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D761F" w14:textId="77777777" w:rsidR="00BA368D" w:rsidRPr="00C64040" w:rsidRDefault="00BA368D" w:rsidP="00FC42DE">
      <w:pPr>
        <w:ind w:right="-2" w:firstLine="567"/>
        <w:jc w:val="both"/>
        <w:rPr>
          <w:b/>
          <w:bCs/>
          <w:sz w:val="64"/>
          <w:szCs w:val="64"/>
          <w:lang w:val="en-US"/>
        </w:rPr>
      </w:pPr>
    </w:p>
    <w:p w14:paraId="36393B16" w14:textId="77777777" w:rsidR="00BA368D" w:rsidRPr="00C64040" w:rsidRDefault="00BA368D" w:rsidP="00FC42DE">
      <w:pPr>
        <w:ind w:right="-2" w:firstLine="567"/>
        <w:jc w:val="both"/>
        <w:rPr>
          <w:b/>
          <w:bCs/>
          <w:sz w:val="64"/>
          <w:szCs w:val="64"/>
          <w:lang w:val="en-US"/>
        </w:rPr>
      </w:pPr>
    </w:p>
    <w:p w14:paraId="2A7908E0" w14:textId="035070AD" w:rsidR="00D26D88" w:rsidRPr="00C64040" w:rsidRDefault="00D26D88" w:rsidP="00FC42DE">
      <w:pPr>
        <w:ind w:right="-2" w:firstLine="567"/>
        <w:jc w:val="both"/>
        <w:rPr>
          <w:b/>
          <w:bCs/>
          <w:sz w:val="64"/>
          <w:szCs w:val="64"/>
        </w:rPr>
      </w:pPr>
      <w:r w:rsidRPr="00C64040">
        <w:rPr>
          <w:b/>
          <w:bCs/>
          <w:sz w:val="64"/>
          <w:szCs w:val="64"/>
        </w:rPr>
        <w:t xml:space="preserve">О Т Ч Е Т Е Н </w:t>
      </w:r>
      <w:r w:rsidR="00E774A2" w:rsidRPr="00C64040">
        <w:rPr>
          <w:b/>
          <w:bCs/>
          <w:sz w:val="64"/>
          <w:szCs w:val="64"/>
        </w:rPr>
        <w:t xml:space="preserve">  </w:t>
      </w:r>
      <w:r w:rsidRPr="00C64040">
        <w:rPr>
          <w:b/>
          <w:bCs/>
          <w:sz w:val="64"/>
          <w:szCs w:val="64"/>
        </w:rPr>
        <w:t>Д О К Л А Д</w:t>
      </w:r>
    </w:p>
    <w:p w14:paraId="00564B93" w14:textId="77777777" w:rsidR="00D26D88" w:rsidRPr="00C64040" w:rsidRDefault="00D26D88" w:rsidP="00FC42DE">
      <w:pPr>
        <w:ind w:right="-2" w:firstLine="567"/>
        <w:jc w:val="both"/>
        <w:rPr>
          <w:b/>
          <w:bCs/>
          <w:sz w:val="56"/>
          <w:szCs w:val="56"/>
        </w:rPr>
      </w:pPr>
    </w:p>
    <w:p w14:paraId="099E03D9" w14:textId="77777777" w:rsidR="00D26D88" w:rsidRPr="00C64040" w:rsidRDefault="00D26D88" w:rsidP="00387F5D">
      <w:pPr>
        <w:ind w:right="-2" w:firstLine="567"/>
        <w:jc w:val="center"/>
        <w:rPr>
          <w:sz w:val="56"/>
          <w:szCs w:val="56"/>
        </w:rPr>
      </w:pPr>
    </w:p>
    <w:p w14:paraId="0E064D37" w14:textId="77777777" w:rsidR="00D26D88" w:rsidRPr="00C64040" w:rsidRDefault="00D26D88" w:rsidP="00387F5D">
      <w:pPr>
        <w:ind w:right="-2" w:firstLine="567"/>
        <w:jc w:val="center"/>
        <w:rPr>
          <w:b/>
          <w:bCs/>
          <w:sz w:val="64"/>
          <w:szCs w:val="64"/>
        </w:rPr>
      </w:pPr>
      <w:r w:rsidRPr="00C64040">
        <w:rPr>
          <w:b/>
          <w:bCs/>
          <w:sz w:val="64"/>
          <w:szCs w:val="64"/>
        </w:rPr>
        <w:t>ЗА ДЕЙНОСТТА НА</w:t>
      </w:r>
    </w:p>
    <w:p w14:paraId="2ABB1B29" w14:textId="77777777" w:rsidR="00D26D88" w:rsidRPr="00C64040" w:rsidRDefault="00D26D88" w:rsidP="00387F5D">
      <w:pPr>
        <w:ind w:right="-2" w:firstLine="567"/>
        <w:jc w:val="center"/>
        <w:rPr>
          <w:b/>
          <w:bCs/>
          <w:sz w:val="64"/>
          <w:szCs w:val="64"/>
        </w:rPr>
      </w:pPr>
    </w:p>
    <w:p w14:paraId="670DB438" w14:textId="77777777" w:rsidR="00D26D88" w:rsidRPr="00C64040" w:rsidRDefault="00D26D88" w:rsidP="00387F5D">
      <w:pPr>
        <w:ind w:right="-2" w:firstLine="567"/>
        <w:jc w:val="center"/>
        <w:rPr>
          <w:b/>
          <w:bCs/>
          <w:sz w:val="64"/>
          <w:szCs w:val="64"/>
        </w:rPr>
      </w:pPr>
      <w:r w:rsidRPr="00C64040">
        <w:rPr>
          <w:b/>
          <w:bCs/>
          <w:sz w:val="64"/>
          <w:szCs w:val="64"/>
        </w:rPr>
        <w:t>РАЙОНЕН СЪД- ТЕТЕВЕН</w:t>
      </w:r>
    </w:p>
    <w:p w14:paraId="13C7B302" w14:textId="77777777" w:rsidR="00D26D88" w:rsidRPr="00C64040" w:rsidRDefault="00D26D88" w:rsidP="00387F5D">
      <w:pPr>
        <w:ind w:right="-2" w:firstLine="567"/>
        <w:jc w:val="center"/>
        <w:rPr>
          <w:b/>
          <w:bCs/>
          <w:sz w:val="64"/>
          <w:szCs w:val="64"/>
        </w:rPr>
      </w:pPr>
    </w:p>
    <w:p w14:paraId="6F2B09AC" w14:textId="7E7C0DA4" w:rsidR="00D26D88" w:rsidRPr="00C64040" w:rsidRDefault="006452FF" w:rsidP="00387F5D">
      <w:pPr>
        <w:ind w:right="-2" w:firstLine="567"/>
        <w:jc w:val="center"/>
        <w:rPr>
          <w:b/>
          <w:bCs/>
          <w:sz w:val="64"/>
          <w:szCs w:val="64"/>
        </w:rPr>
      </w:pPr>
      <w:r w:rsidRPr="00C64040">
        <w:rPr>
          <w:b/>
          <w:bCs/>
          <w:sz w:val="64"/>
          <w:szCs w:val="64"/>
        </w:rPr>
        <w:t xml:space="preserve">ПРЕЗ </w:t>
      </w:r>
      <w:r w:rsidR="00D26D88" w:rsidRPr="00C64040">
        <w:rPr>
          <w:b/>
          <w:bCs/>
          <w:sz w:val="64"/>
          <w:szCs w:val="64"/>
        </w:rPr>
        <w:t>20</w:t>
      </w:r>
      <w:r w:rsidR="001A0433" w:rsidRPr="00C64040">
        <w:rPr>
          <w:b/>
          <w:bCs/>
          <w:sz w:val="64"/>
          <w:szCs w:val="64"/>
          <w:lang w:val="en-US"/>
        </w:rPr>
        <w:t>2</w:t>
      </w:r>
      <w:r w:rsidR="003727EE" w:rsidRPr="00C64040">
        <w:rPr>
          <w:b/>
          <w:bCs/>
          <w:sz w:val="64"/>
          <w:szCs w:val="64"/>
          <w:lang w:val="en-US"/>
        </w:rPr>
        <w:t>5</w:t>
      </w:r>
      <w:r w:rsidR="00D26D88" w:rsidRPr="00C64040">
        <w:rPr>
          <w:b/>
          <w:bCs/>
          <w:sz w:val="64"/>
          <w:szCs w:val="64"/>
        </w:rPr>
        <w:t xml:space="preserve"> ГОДИНА</w:t>
      </w:r>
    </w:p>
    <w:p w14:paraId="611F034B" w14:textId="77777777" w:rsidR="00D26D88" w:rsidRPr="00C64040" w:rsidRDefault="00D26D88" w:rsidP="00FC42DE">
      <w:pPr>
        <w:ind w:right="-2" w:firstLine="567"/>
        <w:jc w:val="both"/>
        <w:rPr>
          <w:b/>
          <w:bCs/>
          <w:sz w:val="56"/>
          <w:szCs w:val="56"/>
          <w:lang w:val="en-US"/>
        </w:rPr>
      </w:pPr>
    </w:p>
    <w:p w14:paraId="7DCE3F2A" w14:textId="77777777" w:rsidR="00112DFC" w:rsidRPr="00C64040" w:rsidRDefault="00112DFC" w:rsidP="00FC42DE">
      <w:pPr>
        <w:ind w:right="-2" w:firstLine="567"/>
        <w:jc w:val="both"/>
        <w:rPr>
          <w:b/>
          <w:bCs/>
          <w:sz w:val="28"/>
          <w:szCs w:val="28"/>
          <w:lang w:val="en-US"/>
        </w:rPr>
      </w:pPr>
    </w:p>
    <w:p w14:paraId="6C5A362D" w14:textId="77777777" w:rsidR="00112DFC" w:rsidRPr="00C64040" w:rsidRDefault="00112DFC" w:rsidP="00FC42DE">
      <w:pPr>
        <w:ind w:right="-2" w:firstLine="567"/>
        <w:jc w:val="both"/>
        <w:rPr>
          <w:b/>
          <w:bCs/>
          <w:sz w:val="28"/>
          <w:szCs w:val="28"/>
          <w:lang w:val="en-US"/>
        </w:rPr>
      </w:pPr>
    </w:p>
    <w:p w14:paraId="5BDD495E" w14:textId="77777777" w:rsidR="00D26D88" w:rsidRPr="00C64040" w:rsidRDefault="00D26D88" w:rsidP="00387F5D">
      <w:pPr>
        <w:ind w:right="-2" w:firstLine="567"/>
        <w:jc w:val="center"/>
        <w:rPr>
          <w:b/>
          <w:bCs/>
          <w:sz w:val="28"/>
          <w:szCs w:val="28"/>
        </w:rPr>
      </w:pPr>
      <w:r w:rsidRPr="00C64040">
        <w:rPr>
          <w:noProof/>
          <w:sz w:val="28"/>
          <w:szCs w:val="28"/>
        </w:rPr>
        <w:drawing>
          <wp:inline distT="0" distB="0" distL="0" distR="0" wp14:anchorId="49D22661" wp14:editId="1E172265">
            <wp:extent cx="1771650" cy="3181350"/>
            <wp:effectExtent l="0" t="0" r="0" b="0"/>
            <wp:docPr id="5" name="Picture 5" descr="tem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ida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3181350"/>
                    </a:xfrm>
                    <a:prstGeom prst="rect">
                      <a:avLst/>
                    </a:prstGeom>
                    <a:noFill/>
                    <a:ln>
                      <a:noFill/>
                    </a:ln>
                  </pic:spPr>
                </pic:pic>
              </a:graphicData>
            </a:graphic>
          </wp:inline>
        </w:drawing>
      </w:r>
    </w:p>
    <w:p w14:paraId="53548013" w14:textId="77777777" w:rsidR="00D26D88" w:rsidRPr="00C64040" w:rsidRDefault="00D26D88" w:rsidP="00FC42DE">
      <w:pPr>
        <w:ind w:right="-2" w:firstLine="567"/>
        <w:jc w:val="both"/>
        <w:rPr>
          <w:sz w:val="28"/>
          <w:szCs w:val="28"/>
          <w:lang w:val="en-US"/>
        </w:rPr>
      </w:pPr>
      <w:r w:rsidRPr="00C64040">
        <w:rPr>
          <w:sz w:val="28"/>
          <w:szCs w:val="28"/>
          <w:lang w:val="en-US"/>
        </w:rPr>
        <w:br w:type="page"/>
      </w:r>
    </w:p>
    <w:p w14:paraId="523AF70F" w14:textId="40AB043D" w:rsidR="00876E5E" w:rsidRPr="00C64040" w:rsidRDefault="00876E5E" w:rsidP="00FC42DE">
      <w:pPr>
        <w:ind w:right="-2" w:firstLine="567"/>
        <w:jc w:val="both"/>
        <w:rPr>
          <w:sz w:val="28"/>
          <w:szCs w:val="28"/>
        </w:rPr>
      </w:pPr>
      <w:r w:rsidRPr="00C64040">
        <w:rPr>
          <w:sz w:val="28"/>
          <w:szCs w:val="28"/>
        </w:rPr>
        <w:lastRenderedPageBreak/>
        <w:t>Годишният отчетен доклад за дейността на Районен съд – гр. Тетевен през 202</w:t>
      </w:r>
      <w:r w:rsidR="00FD3F70" w:rsidRPr="00C64040">
        <w:rPr>
          <w:sz w:val="28"/>
          <w:szCs w:val="28"/>
          <w:lang w:val="en-US"/>
        </w:rPr>
        <w:t>5</w:t>
      </w:r>
      <w:r w:rsidRPr="00C64040">
        <w:rPr>
          <w:sz w:val="28"/>
          <w:szCs w:val="28"/>
        </w:rPr>
        <w:t xml:space="preserve">  година е изготвен съгласно изискванията на чл. 80, ал. 1, т. 12 от Закона за съдебната власт, разпоредбите на Правилника за администрацията в съдилищата и указанията на ВСС. Основа за изводите за дейността са сведенията в статистическите отчети на съда за последните три години. В доклада фигурират данни от актуализираните и унифицирани статистически отчети. Докладът отразява дейността на съда в аналитичен вид – данни, изводи, констатирани проблеми и предложения за подобряване дейността на съда. Анализите са изготвени в съпоставка с данните от предходните две години. Докладът съдържа данни за делата по видове – граждански, наказателни и изпълнителни, в него са изложени цифрово и графично движението на посочените дела през отчетната 202</w:t>
      </w:r>
      <w:r w:rsidR="00FD3F70" w:rsidRPr="00C64040">
        <w:rPr>
          <w:sz w:val="28"/>
          <w:szCs w:val="28"/>
          <w:lang w:val="en-US"/>
        </w:rPr>
        <w:t>5</w:t>
      </w:r>
      <w:r w:rsidRPr="00C64040">
        <w:rPr>
          <w:sz w:val="28"/>
          <w:szCs w:val="28"/>
        </w:rPr>
        <w:t xml:space="preserve"> година, съпоставени с показателите от предходните два отчетни периода. </w:t>
      </w:r>
    </w:p>
    <w:p w14:paraId="7B3611BA" w14:textId="77777777" w:rsidR="00876E5E" w:rsidRPr="00C64040" w:rsidRDefault="00876E5E" w:rsidP="00490654">
      <w:pPr>
        <w:ind w:right="-2" w:firstLine="567"/>
        <w:jc w:val="both"/>
        <w:rPr>
          <w:b/>
          <w:bCs/>
          <w:sz w:val="28"/>
          <w:szCs w:val="28"/>
          <w:u w:val="single"/>
        </w:rPr>
      </w:pPr>
      <w:r w:rsidRPr="00C64040">
        <w:rPr>
          <w:b/>
          <w:bCs/>
          <w:sz w:val="28"/>
          <w:szCs w:val="28"/>
          <w:u w:val="single"/>
        </w:rPr>
        <w:t>І. СЪДЕБЕН РАЙОН:</w:t>
      </w:r>
    </w:p>
    <w:p w14:paraId="604083B5" w14:textId="1E043D07" w:rsidR="00876E5E" w:rsidRPr="00C64040" w:rsidRDefault="00876E5E" w:rsidP="00FC42DE">
      <w:pPr>
        <w:ind w:right="-2" w:firstLine="567"/>
        <w:jc w:val="both"/>
        <w:rPr>
          <w:sz w:val="28"/>
          <w:szCs w:val="28"/>
          <w:lang w:val="en-US"/>
        </w:rPr>
      </w:pPr>
      <w:r w:rsidRPr="00C64040">
        <w:rPr>
          <w:sz w:val="28"/>
          <w:szCs w:val="28"/>
        </w:rPr>
        <w:t xml:space="preserve"> Районен съд – Тетевен осъществява правораздавателната си дейност на територията на две общини: Община Тетевен и Община Ябланица с общо 22 населени места и с население 2</w:t>
      </w:r>
      <w:r w:rsidR="00147C5D" w:rsidRPr="00C64040">
        <w:rPr>
          <w:sz w:val="28"/>
          <w:szCs w:val="28"/>
        </w:rPr>
        <w:t>2629</w:t>
      </w:r>
      <w:r w:rsidRPr="00C64040">
        <w:rPr>
          <w:sz w:val="28"/>
          <w:szCs w:val="28"/>
        </w:rPr>
        <w:t xml:space="preserve"> жители</w:t>
      </w:r>
      <w:r w:rsidR="00147C5D" w:rsidRPr="00C64040">
        <w:rPr>
          <w:sz w:val="28"/>
          <w:szCs w:val="28"/>
        </w:rPr>
        <w:t xml:space="preserve"> към 2024г</w:t>
      </w:r>
      <w:r w:rsidRPr="00C64040">
        <w:rPr>
          <w:sz w:val="28"/>
          <w:szCs w:val="28"/>
        </w:rPr>
        <w:t xml:space="preserve">. </w:t>
      </w:r>
    </w:p>
    <w:p w14:paraId="2609A87F" w14:textId="77777777" w:rsidR="00876E5E" w:rsidRPr="00C64040" w:rsidRDefault="00876E5E" w:rsidP="00FC42DE">
      <w:pPr>
        <w:pStyle w:val="NormalWeb"/>
        <w:spacing w:before="0" w:beforeAutospacing="0" w:after="0" w:afterAutospacing="0"/>
        <w:ind w:right="-2" w:firstLine="567"/>
        <w:jc w:val="both"/>
        <w:rPr>
          <w:sz w:val="28"/>
          <w:szCs w:val="28"/>
        </w:rPr>
      </w:pPr>
      <w:r w:rsidRPr="00C64040">
        <w:rPr>
          <w:b/>
          <w:bCs/>
          <w:sz w:val="28"/>
          <w:szCs w:val="28"/>
        </w:rPr>
        <w:t>Община Тетевен:</w:t>
      </w:r>
      <w:r w:rsidRPr="00C64040">
        <w:rPr>
          <w:sz w:val="28"/>
          <w:szCs w:val="28"/>
        </w:rPr>
        <w:t xml:space="preserve"> Община Тетевен включва 13 населени места, като административен център е гр.Тетевен.Останалите населени места са селата Бабинци, Български Извор, Васильово, Галата, Глогово, Гложене, Голям Извор, Градежница, Дивчовото, Малка Желязна, Рибарица и Черни Вит. </w:t>
      </w:r>
    </w:p>
    <w:p w14:paraId="5B91DFA2" w14:textId="0636B81F" w:rsidR="00876E5E" w:rsidRPr="00C64040" w:rsidRDefault="00876E5E" w:rsidP="00FC42DE">
      <w:pPr>
        <w:pStyle w:val="NormalWeb"/>
        <w:spacing w:before="0" w:beforeAutospacing="0" w:after="0" w:afterAutospacing="0"/>
        <w:ind w:right="-2" w:firstLine="567"/>
        <w:jc w:val="both"/>
        <w:rPr>
          <w:sz w:val="28"/>
          <w:szCs w:val="28"/>
        </w:rPr>
      </w:pPr>
      <w:r w:rsidRPr="00C64040">
        <w:rPr>
          <w:sz w:val="28"/>
          <w:szCs w:val="28"/>
        </w:rPr>
        <w:t xml:space="preserve">Общината е с ниска степен на урбанизация. Броят на населението в Община Тетевен, към </w:t>
      </w:r>
      <w:r w:rsidR="00147C5D" w:rsidRPr="00C64040">
        <w:rPr>
          <w:sz w:val="28"/>
          <w:szCs w:val="28"/>
        </w:rPr>
        <w:t>31.12.2024г.</w:t>
      </w:r>
      <w:r w:rsidRPr="00C64040">
        <w:rPr>
          <w:sz w:val="28"/>
          <w:szCs w:val="28"/>
        </w:rPr>
        <w:t xml:space="preserve"> е  </w:t>
      </w:r>
      <w:r w:rsidR="00147C5D" w:rsidRPr="00C64040">
        <w:rPr>
          <w:sz w:val="28"/>
          <w:szCs w:val="28"/>
        </w:rPr>
        <w:t>17182</w:t>
      </w:r>
      <w:r w:rsidRPr="00C64040">
        <w:rPr>
          <w:sz w:val="28"/>
          <w:szCs w:val="28"/>
        </w:rPr>
        <w:t xml:space="preserve"> жители. Териториално населението на Тетевенската община е неравномерно разпределено, като в град Тетевен живее 4</w:t>
      </w:r>
      <w:r w:rsidR="00147C5D" w:rsidRPr="00C64040">
        <w:rPr>
          <w:sz w:val="28"/>
          <w:szCs w:val="28"/>
        </w:rPr>
        <w:t>3,55</w:t>
      </w:r>
      <w:r w:rsidRPr="00C64040">
        <w:rPr>
          <w:sz w:val="28"/>
          <w:szCs w:val="28"/>
        </w:rPr>
        <w:t>% от населението на общината. Останалите 5</w:t>
      </w:r>
      <w:r w:rsidR="00147C5D" w:rsidRPr="00C64040">
        <w:rPr>
          <w:sz w:val="28"/>
          <w:szCs w:val="28"/>
        </w:rPr>
        <w:t>6.45%</w:t>
      </w:r>
      <w:r w:rsidRPr="00C64040">
        <w:rPr>
          <w:sz w:val="28"/>
          <w:szCs w:val="28"/>
        </w:rPr>
        <w:t xml:space="preserve"> живеят в селата и в махалите към тях. Около 8</w:t>
      </w:r>
      <w:r w:rsidR="00147C5D" w:rsidRPr="00C64040">
        <w:rPr>
          <w:sz w:val="28"/>
          <w:szCs w:val="28"/>
        </w:rPr>
        <w:t>0</w:t>
      </w:r>
      <w:r w:rsidRPr="00C64040">
        <w:rPr>
          <w:sz w:val="28"/>
          <w:szCs w:val="28"/>
        </w:rPr>
        <w:t>% от населението живее в северната половина на общината, където са съсредоточени по-големите села и град Тетевен. Административният център гр. Тетевен се намира на 83 км. от областния център гр.Ловеч и на 120 км. от столицата гр.София. Гъстотата на пътната мрежа на територията на общината е значително по-ниска от средната за страната - 0, 158 км. на кв. км. и е по-добре изградена в северната половина на общината. Територията на общината се характеризира с планински и високопланински релеф</w:t>
      </w:r>
      <w:r w:rsidR="00490654" w:rsidRPr="00C64040">
        <w:rPr>
          <w:sz w:val="28"/>
          <w:szCs w:val="28"/>
        </w:rPr>
        <w:t>.</w:t>
      </w:r>
      <w:r w:rsidRPr="00C64040">
        <w:rPr>
          <w:sz w:val="28"/>
          <w:szCs w:val="28"/>
        </w:rPr>
        <w:t xml:space="preserve"> </w:t>
      </w:r>
    </w:p>
    <w:p w14:paraId="063D3F58" w14:textId="648FD47E" w:rsidR="00876E5E" w:rsidRPr="00C64040" w:rsidRDefault="00876E5E" w:rsidP="00FC42DE">
      <w:pPr>
        <w:pStyle w:val="NormalWeb"/>
        <w:spacing w:before="0" w:beforeAutospacing="0" w:after="0" w:afterAutospacing="0"/>
        <w:ind w:right="-2" w:firstLine="567"/>
        <w:jc w:val="both"/>
        <w:rPr>
          <w:sz w:val="28"/>
          <w:szCs w:val="28"/>
        </w:rPr>
      </w:pPr>
      <w:r w:rsidRPr="00C64040">
        <w:rPr>
          <w:b/>
          <w:bCs/>
          <w:sz w:val="28"/>
          <w:szCs w:val="28"/>
        </w:rPr>
        <w:t>Община Ябланица</w:t>
      </w:r>
      <w:r w:rsidRPr="00C64040">
        <w:rPr>
          <w:sz w:val="28"/>
          <w:szCs w:val="28"/>
        </w:rPr>
        <w:t xml:space="preserve">: Община Ябланица включва 9 населени места, като административен център е град Ябланица. Останалите населени места са селата Брестница, Добревци, Златна Панега, Малък Извор, Орешене, Голяма Брестница, Батулци, Дъбравата. Броят на населението към </w:t>
      </w:r>
      <w:r w:rsidR="00147C5D" w:rsidRPr="00C64040">
        <w:rPr>
          <w:sz w:val="28"/>
          <w:szCs w:val="28"/>
        </w:rPr>
        <w:t>31.12.2024г. е</w:t>
      </w:r>
      <w:r w:rsidRPr="00C64040">
        <w:rPr>
          <w:sz w:val="28"/>
          <w:szCs w:val="28"/>
        </w:rPr>
        <w:t xml:space="preserve"> </w:t>
      </w:r>
      <w:r w:rsidR="00147C5D" w:rsidRPr="00C64040">
        <w:rPr>
          <w:sz w:val="28"/>
          <w:szCs w:val="28"/>
        </w:rPr>
        <w:t>5447</w:t>
      </w:r>
      <w:r w:rsidRPr="00C64040">
        <w:rPr>
          <w:sz w:val="28"/>
          <w:szCs w:val="28"/>
        </w:rPr>
        <w:t xml:space="preserve">  жители. </w:t>
      </w:r>
      <w:r w:rsidR="00147C5D" w:rsidRPr="00C64040">
        <w:rPr>
          <w:sz w:val="28"/>
          <w:szCs w:val="28"/>
        </w:rPr>
        <w:t>В град Ябланица живее 43,30% от населението на общината. Останалите 56.70% живеят в селата и в махалите към тях.</w:t>
      </w:r>
      <w:r w:rsidRPr="00C64040">
        <w:rPr>
          <w:sz w:val="28"/>
          <w:szCs w:val="28"/>
        </w:rPr>
        <w:t xml:space="preserve">Средната  гъстота на населението е 32, 25бр. население на дка. Община Ябланица се намира в северната част на </w:t>
      </w:r>
      <w:proofErr w:type="spellStart"/>
      <w:r w:rsidRPr="00C64040">
        <w:rPr>
          <w:sz w:val="28"/>
          <w:szCs w:val="28"/>
        </w:rPr>
        <w:t>Предбалкана</w:t>
      </w:r>
      <w:proofErr w:type="spellEnd"/>
      <w:r w:rsidRPr="00C64040">
        <w:rPr>
          <w:sz w:val="28"/>
          <w:szCs w:val="28"/>
        </w:rPr>
        <w:t xml:space="preserve">. Административният център отстои на 71 км. от областния център гр.Ловеч и на 85 км. от столицата гр. София . </w:t>
      </w:r>
    </w:p>
    <w:p w14:paraId="76B3BF40" w14:textId="24EB63FA" w:rsidR="00876E5E" w:rsidRPr="00C64040" w:rsidRDefault="000769D4" w:rsidP="000769D4">
      <w:pPr>
        <w:ind w:right="-2"/>
        <w:jc w:val="both"/>
        <w:outlineLvl w:val="0"/>
        <w:rPr>
          <w:b/>
          <w:bCs/>
          <w:sz w:val="28"/>
          <w:szCs w:val="28"/>
          <w:u w:val="single"/>
        </w:rPr>
      </w:pPr>
      <w:r w:rsidRPr="00C64040">
        <w:rPr>
          <w:b/>
          <w:bCs/>
          <w:sz w:val="28"/>
          <w:szCs w:val="28"/>
        </w:rPr>
        <w:lastRenderedPageBreak/>
        <w:t xml:space="preserve">  </w:t>
      </w:r>
      <w:r w:rsidR="00876E5E" w:rsidRPr="00C64040">
        <w:rPr>
          <w:b/>
          <w:bCs/>
          <w:sz w:val="28"/>
          <w:szCs w:val="28"/>
          <w:u w:val="single"/>
        </w:rPr>
        <w:t>ІІ. КАДРОВА ОБЕЗПЕЧЕНОСТ И ОРГАНИЗАЦИЯ НА РАБОТАТА</w:t>
      </w:r>
    </w:p>
    <w:p w14:paraId="3123D107" w14:textId="75672890" w:rsidR="00876E5E" w:rsidRPr="00C64040" w:rsidRDefault="000769D4" w:rsidP="00FC42DE">
      <w:pPr>
        <w:ind w:right="-2" w:firstLine="567"/>
        <w:jc w:val="both"/>
        <w:rPr>
          <w:b/>
          <w:bCs/>
          <w:sz w:val="28"/>
          <w:szCs w:val="28"/>
        </w:rPr>
      </w:pPr>
      <w:r w:rsidRPr="00C64040">
        <w:rPr>
          <w:b/>
          <w:bCs/>
          <w:sz w:val="28"/>
          <w:szCs w:val="28"/>
        </w:rPr>
        <w:t xml:space="preserve">   </w:t>
      </w:r>
      <w:r w:rsidR="00876E5E" w:rsidRPr="00C64040">
        <w:rPr>
          <w:b/>
          <w:bCs/>
          <w:sz w:val="28"/>
          <w:szCs w:val="28"/>
        </w:rPr>
        <w:t>1. КАДРОВА ОБЕЗПЕЧЕНОСТ</w:t>
      </w:r>
    </w:p>
    <w:p w14:paraId="7C04EE83" w14:textId="77777777" w:rsidR="00772C3D" w:rsidRPr="00C64040" w:rsidRDefault="000769D4" w:rsidP="000769D4">
      <w:pPr>
        <w:ind w:right="-2" w:firstLine="720"/>
        <w:jc w:val="both"/>
        <w:rPr>
          <w:sz w:val="28"/>
          <w:szCs w:val="28"/>
        </w:rPr>
      </w:pPr>
      <w:r w:rsidRPr="00C64040">
        <w:rPr>
          <w:sz w:val="28"/>
          <w:szCs w:val="28"/>
        </w:rPr>
        <w:t>Съгласно длъжностното разписание на Районен</w:t>
      </w:r>
      <w:r w:rsidRPr="00C64040">
        <w:rPr>
          <w:b/>
          <w:sz w:val="28"/>
          <w:szCs w:val="28"/>
        </w:rPr>
        <w:t xml:space="preserve"> </w:t>
      </w:r>
      <w:r w:rsidRPr="00C64040">
        <w:rPr>
          <w:sz w:val="28"/>
          <w:szCs w:val="28"/>
        </w:rPr>
        <w:t>съд</w:t>
      </w:r>
      <w:r w:rsidRPr="00C64040">
        <w:rPr>
          <w:b/>
          <w:sz w:val="28"/>
          <w:szCs w:val="28"/>
        </w:rPr>
        <w:t xml:space="preserve"> </w:t>
      </w:r>
      <w:r w:rsidRPr="00C64040">
        <w:rPr>
          <w:sz w:val="28"/>
          <w:szCs w:val="28"/>
        </w:rPr>
        <w:t xml:space="preserve">- Тетевен към 31.12.2025г. щатната численост е 22 броя, като в т.ч.: 4- за съдии, 1-за ДСИ, 1-една за </w:t>
      </w:r>
      <w:proofErr w:type="spellStart"/>
      <w:r w:rsidRPr="00C64040">
        <w:rPr>
          <w:sz w:val="28"/>
          <w:szCs w:val="28"/>
        </w:rPr>
        <w:t>Съдиия</w:t>
      </w:r>
      <w:proofErr w:type="spellEnd"/>
      <w:r w:rsidRPr="00C64040">
        <w:rPr>
          <w:sz w:val="28"/>
          <w:szCs w:val="28"/>
        </w:rPr>
        <w:t xml:space="preserve"> по вписвания и 16- за съдебна администрация.</w:t>
      </w:r>
      <w:r w:rsidR="00772C3D" w:rsidRPr="00C64040">
        <w:rPr>
          <w:sz w:val="28"/>
          <w:szCs w:val="28"/>
        </w:rPr>
        <w:t xml:space="preserve"> </w:t>
      </w:r>
    </w:p>
    <w:p w14:paraId="3AB5B408" w14:textId="14061F01" w:rsidR="00772C3D" w:rsidRPr="00C64040" w:rsidRDefault="00772C3D" w:rsidP="000769D4">
      <w:pPr>
        <w:ind w:right="-2"/>
        <w:jc w:val="both"/>
        <w:rPr>
          <w:sz w:val="28"/>
          <w:szCs w:val="28"/>
        </w:rPr>
      </w:pPr>
      <w:r w:rsidRPr="00C64040">
        <w:rPr>
          <w:sz w:val="28"/>
          <w:szCs w:val="28"/>
        </w:rPr>
        <w:t xml:space="preserve">До 21.10.2025г. щатната </w:t>
      </w:r>
      <w:r w:rsidR="00E212D5" w:rsidRPr="00C64040">
        <w:rPr>
          <w:sz w:val="28"/>
          <w:szCs w:val="28"/>
        </w:rPr>
        <w:t>ч</w:t>
      </w:r>
      <w:r w:rsidRPr="00C64040">
        <w:rPr>
          <w:sz w:val="28"/>
          <w:szCs w:val="28"/>
        </w:rPr>
        <w:t xml:space="preserve">исленост е била 21,5 броя. Съгласно решение  по т.15.2.3. на Съдийската колегия на ВСС по протокол 29 от проведено заседание на 21.10.2025г. по щата на РС-Тетевен е разкрита 0,5 щ.бр. за длъжността „чистач“ . </w:t>
      </w:r>
      <w:r w:rsidR="000769D4" w:rsidRPr="00C64040">
        <w:rPr>
          <w:sz w:val="28"/>
          <w:szCs w:val="28"/>
        </w:rPr>
        <w:t xml:space="preserve">Всички щатни бройки са </w:t>
      </w:r>
      <w:r w:rsidRPr="00C64040">
        <w:rPr>
          <w:sz w:val="28"/>
          <w:szCs w:val="28"/>
        </w:rPr>
        <w:t xml:space="preserve">били </w:t>
      </w:r>
      <w:r w:rsidR="000769D4" w:rsidRPr="00C64040">
        <w:rPr>
          <w:sz w:val="28"/>
          <w:szCs w:val="28"/>
        </w:rPr>
        <w:t xml:space="preserve">действително заети.  </w:t>
      </w:r>
    </w:p>
    <w:p w14:paraId="399FF735" w14:textId="2BA14258" w:rsidR="000769D4" w:rsidRPr="00C64040" w:rsidRDefault="000769D4" w:rsidP="000769D4">
      <w:pPr>
        <w:ind w:right="-2"/>
        <w:jc w:val="both"/>
        <w:rPr>
          <w:b/>
          <w:bCs/>
          <w:sz w:val="28"/>
          <w:szCs w:val="28"/>
        </w:rPr>
      </w:pPr>
      <w:r w:rsidRPr="00C64040">
        <w:rPr>
          <w:sz w:val="28"/>
          <w:szCs w:val="28"/>
        </w:rPr>
        <w:t>Щатните бройки за съдии</w:t>
      </w:r>
      <w:r w:rsidR="00772C3D" w:rsidRPr="00C64040">
        <w:rPr>
          <w:sz w:val="28"/>
          <w:szCs w:val="28"/>
        </w:rPr>
        <w:t xml:space="preserve"> в</w:t>
      </w:r>
      <w:r w:rsidRPr="00C64040">
        <w:rPr>
          <w:sz w:val="28"/>
          <w:szCs w:val="28"/>
        </w:rPr>
        <w:t>ключват</w:t>
      </w:r>
      <w:r w:rsidR="00772C3D" w:rsidRPr="00C64040">
        <w:rPr>
          <w:sz w:val="28"/>
          <w:szCs w:val="28"/>
        </w:rPr>
        <w:t>: А</w:t>
      </w:r>
      <w:r w:rsidRPr="00C64040">
        <w:rPr>
          <w:sz w:val="28"/>
          <w:szCs w:val="28"/>
        </w:rPr>
        <w:t>дминистративен ръководител-Председател  и трима районни съдии.</w:t>
      </w:r>
      <w:r w:rsidR="00772C3D" w:rsidRPr="00C64040">
        <w:rPr>
          <w:sz w:val="28"/>
          <w:szCs w:val="28"/>
        </w:rPr>
        <w:t xml:space="preserve"> </w:t>
      </w:r>
      <w:r w:rsidRPr="00C64040">
        <w:rPr>
          <w:sz w:val="28"/>
          <w:szCs w:val="28"/>
        </w:rPr>
        <w:t xml:space="preserve">Щатните бройки за </w:t>
      </w:r>
      <w:r w:rsidR="00772C3D" w:rsidRPr="00C64040">
        <w:rPr>
          <w:sz w:val="28"/>
          <w:szCs w:val="28"/>
        </w:rPr>
        <w:t xml:space="preserve">съдебната администрация включват : 10 </w:t>
      </w:r>
      <w:r w:rsidRPr="00C64040">
        <w:rPr>
          <w:sz w:val="28"/>
          <w:szCs w:val="28"/>
        </w:rPr>
        <w:t>съдебни служители</w:t>
      </w:r>
      <w:r w:rsidR="00772C3D" w:rsidRPr="00C64040">
        <w:rPr>
          <w:sz w:val="28"/>
          <w:szCs w:val="28"/>
        </w:rPr>
        <w:t xml:space="preserve"> в Специализирана администрация, 4 в Обща администрация и 2 ръководни длъжности. </w:t>
      </w:r>
      <w:r w:rsidRPr="00C64040">
        <w:rPr>
          <w:sz w:val="28"/>
          <w:szCs w:val="28"/>
        </w:rPr>
        <w:t xml:space="preserve"> </w:t>
      </w:r>
    </w:p>
    <w:p w14:paraId="756D401F" w14:textId="77777777" w:rsidR="00876E5E" w:rsidRPr="00C64040" w:rsidRDefault="00876E5E" w:rsidP="00FC42DE">
      <w:pPr>
        <w:pStyle w:val="21"/>
        <w:shd w:val="clear" w:color="auto" w:fill="auto"/>
        <w:spacing w:before="0" w:after="0" w:line="240" w:lineRule="auto"/>
        <w:ind w:right="-2" w:firstLine="567"/>
        <w:rPr>
          <w:b/>
          <w:u w:val="single"/>
        </w:rPr>
      </w:pPr>
      <w:r w:rsidRPr="00C64040">
        <w:rPr>
          <w:b/>
          <w:u w:val="single"/>
        </w:rPr>
        <w:t>Съдии при Районен съд - Тетевен</w:t>
      </w:r>
    </w:p>
    <w:p w14:paraId="7B41EDED" w14:textId="6D7EF4C0" w:rsidR="00876E5E" w:rsidRPr="00C64040" w:rsidRDefault="00876E5E" w:rsidP="00FC42DE">
      <w:pPr>
        <w:ind w:right="-2" w:firstLine="567"/>
        <w:jc w:val="both"/>
        <w:rPr>
          <w:sz w:val="28"/>
          <w:szCs w:val="28"/>
        </w:rPr>
      </w:pPr>
      <w:r w:rsidRPr="00C64040">
        <w:rPr>
          <w:sz w:val="28"/>
          <w:szCs w:val="28"/>
        </w:rPr>
        <w:t>През цялата 202</w:t>
      </w:r>
      <w:r w:rsidR="00C94F2F" w:rsidRPr="00C64040">
        <w:rPr>
          <w:sz w:val="28"/>
          <w:szCs w:val="28"/>
        </w:rPr>
        <w:t>5</w:t>
      </w:r>
      <w:r w:rsidRPr="00C64040">
        <w:rPr>
          <w:sz w:val="28"/>
          <w:szCs w:val="28"/>
        </w:rPr>
        <w:t xml:space="preserve">г. в Районен съд – Тетевен са работили четирима  съдии: Ани Борисова Георгиева,  Марио Димитров Стоянов, Нанко </w:t>
      </w:r>
      <w:proofErr w:type="spellStart"/>
      <w:r w:rsidRPr="00C64040">
        <w:rPr>
          <w:sz w:val="28"/>
          <w:szCs w:val="28"/>
        </w:rPr>
        <w:t>Събов</w:t>
      </w:r>
      <w:proofErr w:type="spellEnd"/>
      <w:r w:rsidRPr="00C64040">
        <w:rPr>
          <w:sz w:val="28"/>
          <w:szCs w:val="28"/>
        </w:rPr>
        <w:t xml:space="preserve"> Маринов и Милен Руменов Ангелов, един  Държавен съдебен изпълнител- Тихомир Йотов </w:t>
      </w:r>
      <w:proofErr w:type="spellStart"/>
      <w:r w:rsidRPr="00C64040">
        <w:rPr>
          <w:sz w:val="28"/>
          <w:szCs w:val="28"/>
        </w:rPr>
        <w:t>Тихолов</w:t>
      </w:r>
      <w:proofErr w:type="spellEnd"/>
      <w:r w:rsidRPr="00C64040">
        <w:rPr>
          <w:sz w:val="28"/>
          <w:szCs w:val="28"/>
        </w:rPr>
        <w:t xml:space="preserve"> и един Съдия по вписванията -Румяна Андреева Маринова-Асенова. През периода съдии в продължителен отпуск  - </w:t>
      </w:r>
      <w:r w:rsidR="00C94F2F" w:rsidRPr="00C64040">
        <w:rPr>
          <w:sz w:val="28"/>
          <w:szCs w:val="28"/>
        </w:rPr>
        <w:t>н</w:t>
      </w:r>
      <w:r w:rsidRPr="00C64040">
        <w:rPr>
          <w:sz w:val="28"/>
          <w:szCs w:val="28"/>
        </w:rPr>
        <w:t xml:space="preserve">яма. </w:t>
      </w:r>
      <w:r w:rsidR="00C94F2F" w:rsidRPr="00C64040">
        <w:rPr>
          <w:sz w:val="28"/>
          <w:szCs w:val="28"/>
        </w:rPr>
        <w:t>командировани съдии също няма.</w:t>
      </w:r>
      <w:r w:rsidRPr="00C64040">
        <w:rPr>
          <w:sz w:val="28"/>
          <w:szCs w:val="28"/>
        </w:rPr>
        <w:t>Кадровата осигуреност на съда със съдии е добра.</w:t>
      </w:r>
      <w:r w:rsidR="00490654" w:rsidRPr="00C64040">
        <w:rPr>
          <w:sz w:val="28"/>
          <w:szCs w:val="28"/>
          <w:lang w:eastAsia="en-US"/>
        </w:rPr>
        <w:t xml:space="preserve"> Във връзка с г</w:t>
      </w:r>
      <w:r w:rsidR="00490654" w:rsidRPr="00C64040">
        <w:rPr>
          <w:sz w:val="28"/>
          <w:szCs w:val="28"/>
        </w:rPr>
        <w:t>одишното  </w:t>
      </w:r>
      <w:hyperlink r:id="rId10" w:history="1">
        <w:r w:rsidR="00490654" w:rsidRPr="00C64040">
          <w:rPr>
            <w:sz w:val="28"/>
            <w:szCs w:val="28"/>
          </w:rPr>
          <w:t>планиране</w:t>
        </w:r>
      </w:hyperlink>
      <w:r w:rsidR="00490654" w:rsidRPr="00C64040">
        <w:rPr>
          <w:sz w:val="28"/>
          <w:szCs w:val="28"/>
        </w:rPr>
        <w:t> на процедурите по атестиране за 2025 г.,приети с решение на КАК-СК по протокол №4 от 03.02.2025 г. на съдия Ани Георгиева бе проведено периодично атестиране за периода 05.03.2020г.-05.03.2025г. Съгласно решение т.46 по протокол №35 на СК на ВСС от 02.12.2025г. е присъдена комплексна оценка „Много добра“ .</w:t>
      </w:r>
    </w:p>
    <w:p w14:paraId="76D85006" w14:textId="54CBDBA8" w:rsidR="00876E5E" w:rsidRPr="00C64040" w:rsidRDefault="00876E5E" w:rsidP="00FC42DE">
      <w:pPr>
        <w:ind w:right="-2" w:firstLine="708"/>
        <w:jc w:val="both"/>
        <w:rPr>
          <w:rFonts w:ascii="Arial" w:hAnsi="Arial" w:cs="Arial"/>
        </w:rPr>
      </w:pPr>
      <w:r w:rsidRPr="00C64040">
        <w:rPr>
          <w:sz w:val="28"/>
          <w:szCs w:val="28"/>
        </w:rPr>
        <w:t>Към 31.12.202</w:t>
      </w:r>
      <w:r w:rsidR="00C94F2F" w:rsidRPr="00C64040">
        <w:rPr>
          <w:sz w:val="28"/>
          <w:szCs w:val="28"/>
        </w:rPr>
        <w:t>5</w:t>
      </w:r>
      <w:r w:rsidRPr="00C64040">
        <w:rPr>
          <w:sz w:val="28"/>
          <w:szCs w:val="28"/>
        </w:rPr>
        <w:t>г., съдиите при Районен съд - Тетевен притежават ранг, юридически и съдийски стаж, както следва</w:t>
      </w:r>
      <w:r w:rsidRPr="00C64040">
        <w:rPr>
          <w:rFonts w:ascii="Arial" w:hAnsi="Arial" w:cs="Arial"/>
        </w:rPr>
        <w:t>:</w:t>
      </w:r>
    </w:p>
    <w:p w14:paraId="6382F5B5" w14:textId="1D37A98E" w:rsidR="00876E5E" w:rsidRPr="00C64040" w:rsidRDefault="00876E5E" w:rsidP="00FC42DE">
      <w:pPr>
        <w:ind w:right="-2" w:firstLine="567"/>
        <w:jc w:val="both"/>
        <w:rPr>
          <w:sz w:val="28"/>
          <w:szCs w:val="28"/>
          <w:lang w:eastAsia="en-US"/>
        </w:rPr>
      </w:pPr>
      <w:r w:rsidRPr="00C64040">
        <w:rPr>
          <w:b/>
          <w:sz w:val="28"/>
          <w:szCs w:val="28"/>
        </w:rPr>
        <w:t>Съдия Ани Борисова Георгиева</w:t>
      </w:r>
      <w:r w:rsidRPr="00C64040">
        <w:rPr>
          <w:sz w:val="28"/>
          <w:szCs w:val="28"/>
        </w:rPr>
        <w:t xml:space="preserve"> е назначена на длъжност „Съдия“ в Районен съд-Тетевен с Решение от Протокол №2 от заседание на Висшия съдебен съвет, проведено на 15.01.2015 година. Встъпила е в длъжност на дата 04.03.2015г.. </w:t>
      </w:r>
      <w:r w:rsidRPr="00C64040">
        <w:rPr>
          <w:sz w:val="28"/>
          <w:szCs w:val="28"/>
          <w:lang w:eastAsia="en-US"/>
        </w:rPr>
        <w:t>Притежава юридически стаж: 2</w:t>
      </w:r>
      <w:r w:rsidR="00B61940" w:rsidRPr="00C64040">
        <w:rPr>
          <w:sz w:val="28"/>
          <w:szCs w:val="28"/>
          <w:lang w:eastAsia="en-US"/>
        </w:rPr>
        <w:t>6</w:t>
      </w:r>
      <w:r w:rsidRPr="00C64040">
        <w:rPr>
          <w:sz w:val="28"/>
          <w:szCs w:val="28"/>
          <w:lang w:eastAsia="en-US"/>
        </w:rPr>
        <w:t xml:space="preserve"> години и 07 месеца, от който съдийски стаж: </w:t>
      </w:r>
      <w:r w:rsidR="00B61940" w:rsidRPr="00C64040">
        <w:rPr>
          <w:sz w:val="28"/>
          <w:szCs w:val="28"/>
          <w:lang w:eastAsia="en-US"/>
        </w:rPr>
        <w:t>10</w:t>
      </w:r>
      <w:r w:rsidRPr="00C64040">
        <w:rPr>
          <w:sz w:val="28"/>
          <w:szCs w:val="28"/>
          <w:lang w:eastAsia="en-US"/>
        </w:rPr>
        <w:t xml:space="preserve"> години и 09 месеца. Достигнат ранг </w:t>
      </w:r>
      <w:r w:rsidRPr="00C64040">
        <w:rPr>
          <w:b/>
          <w:sz w:val="28"/>
          <w:szCs w:val="28"/>
          <w:lang w:eastAsia="en-US"/>
        </w:rPr>
        <w:t xml:space="preserve">„Съдия в </w:t>
      </w:r>
      <w:r w:rsidR="000F102D" w:rsidRPr="00C64040">
        <w:rPr>
          <w:b/>
          <w:sz w:val="28"/>
          <w:szCs w:val="28"/>
          <w:lang w:eastAsia="en-US"/>
        </w:rPr>
        <w:t>А</w:t>
      </w:r>
      <w:r w:rsidRPr="00C64040">
        <w:rPr>
          <w:b/>
          <w:sz w:val="28"/>
          <w:szCs w:val="28"/>
          <w:lang w:eastAsia="en-US"/>
        </w:rPr>
        <w:t>С“</w:t>
      </w:r>
      <w:r w:rsidRPr="00C64040">
        <w:rPr>
          <w:sz w:val="28"/>
          <w:szCs w:val="28"/>
          <w:lang w:eastAsia="en-US"/>
        </w:rPr>
        <w:t xml:space="preserve">, </w:t>
      </w:r>
      <w:r w:rsidR="000F102D" w:rsidRPr="00C64040">
        <w:rPr>
          <w:sz w:val="28"/>
          <w:szCs w:val="28"/>
          <w:lang w:eastAsia="en-US"/>
        </w:rPr>
        <w:t>съгласно решение по Протокол №23,т.17</w:t>
      </w:r>
      <w:r w:rsidRPr="00C64040">
        <w:rPr>
          <w:sz w:val="28"/>
          <w:szCs w:val="28"/>
          <w:lang w:eastAsia="en-US"/>
        </w:rPr>
        <w:t>, от заседан</w:t>
      </w:r>
      <w:r w:rsidR="000F102D" w:rsidRPr="00C64040">
        <w:rPr>
          <w:sz w:val="28"/>
          <w:szCs w:val="28"/>
          <w:lang w:eastAsia="en-US"/>
        </w:rPr>
        <w:t>ие на СК на ВСС, проведено на 21.05.2024</w:t>
      </w:r>
      <w:r w:rsidRPr="00C64040">
        <w:rPr>
          <w:sz w:val="28"/>
          <w:szCs w:val="28"/>
          <w:lang w:eastAsia="en-US"/>
        </w:rPr>
        <w:t xml:space="preserve">г. </w:t>
      </w:r>
    </w:p>
    <w:p w14:paraId="32190097" w14:textId="47709D3A" w:rsidR="00876E5E" w:rsidRPr="00C64040" w:rsidRDefault="00876E5E" w:rsidP="00FC42DE">
      <w:pPr>
        <w:pStyle w:val="21"/>
        <w:shd w:val="clear" w:color="auto" w:fill="auto"/>
        <w:spacing w:before="0" w:after="0" w:line="240" w:lineRule="auto"/>
        <w:ind w:right="-2" w:firstLine="567"/>
      </w:pPr>
      <w:r w:rsidRPr="00C64040">
        <w:rPr>
          <w:b/>
        </w:rPr>
        <w:t>Съдия Марио Димитров Стоянов</w:t>
      </w:r>
      <w:r w:rsidRPr="00C64040">
        <w:t xml:space="preserve"> е назначен на длъжност „Съдия“ в Районен съд-Тетевен с Решение от Протокол №22 от заседание на Висшия съдебен съвет,проведено на 10.06.1998г. Встъпил е в длъжност на 22.06.1998г.  В периода от 05.03.2015г. до 05.03.2020г. е заемал длъжността Административен ръководител-Председател на РС-Тетевен, а считано от 05.03.2020г. до 06.</w:t>
      </w:r>
      <w:proofErr w:type="spellStart"/>
      <w:r w:rsidRPr="00C64040">
        <w:t>06</w:t>
      </w:r>
      <w:proofErr w:type="spellEnd"/>
      <w:r w:rsidRPr="00C64040">
        <w:t>.2022г.</w:t>
      </w:r>
      <w:r w:rsidRPr="00C64040">
        <w:rPr>
          <w:lang w:eastAsia="en-US"/>
        </w:rPr>
        <w:t xml:space="preserve"> </w:t>
      </w:r>
      <w:r w:rsidRPr="00C64040">
        <w:t xml:space="preserve">е изпълняващ функциите </w:t>
      </w:r>
      <w:proofErr w:type="spellStart"/>
      <w:r w:rsidRPr="00C64040">
        <w:t>Адм</w:t>
      </w:r>
      <w:proofErr w:type="spellEnd"/>
      <w:r w:rsidRPr="00C64040">
        <w:t>. ръководител- Председател на съд</w:t>
      </w:r>
      <w:r w:rsidR="00B61940" w:rsidRPr="00C64040">
        <w:t>а. Притежава  юридически стаж: 30</w:t>
      </w:r>
      <w:r w:rsidRPr="00C64040">
        <w:t xml:space="preserve"> години и 09 месеца, от който съдийски стаж: 2</w:t>
      </w:r>
      <w:r w:rsidR="00B61940" w:rsidRPr="00C64040">
        <w:t>7</w:t>
      </w:r>
      <w:r w:rsidRPr="00C64040">
        <w:t xml:space="preserve"> години и 06 месеца. Достигнат ранг </w:t>
      </w:r>
      <w:r w:rsidRPr="00C64040">
        <w:rPr>
          <w:b/>
        </w:rPr>
        <w:t xml:space="preserve">„Съдия </w:t>
      </w:r>
      <w:r w:rsidRPr="00C64040">
        <w:rPr>
          <w:b/>
        </w:rPr>
        <w:lastRenderedPageBreak/>
        <w:t xml:space="preserve">във ВКС и ВАС“, </w:t>
      </w:r>
      <w:r w:rsidRPr="00C64040">
        <w:t xml:space="preserve">съгласно Решение по Протокол №37/26.09.2017г. на Съдийската колегия на ВСС. </w:t>
      </w:r>
    </w:p>
    <w:p w14:paraId="0438608C" w14:textId="627DA42C" w:rsidR="00876E5E" w:rsidRPr="00C64040" w:rsidRDefault="00876E5E" w:rsidP="00FC42DE">
      <w:pPr>
        <w:ind w:right="-2" w:firstLine="567"/>
        <w:jc w:val="both"/>
        <w:rPr>
          <w:sz w:val="28"/>
          <w:szCs w:val="28"/>
        </w:rPr>
      </w:pPr>
      <w:r w:rsidRPr="00C64040">
        <w:rPr>
          <w:b/>
          <w:sz w:val="28"/>
          <w:szCs w:val="28"/>
        </w:rPr>
        <w:t xml:space="preserve">Съдия Нанко </w:t>
      </w:r>
      <w:proofErr w:type="spellStart"/>
      <w:r w:rsidRPr="00C64040">
        <w:rPr>
          <w:b/>
          <w:sz w:val="28"/>
          <w:szCs w:val="28"/>
        </w:rPr>
        <w:t>Събов</w:t>
      </w:r>
      <w:proofErr w:type="spellEnd"/>
      <w:r w:rsidRPr="00C64040">
        <w:rPr>
          <w:b/>
          <w:sz w:val="28"/>
          <w:szCs w:val="28"/>
        </w:rPr>
        <w:t xml:space="preserve"> Маринов</w:t>
      </w:r>
      <w:r w:rsidRPr="00C64040">
        <w:rPr>
          <w:sz w:val="28"/>
          <w:szCs w:val="28"/>
        </w:rPr>
        <w:t xml:space="preserve"> е назначен на длъжност „Съдия“ в Районен съд-Тетевен с Решение от Протокол №24 от заседание на Висшия съдебен съвет, проведено на 20.06.2001г. Встъпил е в длъжност на дата 02.07.2001г. Притежава  юридически стаж: 2</w:t>
      </w:r>
      <w:r w:rsidR="00B61940" w:rsidRPr="00C64040">
        <w:rPr>
          <w:sz w:val="28"/>
          <w:szCs w:val="28"/>
        </w:rPr>
        <w:t>7</w:t>
      </w:r>
      <w:r w:rsidRPr="00C64040">
        <w:rPr>
          <w:sz w:val="28"/>
          <w:szCs w:val="28"/>
        </w:rPr>
        <w:t>години и 06 месеца, от които съдийски стаж:2</w:t>
      </w:r>
      <w:r w:rsidR="00B61940" w:rsidRPr="00C64040">
        <w:rPr>
          <w:sz w:val="28"/>
          <w:szCs w:val="28"/>
        </w:rPr>
        <w:t>6</w:t>
      </w:r>
      <w:r w:rsidRPr="00C64040">
        <w:rPr>
          <w:sz w:val="28"/>
          <w:szCs w:val="28"/>
        </w:rPr>
        <w:t xml:space="preserve"> години и </w:t>
      </w:r>
      <w:r w:rsidR="00B61940" w:rsidRPr="00C64040">
        <w:rPr>
          <w:sz w:val="28"/>
          <w:szCs w:val="28"/>
        </w:rPr>
        <w:t>06</w:t>
      </w:r>
      <w:r w:rsidRPr="00C64040">
        <w:rPr>
          <w:sz w:val="28"/>
          <w:szCs w:val="28"/>
        </w:rPr>
        <w:t xml:space="preserve"> месеца. Достигнат ранг </w:t>
      </w:r>
      <w:r w:rsidRPr="00C64040">
        <w:rPr>
          <w:b/>
          <w:sz w:val="28"/>
          <w:szCs w:val="28"/>
        </w:rPr>
        <w:t>„Съдия във ВКС и ВАС“,</w:t>
      </w:r>
      <w:r w:rsidRPr="00C64040">
        <w:rPr>
          <w:sz w:val="28"/>
          <w:szCs w:val="28"/>
        </w:rPr>
        <w:t xml:space="preserve"> съгласно Решение по протокол №37/26.09.2017г. на Съдийската колегия на ВСС. </w:t>
      </w:r>
    </w:p>
    <w:p w14:paraId="01DC9D7A" w14:textId="76737713" w:rsidR="00876E5E" w:rsidRPr="00C64040" w:rsidRDefault="00876E5E" w:rsidP="00FC42DE">
      <w:pPr>
        <w:pStyle w:val="21"/>
        <w:shd w:val="clear" w:color="auto" w:fill="auto"/>
        <w:spacing w:before="0" w:after="0" w:line="240" w:lineRule="auto"/>
        <w:ind w:right="-2" w:firstLine="567"/>
      </w:pPr>
      <w:r w:rsidRPr="00C64040">
        <w:rPr>
          <w:b/>
        </w:rPr>
        <w:t>Съдия Милен Руменов Ангелов</w:t>
      </w:r>
      <w:r w:rsidRPr="00C64040">
        <w:t xml:space="preserve"> е назначен на длъжност „Съдия“ в Районен съд-Тетевен с Решение от Протокол №21, т.11.16.1 от заседание на СК на ВСС Висшия съдебен съвет, проведено на 20.06.2023г. Встъпва в длъжност на дата 30.06.2023г. Притежава  юридически стаж: </w:t>
      </w:r>
      <w:r w:rsidR="00B61940" w:rsidRPr="00C64040">
        <w:t>10</w:t>
      </w:r>
      <w:r w:rsidRPr="00C64040">
        <w:t xml:space="preserve"> години и 6 месеца, от които съдийски стаж: 0</w:t>
      </w:r>
      <w:r w:rsidR="00B61940" w:rsidRPr="00C64040">
        <w:t>2</w:t>
      </w:r>
      <w:r w:rsidRPr="00C64040">
        <w:t xml:space="preserve">години и 06 месеца. </w:t>
      </w:r>
    </w:p>
    <w:p w14:paraId="0791F0CB" w14:textId="27BAE8D7" w:rsidR="00876E5E" w:rsidRPr="00C64040" w:rsidRDefault="00876E5E" w:rsidP="00FC42DE">
      <w:pPr>
        <w:ind w:right="-2" w:firstLine="567"/>
        <w:jc w:val="both"/>
        <w:rPr>
          <w:sz w:val="28"/>
          <w:szCs w:val="28"/>
        </w:rPr>
      </w:pPr>
      <w:r w:rsidRPr="00C64040">
        <w:rPr>
          <w:b/>
          <w:sz w:val="28"/>
          <w:szCs w:val="28"/>
        </w:rPr>
        <w:t>Съдия по вписванията Румяна  Маринова - Асенова</w:t>
      </w:r>
      <w:r w:rsidRPr="00C64040">
        <w:rPr>
          <w:sz w:val="28"/>
          <w:szCs w:val="28"/>
        </w:rPr>
        <w:t xml:space="preserve"> е встъпила в длъжност на 29.11.2019г.  Притежава юридически стаж: 1</w:t>
      </w:r>
      <w:r w:rsidR="00B61940" w:rsidRPr="00C64040">
        <w:rPr>
          <w:sz w:val="28"/>
          <w:szCs w:val="28"/>
        </w:rPr>
        <w:t>4</w:t>
      </w:r>
      <w:r w:rsidRPr="00C64040">
        <w:rPr>
          <w:sz w:val="28"/>
          <w:szCs w:val="28"/>
        </w:rPr>
        <w:t xml:space="preserve"> години и 6 месеца, от които </w:t>
      </w:r>
      <w:r w:rsidR="00B61940" w:rsidRPr="00C64040">
        <w:rPr>
          <w:sz w:val="28"/>
          <w:szCs w:val="28"/>
        </w:rPr>
        <w:t>6</w:t>
      </w:r>
      <w:r w:rsidRPr="00C64040">
        <w:rPr>
          <w:sz w:val="28"/>
          <w:szCs w:val="28"/>
        </w:rPr>
        <w:t xml:space="preserve"> години и 1 месец като Съдия по вписвани</w:t>
      </w:r>
      <w:r w:rsidR="00387F5D" w:rsidRPr="00C64040">
        <w:rPr>
          <w:sz w:val="28"/>
          <w:szCs w:val="28"/>
        </w:rPr>
        <w:t>я</w:t>
      </w:r>
      <w:r w:rsidRPr="00C64040">
        <w:rPr>
          <w:sz w:val="28"/>
          <w:szCs w:val="28"/>
        </w:rPr>
        <w:t xml:space="preserve">та. </w:t>
      </w:r>
    </w:p>
    <w:p w14:paraId="04CF5A51" w14:textId="7CAB4867" w:rsidR="00876E5E" w:rsidRPr="00C64040" w:rsidRDefault="00876E5E" w:rsidP="00FC42DE">
      <w:pPr>
        <w:ind w:right="-2" w:firstLine="567"/>
        <w:jc w:val="both"/>
        <w:rPr>
          <w:sz w:val="28"/>
          <w:szCs w:val="28"/>
        </w:rPr>
      </w:pPr>
      <w:r w:rsidRPr="00C64040">
        <w:rPr>
          <w:b/>
          <w:sz w:val="28"/>
          <w:szCs w:val="28"/>
        </w:rPr>
        <w:t xml:space="preserve"> Държавен съдебен изпълнител Тихомир Йотов </w:t>
      </w:r>
      <w:proofErr w:type="spellStart"/>
      <w:r w:rsidRPr="00C64040">
        <w:rPr>
          <w:b/>
          <w:sz w:val="28"/>
          <w:szCs w:val="28"/>
        </w:rPr>
        <w:t>Тихолов</w:t>
      </w:r>
      <w:proofErr w:type="spellEnd"/>
      <w:r w:rsidRPr="00C64040">
        <w:rPr>
          <w:sz w:val="28"/>
          <w:szCs w:val="28"/>
        </w:rPr>
        <w:t xml:space="preserve"> заема длъжността от 01.08.2001г. Притежава юридически стаж  2</w:t>
      </w:r>
      <w:r w:rsidR="00B61940" w:rsidRPr="00C64040">
        <w:rPr>
          <w:sz w:val="28"/>
          <w:szCs w:val="28"/>
        </w:rPr>
        <w:t>5</w:t>
      </w:r>
      <w:r w:rsidRPr="00C64040">
        <w:rPr>
          <w:sz w:val="28"/>
          <w:szCs w:val="28"/>
        </w:rPr>
        <w:t xml:space="preserve"> години и 05 месеца, от които 2</w:t>
      </w:r>
      <w:r w:rsidR="00B61940" w:rsidRPr="00C64040">
        <w:rPr>
          <w:sz w:val="28"/>
          <w:szCs w:val="28"/>
        </w:rPr>
        <w:t>4</w:t>
      </w:r>
      <w:r w:rsidRPr="00C64040">
        <w:rPr>
          <w:sz w:val="28"/>
          <w:szCs w:val="28"/>
        </w:rPr>
        <w:t xml:space="preserve"> години и  05 месеца като ДСИ при РС-Тетевен. </w:t>
      </w:r>
    </w:p>
    <w:p w14:paraId="21C8933C" w14:textId="77777777" w:rsidR="00876E5E" w:rsidRPr="00C64040" w:rsidRDefault="00876E5E" w:rsidP="00FC42DE">
      <w:pPr>
        <w:pStyle w:val="21"/>
        <w:shd w:val="clear" w:color="auto" w:fill="auto"/>
        <w:spacing w:before="0" w:after="0" w:line="240" w:lineRule="auto"/>
        <w:ind w:right="-2" w:firstLine="567"/>
        <w:rPr>
          <w:b/>
        </w:rPr>
      </w:pPr>
      <w:r w:rsidRPr="00C64040">
        <w:rPr>
          <w:b/>
        </w:rPr>
        <w:t xml:space="preserve">Състави в </w:t>
      </w:r>
      <w:r w:rsidRPr="00C64040">
        <w:rPr>
          <w:b/>
          <w:lang w:eastAsia="en-US" w:bidi="en-US"/>
        </w:rPr>
        <w:t>Районен съд -Тетевен</w:t>
      </w:r>
      <w:r w:rsidRPr="00C64040">
        <w:rPr>
          <w:b/>
          <w:lang w:val="en-US" w:eastAsia="en-US" w:bidi="en-US"/>
        </w:rPr>
        <w:t>:</w:t>
      </w:r>
    </w:p>
    <w:p w14:paraId="4B0E097B" w14:textId="1B9EC52B" w:rsidR="00876E5E" w:rsidRPr="00C64040" w:rsidRDefault="00876E5E" w:rsidP="006F70EA">
      <w:pPr>
        <w:pStyle w:val="21"/>
        <w:shd w:val="clear" w:color="auto" w:fill="auto"/>
        <w:spacing w:before="0" w:after="0" w:line="240" w:lineRule="auto"/>
        <w:ind w:right="-2" w:firstLine="567"/>
      </w:pPr>
      <w:r w:rsidRPr="00C64040">
        <w:t>На основание утвърдени Вътрешни правила за разпределение на делата н принципа на случайния подбор в Районен съд-Тетевен и съобразно решения на Общото събрание на съдиите в Районен съд-Тетевен, към 31.12.202</w:t>
      </w:r>
      <w:r w:rsidR="00536608" w:rsidRPr="00C64040">
        <w:t>5</w:t>
      </w:r>
      <w:r w:rsidRPr="00C64040">
        <w:t>г.</w:t>
      </w:r>
      <w:r w:rsidR="00536608" w:rsidRPr="00C64040">
        <w:t xml:space="preserve"> и през целия отчетен период</w:t>
      </w:r>
      <w:r w:rsidRPr="00C64040">
        <w:t xml:space="preserve"> са работ</w:t>
      </w:r>
      <w:r w:rsidR="00536608" w:rsidRPr="00C64040">
        <w:t>или</w:t>
      </w:r>
      <w:r w:rsidRPr="00C64040">
        <w:t xml:space="preserve"> четири съдебни състави по видове дела за разглеждане и натовареност : два граждански и два наказателни. </w:t>
      </w:r>
    </w:p>
    <w:p w14:paraId="1D8D0BB2" w14:textId="77777777" w:rsidR="00876E5E" w:rsidRPr="00C64040" w:rsidRDefault="00876E5E" w:rsidP="00FC42DE">
      <w:pPr>
        <w:ind w:right="-2" w:firstLine="567"/>
        <w:jc w:val="both"/>
        <w:rPr>
          <w:sz w:val="28"/>
          <w:szCs w:val="28"/>
        </w:rPr>
      </w:pPr>
      <w:r w:rsidRPr="00C64040">
        <w:rPr>
          <w:b/>
          <w:sz w:val="28"/>
          <w:szCs w:val="28"/>
          <w:u w:val="single"/>
        </w:rPr>
        <w:t>Съдебна администрация на Районен съд – Тетевен</w:t>
      </w:r>
      <w:r w:rsidRPr="00C64040">
        <w:rPr>
          <w:sz w:val="28"/>
          <w:szCs w:val="28"/>
        </w:rPr>
        <w:t>.</w:t>
      </w:r>
    </w:p>
    <w:p w14:paraId="5E4E0DC7" w14:textId="44C351F0" w:rsidR="00876E5E" w:rsidRPr="00C64040" w:rsidRDefault="00374EDC" w:rsidP="00374EDC">
      <w:pPr>
        <w:pStyle w:val="21"/>
        <w:shd w:val="clear" w:color="auto" w:fill="auto"/>
        <w:spacing w:before="0" w:after="0" w:line="240" w:lineRule="auto"/>
        <w:ind w:right="-2" w:firstLine="567"/>
      </w:pPr>
      <w:r w:rsidRPr="00C64040">
        <w:t>Щатната бройка на а</w:t>
      </w:r>
      <w:r w:rsidR="00876E5E" w:rsidRPr="00C64040">
        <w:t>дминистрацията на Районен съд Тетевен  към 31.12.202</w:t>
      </w:r>
      <w:r w:rsidR="00772C3D" w:rsidRPr="00C64040">
        <w:t>5г. включват следните длъжности</w:t>
      </w:r>
      <w:r w:rsidR="00876E5E" w:rsidRPr="00C64040">
        <w:t>: ръководни – 2бр.</w:t>
      </w:r>
      <w:r w:rsidR="00772C3D" w:rsidRPr="00C64040">
        <w:t xml:space="preserve">, </w:t>
      </w:r>
      <w:r w:rsidR="00876E5E" w:rsidRPr="00C64040">
        <w:t xml:space="preserve">експертни и технически </w:t>
      </w:r>
      <w:r w:rsidR="002545DF" w:rsidRPr="00C64040">
        <w:t>-</w:t>
      </w:r>
      <w:r w:rsidR="00876E5E" w:rsidRPr="00C64040">
        <w:t>1</w:t>
      </w:r>
      <w:r w:rsidR="00104CB6" w:rsidRPr="00C64040">
        <w:t>4</w:t>
      </w:r>
      <w:r w:rsidR="00876E5E" w:rsidRPr="00C64040">
        <w:t xml:space="preserve"> бр.</w:t>
      </w:r>
      <w:r w:rsidRPr="00C64040">
        <w:t xml:space="preserve"> </w:t>
      </w:r>
      <w:r w:rsidR="00104CB6" w:rsidRPr="00C64040">
        <w:t xml:space="preserve">През </w:t>
      </w:r>
      <w:r w:rsidRPr="00C64040">
        <w:t xml:space="preserve">отчетната </w:t>
      </w:r>
      <w:r w:rsidR="00104CB6" w:rsidRPr="00C64040">
        <w:t>2025г</w:t>
      </w:r>
      <w:r w:rsidRPr="00C64040">
        <w:t>.</w:t>
      </w:r>
      <w:r w:rsidR="00104CB6" w:rsidRPr="00C64040">
        <w:t xml:space="preserve"> няма прекрат</w:t>
      </w:r>
      <w:r w:rsidRPr="00C64040">
        <w:t xml:space="preserve">яване на </w:t>
      </w:r>
      <w:r w:rsidR="00104CB6" w:rsidRPr="00C64040">
        <w:t xml:space="preserve"> трудови правоотношения със съдебни служители</w:t>
      </w:r>
      <w:r w:rsidRPr="00C64040">
        <w:t>,</w:t>
      </w:r>
      <w:r w:rsidR="00104CB6" w:rsidRPr="00C64040">
        <w:t xml:space="preserve"> включително и п</w:t>
      </w:r>
      <w:r w:rsidR="00876E5E" w:rsidRPr="00C64040">
        <w:t xml:space="preserve">оради </w:t>
      </w:r>
      <w:r w:rsidRPr="00C64040">
        <w:t>придобиване на  право на пенсия</w:t>
      </w:r>
      <w:r w:rsidR="00104CB6" w:rsidRPr="00C64040">
        <w:t>,</w:t>
      </w:r>
      <w:r w:rsidRPr="00C64040">
        <w:t xml:space="preserve"> и няма назначения  на </w:t>
      </w:r>
      <w:r w:rsidR="00104CB6" w:rsidRPr="00C64040">
        <w:t xml:space="preserve">нови служители. </w:t>
      </w:r>
    </w:p>
    <w:p w14:paraId="50ED808C" w14:textId="36EB71D7" w:rsidR="00876E5E" w:rsidRPr="00C64040" w:rsidRDefault="00876E5E" w:rsidP="00FC42DE">
      <w:pPr>
        <w:pStyle w:val="21"/>
        <w:shd w:val="clear" w:color="auto" w:fill="auto"/>
        <w:spacing w:before="0" w:after="0" w:line="240" w:lineRule="auto"/>
        <w:ind w:right="-2" w:firstLine="567"/>
      </w:pPr>
      <w:r w:rsidRPr="00C64040">
        <w:t xml:space="preserve">Длъжностите в </w:t>
      </w:r>
      <w:r w:rsidR="00104CB6" w:rsidRPr="00C64040">
        <w:t>съдебната администрация</w:t>
      </w:r>
      <w:r w:rsidRPr="00C64040">
        <w:t xml:space="preserve"> на Районен съд - Тетевен  се разпределят така:</w:t>
      </w:r>
    </w:p>
    <w:p w14:paraId="42695586" w14:textId="49E014F9" w:rsidR="00876E5E" w:rsidRPr="00C64040" w:rsidRDefault="00876E5E" w:rsidP="00FC42DE">
      <w:pPr>
        <w:pStyle w:val="21"/>
        <w:shd w:val="clear" w:color="auto" w:fill="auto"/>
        <w:tabs>
          <w:tab w:val="left" w:pos="3990"/>
        </w:tabs>
        <w:spacing w:before="0" w:after="0" w:line="240" w:lineRule="auto"/>
        <w:ind w:right="-2" w:firstLine="567"/>
      </w:pPr>
      <w:r w:rsidRPr="00C64040">
        <w:rPr>
          <w:b/>
        </w:rPr>
        <w:t>Ръководни</w:t>
      </w:r>
      <w:r w:rsidRPr="00C64040">
        <w:t xml:space="preserve"> длъжности: 2</w:t>
      </w:r>
      <w:r w:rsidR="00D95123" w:rsidRPr="00C64040">
        <w:t xml:space="preserve"> щ.</w:t>
      </w:r>
      <w:r w:rsidRPr="00C64040">
        <w:t xml:space="preserve">бр.: </w:t>
      </w:r>
      <w:r w:rsidR="00104CB6" w:rsidRPr="00C64040">
        <w:t xml:space="preserve">- </w:t>
      </w:r>
      <w:r w:rsidRPr="00C64040">
        <w:t>Административен секретар</w:t>
      </w:r>
      <w:r w:rsidR="00E212D5" w:rsidRPr="00C64040">
        <w:t xml:space="preserve">, </w:t>
      </w:r>
      <w:r w:rsidR="00104CB6" w:rsidRPr="00C64040">
        <w:t xml:space="preserve">заемана от Илияна </w:t>
      </w:r>
      <w:proofErr w:type="spellStart"/>
      <w:r w:rsidR="00104CB6" w:rsidRPr="00C64040">
        <w:t>Фикова</w:t>
      </w:r>
      <w:proofErr w:type="spellEnd"/>
      <w:r w:rsidRPr="00C64040">
        <w:t xml:space="preserve">, който съвместява и длъжността „Служител по сигурността на информацията“ </w:t>
      </w:r>
      <w:r w:rsidR="00104CB6" w:rsidRPr="00C64040">
        <w:t xml:space="preserve">считано до 11.08.2025г.  </w:t>
      </w:r>
      <w:r w:rsidRPr="00C64040">
        <w:t xml:space="preserve">и Главен счетоводител- </w:t>
      </w:r>
      <w:r w:rsidR="00104CB6" w:rsidRPr="00C64040">
        <w:t xml:space="preserve">заемана от </w:t>
      </w:r>
      <w:r w:rsidRPr="00C64040">
        <w:t>Борислав  Борисов.</w:t>
      </w:r>
    </w:p>
    <w:p w14:paraId="5E02C746" w14:textId="28DB6BA5" w:rsidR="00876E5E" w:rsidRPr="00C64040" w:rsidRDefault="00876E5E" w:rsidP="00FC42DE">
      <w:pPr>
        <w:pStyle w:val="21"/>
        <w:shd w:val="clear" w:color="auto" w:fill="auto"/>
        <w:spacing w:before="0" w:after="0" w:line="240" w:lineRule="auto"/>
        <w:ind w:right="-2" w:firstLine="567"/>
      </w:pPr>
      <w:r w:rsidRPr="00C64040">
        <w:rPr>
          <w:b/>
        </w:rPr>
        <w:t>Експертни</w:t>
      </w:r>
      <w:r w:rsidRPr="00C64040">
        <w:t xml:space="preserve"> </w:t>
      </w:r>
      <w:r w:rsidRPr="00C64040">
        <w:rPr>
          <w:b/>
        </w:rPr>
        <w:t>и технически длъжности</w:t>
      </w:r>
      <w:r w:rsidRPr="00C64040">
        <w:t>: 1</w:t>
      </w:r>
      <w:r w:rsidR="00D95123" w:rsidRPr="00C64040">
        <w:t>4 щ.</w:t>
      </w:r>
      <w:r w:rsidRPr="00C64040">
        <w:t>бр. в т.ч.:</w:t>
      </w:r>
    </w:p>
    <w:p w14:paraId="2BA3C137" w14:textId="7A465169" w:rsidR="00876E5E" w:rsidRPr="00C64040" w:rsidRDefault="00876E5E" w:rsidP="00FC42DE">
      <w:pPr>
        <w:pStyle w:val="21"/>
        <w:shd w:val="clear" w:color="auto" w:fill="auto"/>
        <w:spacing w:before="0" w:after="0" w:line="240" w:lineRule="auto"/>
        <w:ind w:right="-2" w:firstLine="567"/>
      </w:pPr>
      <w:r w:rsidRPr="00C64040">
        <w:t xml:space="preserve"> -Системен администратор </w:t>
      </w:r>
      <w:r w:rsidR="00D95123" w:rsidRPr="00C64040">
        <w:t>–</w:t>
      </w:r>
      <w:r w:rsidRPr="00C64040">
        <w:t xml:space="preserve"> 1</w:t>
      </w:r>
      <w:r w:rsidR="00D95123" w:rsidRPr="00C64040">
        <w:t xml:space="preserve"> щ.</w:t>
      </w:r>
      <w:r w:rsidRPr="00C64040">
        <w:t xml:space="preserve">бр. : Пламен </w:t>
      </w:r>
      <w:r w:rsidR="002545DF" w:rsidRPr="00C64040">
        <w:t>Петров;</w:t>
      </w:r>
    </w:p>
    <w:p w14:paraId="3A2FBAE5" w14:textId="489D7E2A" w:rsidR="00876E5E" w:rsidRPr="00C64040" w:rsidRDefault="00876E5E" w:rsidP="004A5D29">
      <w:pPr>
        <w:pStyle w:val="21"/>
        <w:shd w:val="clear" w:color="auto" w:fill="auto"/>
        <w:spacing w:before="0" w:after="0" w:line="240" w:lineRule="auto"/>
        <w:ind w:right="-2" w:firstLine="567"/>
      </w:pPr>
      <w:r w:rsidRPr="00C64040">
        <w:t xml:space="preserve">-Съдебен секретар- </w:t>
      </w:r>
      <w:r w:rsidR="004A5D29" w:rsidRPr="00C64040">
        <w:t>5</w:t>
      </w:r>
      <w:r w:rsidRPr="00C64040">
        <w:t xml:space="preserve"> </w:t>
      </w:r>
      <w:r w:rsidR="00D95123" w:rsidRPr="00C64040">
        <w:t>щ.</w:t>
      </w:r>
      <w:r w:rsidRPr="00C64040">
        <w:t xml:space="preserve">бр.: Маргарита Иванова, Йорданка Димитрова, Миглена Монова и Татяна </w:t>
      </w:r>
      <w:proofErr w:type="spellStart"/>
      <w:r w:rsidRPr="00C64040">
        <w:t>Миндевска</w:t>
      </w:r>
      <w:proofErr w:type="spellEnd"/>
      <w:r w:rsidR="00104CB6" w:rsidRPr="00C64040">
        <w:t xml:space="preserve">, която от 11.08.2025г. съвместява и </w:t>
      </w:r>
      <w:r w:rsidR="00104CB6" w:rsidRPr="00C64040">
        <w:lastRenderedPageBreak/>
        <w:t>длъжността „Служител по сигурността на информацията“, съгласно Заповед №4/11.08.2025г. на РОЕ</w:t>
      </w:r>
      <w:r w:rsidR="004A5D29" w:rsidRPr="00C64040">
        <w:t xml:space="preserve"> и:</w:t>
      </w:r>
      <w:r w:rsidRPr="00C64040">
        <w:t xml:space="preserve"> Миглена Василева – </w:t>
      </w:r>
      <w:proofErr w:type="spellStart"/>
      <w:r w:rsidRPr="00C64040">
        <w:t>Йошева</w:t>
      </w:r>
      <w:proofErr w:type="spellEnd"/>
      <w:r w:rsidR="004A5D29" w:rsidRPr="00C64040">
        <w:t>,съдебен секретар СИС,</w:t>
      </w:r>
      <w:r w:rsidR="00E212D5" w:rsidRPr="00C64040">
        <w:t xml:space="preserve"> </w:t>
      </w:r>
      <w:r w:rsidR="004A5D29" w:rsidRPr="00C64040">
        <w:t>която</w:t>
      </w:r>
      <w:r w:rsidR="00E212D5" w:rsidRPr="00C64040">
        <w:t xml:space="preserve"> </w:t>
      </w:r>
      <w:r w:rsidRPr="00C64040">
        <w:t>съвместява служител Регистратура класифицирана информация</w:t>
      </w:r>
      <w:r w:rsidR="004A5D29" w:rsidRPr="00C64040">
        <w:t>,</w:t>
      </w:r>
      <w:r w:rsidRPr="00C64040">
        <w:t xml:space="preserve"> съгласно Заповед №21/23.03.2022г. </w:t>
      </w:r>
    </w:p>
    <w:p w14:paraId="5421B2B0" w14:textId="0DDBB740" w:rsidR="00876E5E" w:rsidRPr="00C64040" w:rsidRDefault="00876E5E" w:rsidP="00FC42DE">
      <w:pPr>
        <w:pStyle w:val="21"/>
        <w:shd w:val="clear" w:color="auto" w:fill="auto"/>
        <w:spacing w:before="0" w:after="0" w:line="240" w:lineRule="auto"/>
        <w:ind w:right="-2" w:firstLine="567"/>
      </w:pPr>
      <w:r w:rsidRPr="00C64040">
        <w:t xml:space="preserve">-Съдебни деловодители - </w:t>
      </w:r>
      <w:r w:rsidR="00D95123" w:rsidRPr="00C64040">
        <w:t>4</w:t>
      </w:r>
      <w:r w:rsidRPr="00C64040">
        <w:t xml:space="preserve"> </w:t>
      </w:r>
      <w:r w:rsidR="00D95123" w:rsidRPr="00C64040">
        <w:t>щ.</w:t>
      </w:r>
      <w:r w:rsidRPr="00C64040">
        <w:t>бр.: Йоана Апостолова- деловодител</w:t>
      </w:r>
      <w:r w:rsidR="004A5D29" w:rsidRPr="00C64040">
        <w:t xml:space="preserve"> БС</w:t>
      </w:r>
      <w:r w:rsidRPr="00C64040">
        <w:t xml:space="preserve"> и съвместява „Завеждащ РКИ“</w:t>
      </w:r>
      <w:r w:rsidR="004A5D29" w:rsidRPr="00C64040">
        <w:t>,съгласно</w:t>
      </w:r>
      <w:r w:rsidRPr="00C64040">
        <w:t xml:space="preserve"> Заповед №25.03.2022г., Нора </w:t>
      </w:r>
      <w:r w:rsidR="00D95123" w:rsidRPr="00C64040">
        <w:t xml:space="preserve">Петрова - </w:t>
      </w:r>
      <w:r w:rsidRPr="00C64040">
        <w:t>Монова-</w:t>
      </w:r>
      <w:r w:rsidR="00D95123" w:rsidRPr="00C64040">
        <w:t xml:space="preserve"> </w:t>
      </w:r>
      <w:r w:rsidRPr="00C64040">
        <w:t>деловодител</w:t>
      </w:r>
      <w:r w:rsidR="004A5D29" w:rsidRPr="00C64040">
        <w:t xml:space="preserve"> Регистратура</w:t>
      </w:r>
      <w:r w:rsidRPr="00C64040">
        <w:t xml:space="preserve"> и Десислава Стоянова</w:t>
      </w:r>
      <w:r w:rsidR="004A5D29" w:rsidRPr="00C64040">
        <w:t>-Дачева</w:t>
      </w:r>
      <w:r w:rsidR="00D62A90" w:rsidRPr="00C64040">
        <w:t>- деловодител/архивар,</w:t>
      </w:r>
      <w:r w:rsidR="00D95123" w:rsidRPr="00C64040">
        <w:t>Росица  Николова</w:t>
      </w:r>
      <w:r w:rsidR="00D62A90" w:rsidRPr="00C64040">
        <w:t>-</w:t>
      </w:r>
      <w:r w:rsidR="00D95123" w:rsidRPr="00C64040">
        <w:t xml:space="preserve"> деловодител СИС</w:t>
      </w:r>
      <w:r w:rsidR="00D62A90" w:rsidRPr="00C64040">
        <w:t>;</w:t>
      </w:r>
    </w:p>
    <w:p w14:paraId="0BE3CB3F" w14:textId="4111D0F7" w:rsidR="00876E5E" w:rsidRPr="00C64040" w:rsidRDefault="00876E5E" w:rsidP="00FC42DE">
      <w:pPr>
        <w:pStyle w:val="21"/>
        <w:shd w:val="clear" w:color="auto" w:fill="auto"/>
        <w:spacing w:before="0" w:after="0" w:line="240" w:lineRule="auto"/>
        <w:ind w:right="-2" w:firstLine="567"/>
      </w:pPr>
      <w:r w:rsidRPr="00C64040">
        <w:t>-</w:t>
      </w:r>
      <w:proofErr w:type="spellStart"/>
      <w:r w:rsidRPr="00C64040">
        <w:t>Призовкар</w:t>
      </w:r>
      <w:proofErr w:type="spellEnd"/>
      <w:r w:rsidRPr="00C64040">
        <w:t xml:space="preserve"> -1</w:t>
      </w:r>
      <w:r w:rsidR="00D62A90" w:rsidRPr="00C64040">
        <w:t xml:space="preserve"> щ.</w:t>
      </w:r>
      <w:r w:rsidRPr="00C64040">
        <w:t>бр.: Ивана Стамболийска;</w:t>
      </w:r>
    </w:p>
    <w:p w14:paraId="3CF8F0C6" w14:textId="638A6ED7" w:rsidR="00876E5E" w:rsidRPr="00C64040" w:rsidRDefault="00876E5E" w:rsidP="00FC42DE">
      <w:pPr>
        <w:pStyle w:val="21"/>
        <w:shd w:val="clear" w:color="auto" w:fill="auto"/>
        <w:spacing w:before="0" w:after="0" w:line="240" w:lineRule="auto"/>
        <w:ind w:right="-2" w:firstLine="567"/>
      </w:pPr>
      <w:r w:rsidRPr="00C64040">
        <w:t xml:space="preserve">-Чистач- </w:t>
      </w:r>
      <w:r w:rsidR="00D95123" w:rsidRPr="00C64040">
        <w:t>2</w:t>
      </w:r>
      <w:r w:rsidRPr="00C64040">
        <w:t xml:space="preserve"> </w:t>
      </w:r>
      <w:r w:rsidR="00D62A90" w:rsidRPr="00C64040">
        <w:t>щ.</w:t>
      </w:r>
      <w:r w:rsidRPr="00C64040">
        <w:t>бр.: Венцислава Бочукова и Венера Василева.</w:t>
      </w:r>
    </w:p>
    <w:p w14:paraId="3539C14F" w14:textId="50CB2983" w:rsidR="00876E5E" w:rsidRPr="00C64040" w:rsidRDefault="00876E5E" w:rsidP="00FC42DE">
      <w:pPr>
        <w:pStyle w:val="21"/>
        <w:shd w:val="clear" w:color="auto" w:fill="auto"/>
        <w:spacing w:before="0" w:after="0" w:line="240" w:lineRule="auto"/>
        <w:ind w:right="-2" w:firstLine="567"/>
      </w:pPr>
      <w:r w:rsidRPr="00C64040">
        <w:t xml:space="preserve">-Работник поддръжка сграда / огняр- 1 </w:t>
      </w:r>
      <w:r w:rsidR="00D62A90" w:rsidRPr="00C64040">
        <w:t>щ.</w:t>
      </w:r>
      <w:r w:rsidRPr="00C64040">
        <w:t>бр.: Ивайло Денчев.</w:t>
      </w:r>
    </w:p>
    <w:p w14:paraId="08AD68B7" w14:textId="77777777" w:rsidR="00876E5E" w:rsidRPr="00C64040" w:rsidRDefault="00876E5E" w:rsidP="00FC42DE">
      <w:pPr>
        <w:pStyle w:val="21"/>
        <w:shd w:val="clear" w:color="auto" w:fill="auto"/>
        <w:spacing w:before="0" w:after="0" w:line="240" w:lineRule="auto"/>
        <w:ind w:right="-2" w:firstLine="567"/>
      </w:pPr>
      <w:r w:rsidRPr="00C64040">
        <w:t>Съдебните служители са разпределени съобразно Глава Пета от ПАС „Обща и специализирана администрация“,както следва:</w:t>
      </w:r>
    </w:p>
    <w:p w14:paraId="7F96EFAC" w14:textId="77777777" w:rsidR="00876E5E" w:rsidRPr="00C64040" w:rsidRDefault="00876E5E" w:rsidP="00FC42DE">
      <w:pPr>
        <w:pStyle w:val="21"/>
        <w:shd w:val="clear" w:color="auto" w:fill="auto"/>
        <w:spacing w:before="0" w:after="0" w:line="240" w:lineRule="auto"/>
        <w:ind w:right="-2" w:firstLine="567"/>
      </w:pPr>
      <w:r w:rsidRPr="00C64040">
        <w:rPr>
          <w:b/>
        </w:rPr>
        <w:t>Специализираната администрация</w:t>
      </w:r>
      <w:r w:rsidRPr="00C64040">
        <w:t xml:space="preserve"> включва:</w:t>
      </w:r>
    </w:p>
    <w:p w14:paraId="5C75865B" w14:textId="23F90527" w:rsidR="00876E5E" w:rsidRPr="00C64040" w:rsidRDefault="00876E5E" w:rsidP="00FC42DE">
      <w:pPr>
        <w:pStyle w:val="21"/>
        <w:shd w:val="clear" w:color="auto" w:fill="auto"/>
        <w:spacing w:before="0" w:after="0" w:line="240" w:lineRule="auto"/>
        <w:ind w:right="-2" w:firstLine="567"/>
      </w:pPr>
      <w:r w:rsidRPr="00C64040">
        <w:t xml:space="preserve">-„Съдебно деловодство/Регистратура“: </w:t>
      </w:r>
      <w:r w:rsidR="00776343" w:rsidRPr="00C64040">
        <w:t xml:space="preserve">съдебен деловодител- </w:t>
      </w:r>
      <w:r w:rsidRPr="00C64040">
        <w:t>1бр.;</w:t>
      </w:r>
    </w:p>
    <w:p w14:paraId="23B0280D" w14:textId="01F80C35" w:rsidR="00876E5E" w:rsidRPr="00C64040" w:rsidRDefault="00876E5E" w:rsidP="00FC42DE">
      <w:pPr>
        <w:pStyle w:val="21"/>
        <w:shd w:val="clear" w:color="auto" w:fill="auto"/>
        <w:spacing w:before="0" w:after="0" w:line="240" w:lineRule="auto"/>
        <w:ind w:right="-2" w:firstLine="567"/>
      </w:pPr>
      <w:r w:rsidRPr="00C64040">
        <w:t xml:space="preserve">-„Архив“: </w:t>
      </w:r>
      <w:r w:rsidR="00776343" w:rsidRPr="00C64040">
        <w:t>съдебен деловодител</w:t>
      </w:r>
      <w:r w:rsidRPr="00C64040">
        <w:t>/архивар</w:t>
      </w:r>
      <w:r w:rsidR="00776343" w:rsidRPr="00C64040">
        <w:t>-</w:t>
      </w:r>
      <w:r w:rsidRPr="00C64040">
        <w:t xml:space="preserve"> 1бр.;</w:t>
      </w:r>
    </w:p>
    <w:p w14:paraId="37FD5024" w14:textId="07D498D6" w:rsidR="00876E5E" w:rsidRPr="00C64040" w:rsidRDefault="00876E5E" w:rsidP="00FC42DE">
      <w:pPr>
        <w:pStyle w:val="21"/>
        <w:shd w:val="clear" w:color="auto" w:fill="auto"/>
        <w:spacing w:before="0" w:after="0" w:line="240" w:lineRule="auto"/>
        <w:ind w:right="-2" w:firstLine="567"/>
      </w:pPr>
      <w:r w:rsidRPr="00C64040">
        <w:t xml:space="preserve">-„Бюро съдимост“- : </w:t>
      </w:r>
      <w:r w:rsidR="00776343" w:rsidRPr="00C64040">
        <w:t>съдебен д</w:t>
      </w:r>
      <w:r w:rsidRPr="00C64040">
        <w:t xml:space="preserve">еловодител БС-1бр. </w:t>
      </w:r>
    </w:p>
    <w:p w14:paraId="51F6304B" w14:textId="23476FFB" w:rsidR="00776343" w:rsidRPr="00C64040" w:rsidRDefault="00776343" w:rsidP="00FC42DE">
      <w:pPr>
        <w:pStyle w:val="21"/>
        <w:shd w:val="clear" w:color="auto" w:fill="auto"/>
        <w:spacing w:before="0" w:after="0" w:line="240" w:lineRule="auto"/>
        <w:ind w:right="-2" w:firstLine="567"/>
      </w:pPr>
      <w:r w:rsidRPr="00C64040">
        <w:t>-„Съдебно изпълнителна служба“ деловодител- 1 бр.</w:t>
      </w:r>
    </w:p>
    <w:p w14:paraId="02426B00" w14:textId="570A1F0C" w:rsidR="00776343" w:rsidRPr="00C64040" w:rsidRDefault="00776343" w:rsidP="00FC42DE">
      <w:pPr>
        <w:pStyle w:val="21"/>
        <w:shd w:val="clear" w:color="auto" w:fill="auto"/>
        <w:spacing w:before="0" w:after="0" w:line="240" w:lineRule="auto"/>
        <w:ind w:right="-2" w:firstLine="567"/>
      </w:pPr>
      <w:r w:rsidRPr="00C64040">
        <w:t>-„Съдебно изпълнителна служба“-съдебен секретар – 1бр.</w:t>
      </w:r>
    </w:p>
    <w:p w14:paraId="0BF8519E" w14:textId="36C64B83" w:rsidR="00876E5E" w:rsidRPr="00C64040" w:rsidRDefault="00876E5E" w:rsidP="00FC42DE">
      <w:pPr>
        <w:pStyle w:val="21"/>
        <w:shd w:val="clear" w:color="auto" w:fill="auto"/>
        <w:spacing w:before="0" w:after="0" w:line="240" w:lineRule="auto"/>
        <w:ind w:right="-2" w:firstLine="567"/>
      </w:pPr>
      <w:r w:rsidRPr="00C64040">
        <w:t xml:space="preserve">-„Съдебни секретари“: </w:t>
      </w:r>
      <w:r w:rsidR="00776343" w:rsidRPr="00C64040">
        <w:t>съдебни с</w:t>
      </w:r>
      <w:r w:rsidRPr="00C64040">
        <w:t>екретари 4бр.;</w:t>
      </w:r>
    </w:p>
    <w:p w14:paraId="505FDA63" w14:textId="76AE1005" w:rsidR="00876E5E" w:rsidRPr="00C64040" w:rsidRDefault="00876E5E" w:rsidP="00FC42DE">
      <w:pPr>
        <w:pStyle w:val="21"/>
        <w:shd w:val="clear" w:color="auto" w:fill="auto"/>
        <w:spacing w:before="0" w:after="0" w:line="240" w:lineRule="auto"/>
        <w:ind w:right="-2" w:firstLine="567"/>
      </w:pPr>
      <w:r w:rsidRPr="00C64040">
        <w:t xml:space="preserve">-„Връчване на призовки и съдебни книжа“ : </w:t>
      </w:r>
      <w:proofErr w:type="spellStart"/>
      <w:r w:rsidRPr="00C64040">
        <w:t>Призовкар</w:t>
      </w:r>
      <w:proofErr w:type="spellEnd"/>
      <w:r w:rsidRPr="00C64040">
        <w:t xml:space="preserve"> 1бр.</w:t>
      </w:r>
    </w:p>
    <w:p w14:paraId="174B92D7" w14:textId="3A0CBD39" w:rsidR="00876E5E" w:rsidRPr="00C64040" w:rsidRDefault="00C67D28" w:rsidP="00FC42DE">
      <w:pPr>
        <w:pStyle w:val="21"/>
        <w:shd w:val="clear" w:color="auto" w:fill="auto"/>
        <w:spacing w:before="0" w:after="0" w:line="240" w:lineRule="auto"/>
        <w:ind w:right="-2" w:firstLine="567"/>
      </w:pPr>
      <w:r w:rsidRPr="00C64040">
        <w:rPr>
          <w:b/>
        </w:rPr>
        <w:t xml:space="preserve">  </w:t>
      </w:r>
      <w:r w:rsidR="00876E5E" w:rsidRPr="00C64040">
        <w:rPr>
          <w:b/>
        </w:rPr>
        <w:t>Обща администрация включва</w:t>
      </w:r>
      <w:r w:rsidR="00876E5E" w:rsidRPr="00C64040">
        <w:t>:</w:t>
      </w:r>
    </w:p>
    <w:p w14:paraId="494D0132" w14:textId="77777777" w:rsidR="00876E5E" w:rsidRPr="00C64040" w:rsidRDefault="00876E5E" w:rsidP="00FC42DE">
      <w:pPr>
        <w:pStyle w:val="21"/>
        <w:numPr>
          <w:ilvl w:val="0"/>
          <w:numId w:val="7"/>
        </w:numPr>
        <w:shd w:val="clear" w:color="auto" w:fill="auto"/>
        <w:spacing w:before="0" w:after="0" w:line="240" w:lineRule="auto"/>
        <w:ind w:left="0" w:right="-2" w:firstLine="567"/>
      </w:pPr>
      <w:r w:rsidRPr="00C64040">
        <w:t xml:space="preserve">Експертни длъжности: Системен администратор 1бр; </w:t>
      </w:r>
    </w:p>
    <w:p w14:paraId="2A33B2C2" w14:textId="24A171AB" w:rsidR="00876E5E" w:rsidRPr="00C64040" w:rsidRDefault="00C4512E" w:rsidP="00C4512E">
      <w:pPr>
        <w:pStyle w:val="21"/>
        <w:shd w:val="clear" w:color="auto" w:fill="auto"/>
        <w:spacing w:before="0" w:after="0" w:line="240" w:lineRule="auto"/>
        <w:ind w:right="-2"/>
      </w:pPr>
      <w:r w:rsidRPr="00C64040">
        <w:t xml:space="preserve">        -</w:t>
      </w:r>
      <w:r w:rsidR="00D459C9" w:rsidRPr="00C64040">
        <w:t>Технически длъжности:</w:t>
      </w:r>
      <w:r w:rsidRPr="00C64040">
        <w:t xml:space="preserve">„Чистач“ -2 бр.;1,5 до м.10.2025г. и „Работник поддръжка сгради/ огняр“- 1 бр. </w:t>
      </w:r>
      <w:r w:rsidR="00D459C9" w:rsidRPr="00C64040">
        <w:t xml:space="preserve"> </w:t>
      </w:r>
    </w:p>
    <w:p w14:paraId="1C5D7CEB" w14:textId="79819173" w:rsidR="00876E5E" w:rsidRPr="00C64040" w:rsidRDefault="00374EDC" w:rsidP="00FC42DE">
      <w:pPr>
        <w:pStyle w:val="21"/>
        <w:shd w:val="clear" w:color="auto" w:fill="auto"/>
        <w:spacing w:before="0" w:after="0" w:line="240" w:lineRule="auto"/>
        <w:ind w:right="-2" w:firstLine="567"/>
      </w:pPr>
      <w:r w:rsidRPr="00C64040">
        <w:t xml:space="preserve">От 2015г. в РС-Тетевен има </w:t>
      </w:r>
      <w:r w:rsidR="00876E5E" w:rsidRPr="00C64040">
        <w:t xml:space="preserve"> разкрита „Регистратура класифицирана информация“ /РКИ/ с ниво „Секретно“. Към настоящия момент към нея има</w:t>
      </w:r>
      <w:r w:rsidR="00C67D28" w:rsidRPr="00C64040">
        <w:t xml:space="preserve"> назначени следните служители , който съвместяват функциите на </w:t>
      </w:r>
      <w:r w:rsidR="00876E5E" w:rsidRPr="00C64040">
        <w:t>:</w:t>
      </w:r>
    </w:p>
    <w:p w14:paraId="6799A340" w14:textId="387BB8E6" w:rsidR="003D07AE" w:rsidRPr="00C64040" w:rsidRDefault="003D07AE" w:rsidP="00FC42DE">
      <w:pPr>
        <w:pStyle w:val="21"/>
        <w:shd w:val="clear" w:color="auto" w:fill="auto"/>
        <w:spacing w:before="0" w:after="0" w:line="240" w:lineRule="auto"/>
        <w:ind w:right="-2" w:firstLine="567"/>
      </w:pPr>
      <w:r w:rsidRPr="00C64040">
        <w:t>-</w:t>
      </w:r>
      <w:r w:rsidR="00876E5E" w:rsidRPr="00C64040">
        <w:t>Служител по сигурността на информация</w:t>
      </w:r>
      <w:r w:rsidR="00C67D28" w:rsidRPr="00C64040">
        <w:t>та</w:t>
      </w:r>
      <w:r w:rsidRPr="00C64040">
        <w:t xml:space="preserve"> </w:t>
      </w:r>
      <w:r w:rsidRPr="00C64040">
        <w:rPr>
          <w:lang w:val="en-US"/>
        </w:rPr>
        <w:t>(</w:t>
      </w:r>
      <w:proofErr w:type="spellStart"/>
      <w:r w:rsidRPr="00C64040">
        <w:t>СлСИ</w:t>
      </w:r>
      <w:proofErr w:type="spellEnd"/>
      <w:r w:rsidRPr="00C64040">
        <w:rPr>
          <w:lang w:val="en-US"/>
        </w:rPr>
        <w:t>)</w:t>
      </w:r>
      <w:r w:rsidRPr="00C64040">
        <w:t xml:space="preserve">- до 11.08.2025г. длъжността на </w:t>
      </w:r>
      <w:proofErr w:type="spellStart"/>
      <w:r w:rsidRPr="00C64040">
        <w:t>СлСИ</w:t>
      </w:r>
      <w:proofErr w:type="spellEnd"/>
      <w:r w:rsidRPr="00C64040">
        <w:t xml:space="preserve"> е съвместявана от </w:t>
      </w:r>
      <w:proofErr w:type="spellStart"/>
      <w:r w:rsidRPr="00C64040">
        <w:t>адм</w:t>
      </w:r>
      <w:proofErr w:type="spellEnd"/>
      <w:r w:rsidRPr="00C64040">
        <w:t xml:space="preserve">.секретар Илияна </w:t>
      </w:r>
      <w:proofErr w:type="spellStart"/>
      <w:r w:rsidRPr="00C64040">
        <w:t>Фикова</w:t>
      </w:r>
      <w:proofErr w:type="spellEnd"/>
      <w:r w:rsidRPr="00C64040">
        <w:t xml:space="preserve">, а след тази дата от  съдебен секретар Татяна </w:t>
      </w:r>
      <w:proofErr w:type="spellStart"/>
      <w:r w:rsidRPr="00C64040">
        <w:t>Миндевска</w:t>
      </w:r>
      <w:proofErr w:type="spellEnd"/>
    </w:p>
    <w:p w14:paraId="4876A700" w14:textId="77777777" w:rsidR="003D07AE" w:rsidRPr="00C64040" w:rsidRDefault="003D07AE" w:rsidP="00FC42DE">
      <w:pPr>
        <w:pStyle w:val="21"/>
        <w:shd w:val="clear" w:color="auto" w:fill="auto"/>
        <w:spacing w:before="0" w:after="0" w:line="240" w:lineRule="auto"/>
        <w:ind w:right="-2" w:firstLine="567"/>
      </w:pPr>
      <w:r w:rsidRPr="00C64040">
        <w:t xml:space="preserve">- </w:t>
      </w:r>
      <w:r w:rsidR="00C67D28" w:rsidRPr="00C64040">
        <w:t>Завеждащ Р</w:t>
      </w:r>
      <w:r w:rsidRPr="00C64040">
        <w:t xml:space="preserve">егистратура Класифицирана информация </w:t>
      </w:r>
      <w:r w:rsidRPr="00C64040">
        <w:rPr>
          <w:lang w:val="en-US"/>
        </w:rPr>
        <w:t>(</w:t>
      </w:r>
      <w:r w:rsidRPr="00C64040">
        <w:t>ЗРКИ</w:t>
      </w:r>
      <w:r w:rsidRPr="00C64040">
        <w:rPr>
          <w:lang w:val="en-US"/>
        </w:rPr>
        <w:t>)</w:t>
      </w:r>
      <w:r w:rsidRPr="00C64040">
        <w:t xml:space="preserve"> от съдебен деловодител Йоана Апостолова;</w:t>
      </w:r>
    </w:p>
    <w:p w14:paraId="75B696D2" w14:textId="77777777" w:rsidR="003D07AE" w:rsidRPr="00C64040" w:rsidRDefault="003D07AE" w:rsidP="00FC42DE">
      <w:pPr>
        <w:pStyle w:val="21"/>
        <w:shd w:val="clear" w:color="auto" w:fill="auto"/>
        <w:spacing w:before="0" w:after="0" w:line="240" w:lineRule="auto"/>
        <w:ind w:right="-2" w:firstLine="567"/>
      </w:pPr>
      <w:r w:rsidRPr="00C64040">
        <w:t>-</w:t>
      </w:r>
      <w:r w:rsidR="00C67D28" w:rsidRPr="00C64040">
        <w:t xml:space="preserve">Служител </w:t>
      </w:r>
      <w:r w:rsidRPr="00C64040">
        <w:t>Регистратура Класифицирана информация</w:t>
      </w:r>
      <w:r w:rsidRPr="00C64040">
        <w:rPr>
          <w:lang w:val="en-US"/>
        </w:rPr>
        <w:t xml:space="preserve"> (</w:t>
      </w:r>
      <w:proofErr w:type="spellStart"/>
      <w:r w:rsidRPr="00C64040">
        <w:t>СлРКИ</w:t>
      </w:r>
      <w:proofErr w:type="spellEnd"/>
      <w:r w:rsidRPr="00C64040">
        <w:rPr>
          <w:lang w:val="en-US"/>
        </w:rPr>
        <w:t>)</w:t>
      </w:r>
      <w:r w:rsidRPr="00C64040">
        <w:t xml:space="preserve"> от съдебен секретар Миглена </w:t>
      </w:r>
      <w:proofErr w:type="spellStart"/>
      <w:r w:rsidRPr="00C64040">
        <w:t>Василева-Йошева</w:t>
      </w:r>
      <w:proofErr w:type="spellEnd"/>
      <w:r w:rsidRPr="00C64040">
        <w:t>.</w:t>
      </w:r>
    </w:p>
    <w:p w14:paraId="498DFEF0" w14:textId="39355C4A" w:rsidR="00876E5E" w:rsidRPr="00C64040" w:rsidRDefault="00876E5E" w:rsidP="003D07AE">
      <w:pPr>
        <w:pStyle w:val="21"/>
        <w:shd w:val="clear" w:color="auto" w:fill="auto"/>
        <w:spacing w:before="0" w:after="0" w:line="240" w:lineRule="auto"/>
        <w:ind w:right="-2"/>
      </w:pPr>
      <w:r w:rsidRPr="00C64040">
        <w:t>Всички притежават Разрешения за достъп до класифицирана информация и са преминали първоначални обучения по З</w:t>
      </w:r>
      <w:r w:rsidR="003D07AE" w:rsidRPr="00C64040">
        <w:t>акона за защита</w:t>
      </w:r>
      <w:r w:rsidR="00DD5FD1" w:rsidRPr="00C64040">
        <w:t xml:space="preserve"> на класифицираната информация, </w:t>
      </w:r>
      <w:r w:rsidR="003D07AE" w:rsidRPr="00C64040">
        <w:t>организирани и провеждани  от</w:t>
      </w:r>
      <w:r w:rsidR="00DD5FD1" w:rsidRPr="00C64040">
        <w:t xml:space="preserve"> Държавната комисия по сигурността на информацията София.</w:t>
      </w:r>
      <w:r w:rsidR="003D07AE" w:rsidRPr="00C64040">
        <w:t xml:space="preserve">  </w:t>
      </w:r>
    </w:p>
    <w:p w14:paraId="677A2689" w14:textId="41433954" w:rsidR="00876E5E" w:rsidRPr="00C64040" w:rsidRDefault="00876E5E" w:rsidP="00FC42DE">
      <w:pPr>
        <w:ind w:right="-2" w:firstLine="567"/>
        <w:jc w:val="both"/>
        <w:rPr>
          <w:sz w:val="28"/>
          <w:szCs w:val="28"/>
        </w:rPr>
      </w:pPr>
      <w:r w:rsidRPr="00C64040">
        <w:rPr>
          <w:sz w:val="28"/>
          <w:szCs w:val="28"/>
        </w:rPr>
        <w:t>При осъществяване на своята работа съдебните служители от администрацията на Р</w:t>
      </w:r>
      <w:r w:rsidR="00374EDC" w:rsidRPr="00C64040">
        <w:rPr>
          <w:sz w:val="28"/>
          <w:szCs w:val="28"/>
        </w:rPr>
        <w:t>С-</w:t>
      </w:r>
      <w:r w:rsidRPr="00C64040">
        <w:rPr>
          <w:sz w:val="28"/>
          <w:szCs w:val="28"/>
        </w:rPr>
        <w:t xml:space="preserve"> Тетевен се ръководят от разпоредбите на Закона за съдебната власт, Правилника за администрацията в съдилищата, Правилника за вътрешния трудов ред в Р</w:t>
      </w:r>
      <w:r w:rsidR="002545DF" w:rsidRPr="00C64040">
        <w:rPr>
          <w:sz w:val="28"/>
          <w:szCs w:val="28"/>
        </w:rPr>
        <w:t>С-</w:t>
      </w:r>
      <w:r w:rsidRPr="00C64040">
        <w:rPr>
          <w:sz w:val="28"/>
          <w:szCs w:val="28"/>
        </w:rPr>
        <w:t xml:space="preserve">Тетевен, Етичният кодекс на </w:t>
      </w:r>
      <w:r w:rsidRPr="00C64040">
        <w:rPr>
          <w:sz w:val="28"/>
          <w:szCs w:val="28"/>
        </w:rPr>
        <w:lastRenderedPageBreak/>
        <w:t xml:space="preserve">служителите в съдебната администрация, утвърдените от Председателя на съда Вътрешни  правила и заповеди, свързани с работата на </w:t>
      </w:r>
      <w:r w:rsidR="002545DF" w:rsidRPr="00C64040">
        <w:rPr>
          <w:sz w:val="28"/>
          <w:szCs w:val="28"/>
        </w:rPr>
        <w:t xml:space="preserve">съдебната </w:t>
      </w:r>
      <w:r w:rsidRPr="00C64040">
        <w:rPr>
          <w:sz w:val="28"/>
          <w:szCs w:val="28"/>
        </w:rPr>
        <w:t>администрация</w:t>
      </w:r>
      <w:r w:rsidR="002545DF" w:rsidRPr="00C64040">
        <w:rPr>
          <w:sz w:val="28"/>
          <w:szCs w:val="28"/>
        </w:rPr>
        <w:t xml:space="preserve"> на съда</w:t>
      </w:r>
      <w:r w:rsidRPr="00C64040">
        <w:rPr>
          <w:sz w:val="28"/>
          <w:szCs w:val="28"/>
        </w:rPr>
        <w:t xml:space="preserve">. </w:t>
      </w:r>
    </w:p>
    <w:p w14:paraId="54253E72" w14:textId="2E99366B" w:rsidR="00876E5E" w:rsidRPr="00C64040" w:rsidRDefault="00876E5E" w:rsidP="00FC42DE">
      <w:pPr>
        <w:ind w:right="-2" w:firstLine="567"/>
        <w:jc w:val="both"/>
        <w:rPr>
          <w:sz w:val="28"/>
          <w:szCs w:val="28"/>
        </w:rPr>
      </w:pPr>
      <w:r w:rsidRPr="00C64040">
        <w:rPr>
          <w:sz w:val="28"/>
          <w:szCs w:val="28"/>
        </w:rPr>
        <w:t>Всички съдебни служители отговарят на изискванията по щатното разписание за образование и квалификация и изпълняват добросъвестно и отговорно служебните си задължения. През  202</w:t>
      </w:r>
      <w:r w:rsidR="00DD5FD1" w:rsidRPr="00C64040">
        <w:rPr>
          <w:sz w:val="28"/>
          <w:szCs w:val="28"/>
        </w:rPr>
        <w:t>5</w:t>
      </w:r>
      <w:r w:rsidRPr="00C64040">
        <w:rPr>
          <w:sz w:val="28"/>
          <w:szCs w:val="28"/>
        </w:rPr>
        <w:t xml:space="preserve"> година</w:t>
      </w:r>
      <w:r w:rsidR="00191CDA" w:rsidRPr="00C64040">
        <w:rPr>
          <w:sz w:val="28"/>
          <w:szCs w:val="28"/>
        </w:rPr>
        <w:t xml:space="preserve"> не са постъпвали сигнали за корупция и неспазване принципите на етично поведение от страна на съд</w:t>
      </w:r>
      <w:r w:rsidR="004F6716">
        <w:rPr>
          <w:sz w:val="28"/>
          <w:szCs w:val="28"/>
        </w:rPr>
        <w:t>е</w:t>
      </w:r>
      <w:r w:rsidR="00191CDA" w:rsidRPr="00C64040">
        <w:rPr>
          <w:sz w:val="28"/>
          <w:szCs w:val="28"/>
        </w:rPr>
        <w:t xml:space="preserve">бните служители. Наложено е само едно наказание на съдебен служител  „Забележка“  </w:t>
      </w:r>
      <w:r w:rsidR="00DD5FD1" w:rsidRPr="00C64040">
        <w:rPr>
          <w:sz w:val="28"/>
          <w:szCs w:val="28"/>
        </w:rPr>
        <w:t>със Заповед №</w:t>
      </w:r>
      <w:r w:rsidR="00191CDA" w:rsidRPr="00C64040">
        <w:rPr>
          <w:sz w:val="28"/>
          <w:szCs w:val="28"/>
        </w:rPr>
        <w:t xml:space="preserve">59/15.04.2025г. на  </w:t>
      </w:r>
      <w:proofErr w:type="spellStart"/>
      <w:r w:rsidR="00DD5FD1" w:rsidRPr="00C64040">
        <w:rPr>
          <w:sz w:val="28"/>
          <w:szCs w:val="28"/>
        </w:rPr>
        <w:t>Адм</w:t>
      </w:r>
      <w:proofErr w:type="spellEnd"/>
      <w:r w:rsidR="00191CDA" w:rsidRPr="00C64040">
        <w:rPr>
          <w:sz w:val="28"/>
          <w:szCs w:val="28"/>
        </w:rPr>
        <w:t>.</w:t>
      </w:r>
      <w:r w:rsidR="00DD5FD1" w:rsidRPr="00C64040">
        <w:rPr>
          <w:sz w:val="28"/>
          <w:szCs w:val="28"/>
        </w:rPr>
        <w:t>ръководител</w:t>
      </w:r>
      <w:r w:rsidR="00191CDA" w:rsidRPr="00C64040">
        <w:rPr>
          <w:sz w:val="28"/>
          <w:szCs w:val="28"/>
        </w:rPr>
        <w:t>-Председател за на</w:t>
      </w:r>
      <w:r w:rsidR="002545DF" w:rsidRPr="00C64040">
        <w:rPr>
          <w:sz w:val="28"/>
          <w:szCs w:val="28"/>
        </w:rPr>
        <w:t xml:space="preserve">рушение на трудовата дисциплина, което е отменено със </w:t>
      </w:r>
      <w:r w:rsidR="00191CDA" w:rsidRPr="00C64040">
        <w:rPr>
          <w:sz w:val="28"/>
          <w:szCs w:val="28"/>
        </w:rPr>
        <w:t xml:space="preserve"> Заповед № </w:t>
      </w:r>
      <w:r w:rsidR="002545DF" w:rsidRPr="00C64040">
        <w:rPr>
          <w:sz w:val="28"/>
          <w:szCs w:val="28"/>
        </w:rPr>
        <w:t>132/03.09.2025г.. В общия случай служителите работят съвестно и отговор</w:t>
      </w:r>
      <w:r w:rsidR="00E212D5" w:rsidRPr="00C64040">
        <w:rPr>
          <w:sz w:val="28"/>
          <w:szCs w:val="28"/>
        </w:rPr>
        <w:t>н</w:t>
      </w:r>
      <w:r w:rsidR="002545DF" w:rsidRPr="00C64040">
        <w:rPr>
          <w:sz w:val="28"/>
          <w:szCs w:val="28"/>
        </w:rPr>
        <w:t xml:space="preserve">о и са </w:t>
      </w:r>
      <w:r w:rsidRPr="00C64040">
        <w:rPr>
          <w:sz w:val="28"/>
          <w:szCs w:val="28"/>
        </w:rPr>
        <w:t xml:space="preserve">обучени така, че да извършват и други дейности, възложени им от Административния ръководител и Административния секретар. Работи се на принципа на </w:t>
      </w:r>
      <w:proofErr w:type="spellStart"/>
      <w:r w:rsidRPr="00C64040">
        <w:rPr>
          <w:sz w:val="28"/>
          <w:szCs w:val="28"/>
        </w:rPr>
        <w:t>екипност</w:t>
      </w:r>
      <w:proofErr w:type="spellEnd"/>
      <w:r w:rsidRPr="00C64040">
        <w:rPr>
          <w:sz w:val="28"/>
          <w:szCs w:val="28"/>
        </w:rPr>
        <w:t xml:space="preserve">, което дава възможност при ползване на отпуски и на дневни почивки, да не се нарушава нормалния ритъм на работа в съда, респективно да се осигурява непрекъснат процес на предоставяне на административни услуги на гражданите в периода от 8.30 часа до 17.00 часа всеки работен ден. </w:t>
      </w:r>
    </w:p>
    <w:p w14:paraId="33D96BBD" w14:textId="4E54B906" w:rsidR="00876E5E" w:rsidRPr="00C64040" w:rsidRDefault="00876E5E" w:rsidP="00FC42DE">
      <w:pPr>
        <w:ind w:right="-2" w:firstLine="567"/>
        <w:jc w:val="both"/>
        <w:rPr>
          <w:sz w:val="28"/>
          <w:szCs w:val="28"/>
        </w:rPr>
      </w:pPr>
      <w:r w:rsidRPr="00C64040">
        <w:rPr>
          <w:sz w:val="28"/>
          <w:szCs w:val="28"/>
        </w:rPr>
        <w:t>Атестирането на съдебните служители в Районен съд-град Тетевен се извършва съгласно разпоредбите на Правилника за администрацията в съдилищата и Методиката за оценка и атестиране на съдебните служители приета от Комисия „Съдебна администрация“ към СК на ВСС. Съгласно Заповед №</w:t>
      </w:r>
      <w:r w:rsidR="00111505" w:rsidRPr="00C64040">
        <w:rPr>
          <w:sz w:val="28"/>
          <w:szCs w:val="28"/>
        </w:rPr>
        <w:t>185</w:t>
      </w:r>
      <w:r w:rsidRPr="00C64040">
        <w:rPr>
          <w:sz w:val="28"/>
          <w:szCs w:val="28"/>
        </w:rPr>
        <w:t>/</w:t>
      </w:r>
      <w:r w:rsidR="00111505" w:rsidRPr="00C64040">
        <w:rPr>
          <w:sz w:val="28"/>
          <w:szCs w:val="28"/>
        </w:rPr>
        <w:t>07</w:t>
      </w:r>
      <w:r w:rsidRPr="00C64040">
        <w:rPr>
          <w:sz w:val="28"/>
          <w:szCs w:val="28"/>
        </w:rPr>
        <w:t>.11.202</w:t>
      </w:r>
      <w:r w:rsidR="00111505" w:rsidRPr="00C64040">
        <w:rPr>
          <w:sz w:val="28"/>
          <w:szCs w:val="28"/>
        </w:rPr>
        <w:t>5</w:t>
      </w:r>
      <w:r w:rsidRPr="00C64040">
        <w:rPr>
          <w:sz w:val="28"/>
          <w:szCs w:val="28"/>
        </w:rPr>
        <w:t>г. на Административен ръководител на Районен съд-Тетевен е</w:t>
      </w:r>
      <w:r w:rsidRPr="00C64040">
        <w:rPr>
          <w:sz w:val="28"/>
          <w:szCs w:val="28"/>
          <w:lang w:val="ru-RU"/>
        </w:rPr>
        <w:t xml:space="preserve"> </w:t>
      </w:r>
      <w:r w:rsidRPr="00C64040">
        <w:rPr>
          <w:sz w:val="28"/>
          <w:szCs w:val="28"/>
        </w:rPr>
        <w:t>назначена комисия за атестиране на съдебните служители за периода 01.12.202</w:t>
      </w:r>
      <w:r w:rsidR="00111505" w:rsidRPr="00C64040">
        <w:rPr>
          <w:sz w:val="28"/>
          <w:szCs w:val="28"/>
        </w:rPr>
        <w:t>4</w:t>
      </w:r>
      <w:r w:rsidRPr="00C64040">
        <w:rPr>
          <w:sz w:val="28"/>
          <w:szCs w:val="28"/>
        </w:rPr>
        <w:t>г. до 30.11.202</w:t>
      </w:r>
      <w:r w:rsidR="00111505" w:rsidRPr="00C64040">
        <w:rPr>
          <w:sz w:val="28"/>
          <w:szCs w:val="28"/>
        </w:rPr>
        <w:t>5</w:t>
      </w:r>
      <w:r w:rsidRPr="00C64040">
        <w:rPr>
          <w:sz w:val="28"/>
          <w:szCs w:val="28"/>
        </w:rPr>
        <w:t xml:space="preserve">г., със състав двама съдии и административен секретар. За извършената работа от комисията е съставен протокол от </w:t>
      </w:r>
      <w:r w:rsidR="00111505" w:rsidRPr="00C64040">
        <w:rPr>
          <w:sz w:val="28"/>
          <w:szCs w:val="28"/>
        </w:rPr>
        <w:t>19</w:t>
      </w:r>
      <w:r w:rsidRPr="00C64040">
        <w:rPr>
          <w:sz w:val="28"/>
          <w:szCs w:val="28"/>
        </w:rPr>
        <w:t>.11.202</w:t>
      </w:r>
      <w:r w:rsidR="00111505" w:rsidRPr="00C64040">
        <w:rPr>
          <w:sz w:val="28"/>
          <w:szCs w:val="28"/>
        </w:rPr>
        <w:t>5</w:t>
      </w:r>
      <w:r w:rsidRPr="00C64040">
        <w:rPr>
          <w:sz w:val="28"/>
          <w:szCs w:val="28"/>
        </w:rPr>
        <w:t>г. Комисията е определила служителите подлежащи на атестиране</w:t>
      </w:r>
      <w:r w:rsidR="00111505" w:rsidRPr="00C64040">
        <w:rPr>
          <w:sz w:val="28"/>
          <w:szCs w:val="28"/>
        </w:rPr>
        <w:t>-14бр.</w:t>
      </w:r>
      <w:r w:rsidRPr="00C64040">
        <w:rPr>
          <w:sz w:val="28"/>
          <w:szCs w:val="28"/>
        </w:rPr>
        <w:t xml:space="preserve">, показателите за оценка и приложимостта им към различните длъжности , направила е оценяване и са попълнени атестационни формуляри. Като резултат са присъдени съответните оценки.  Атестираните служители  са оценени: с Оценка 1 „Отличен“ – </w:t>
      </w:r>
      <w:r w:rsidR="00111505" w:rsidRPr="00C64040">
        <w:rPr>
          <w:sz w:val="28"/>
          <w:szCs w:val="28"/>
        </w:rPr>
        <w:t>7</w:t>
      </w:r>
      <w:r w:rsidRPr="00C64040">
        <w:rPr>
          <w:sz w:val="28"/>
          <w:szCs w:val="28"/>
        </w:rPr>
        <w:t xml:space="preserve"> броя служители и с Оценка 2 „Много добър“- </w:t>
      </w:r>
      <w:r w:rsidR="00111505" w:rsidRPr="00C64040">
        <w:rPr>
          <w:sz w:val="28"/>
          <w:szCs w:val="28"/>
        </w:rPr>
        <w:t>7</w:t>
      </w:r>
      <w:r w:rsidRPr="00C64040">
        <w:rPr>
          <w:sz w:val="28"/>
          <w:szCs w:val="28"/>
        </w:rPr>
        <w:t xml:space="preserve"> броя служители. </w:t>
      </w:r>
      <w:r w:rsidR="00111505" w:rsidRPr="00C64040">
        <w:rPr>
          <w:sz w:val="28"/>
          <w:szCs w:val="28"/>
        </w:rPr>
        <w:t xml:space="preserve">Има </w:t>
      </w:r>
      <w:r w:rsidRPr="00C64040">
        <w:rPr>
          <w:sz w:val="28"/>
          <w:szCs w:val="28"/>
        </w:rPr>
        <w:t xml:space="preserve"> постъпил</w:t>
      </w:r>
      <w:r w:rsidR="00111505" w:rsidRPr="00C64040">
        <w:rPr>
          <w:sz w:val="28"/>
          <w:szCs w:val="28"/>
        </w:rPr>
        <w:t xml:space="preserve">о едно </w:t>
      </w:r>
      <w:r w:rsidRPr="00C64040">
        <w:rPr>
          <w:sz w:val="28"/>
          <w:szCs w:val="28"/>
        </w:rPr>
        <w:t xml:space="preserve"> възражени</w:t>
      </w:r>
      <w:r w:rsidR="00111505" w:rsidRPr="00C64040">
        <w:rPr>
          <w:sz w:val="28"/>
          <w:szCs w:val="28"/>
        </w:rPr>
        <w:t>е</w:t>
      </w:r>
      <w:r w:rsidRPr="00C64040">
        <w:rPr>
          <w:sz w:val="28"/>
          <w:szCs w:val="28"/>
        </w:rPr>
        <w:t xml:space="preserve"> по така направените оценки до Административния ръководител на съда</w:t>
      </w:r>
      <w:r w:rsidR="00111505" w:rsidRPr="00C64040">
        <w:rPr>
          <w:sz w:val="28"/>
          <w:szCs w:val="28"/>
        </w:rPr>
        <w:t xml:space="preserve"> по критерия „Инициативност, поемане на извънредна работа“</w:t>
      </w:r>
      <w:r w:rsidRPr="00C64040">
        <w:rPr>
          <w:sz w:val="28"/>
          <w:szCs w:val="28"/>
        </w:rPr>
        <w:t>.</w:t>
      </w:r>
      <w:r w:rsidR="00111505" w:rsidRPr="00C64040">
        <w:rPr>
          <w:sz w:val="28"/>
          <w:szCs w:val="28"/>
        </w:rPr>
        <w:t xml:space="preserve"> Възражението е уважено и оценката по този критерии е променена от „3“ на „4“ , к</w:t>
      </w:r>
      <w:r w:rsidR="00E212D5" w:rsidRPr="00C64040">
        <w:rPr>
          <w:sz w:val="28"/>
          <w:szCs w:val="28"/>
        </w:rPr>
        <w:t>р</w:t>
      </w:r>
      <w:r w:rsidR="00111505" w:rsidRPr="00C64040">
        <w:rPr>
          <w:sz w:val="28"/>
          <w:szCs w:val="28"/>
        </w:rPr>
        <w:t xml:space="preserve">айната оценка остава непроменена. </w:t>
      </w:r>
      <w:r w:rsidRPr="00C64040">
        <w:rPr>
          <w:sz w:val="28"/>
          <w:szCs w:val="28"/>
        </w:rPr>
        <w:t xml:space="preserve"> Съгласно чл.170,ал.1 и 2 от ПАС </w:t>
      </w:r>
      <w:r w:rsidR="00111505" w:rsidRPr="00C64040">
        <w:rPr>
          <w:sz w:val="28"/>
          <w:szCs w:val="28"/>
        </w:rPr>
        <w:t xml:space="preserve">няма </w:t>
      </w:r>
      <w:r w:rsidRPr="00C64040">
        <w:rPr>
          <w:sz w:val="28"/>
          <w:szCs w:val="28"/>
        </w:rPr>
        <w:t xml:space="preserve"> съдебни</w:t>
      </w:r>
      <w:r w:rsidR="00111505" w:rsidRPr="00C64040">
        <w:rPr>
          <w:sz w:val="28"/>
          <w:szCs w:val="28"/>
        </w:rPr>
        <w:t xml:space="preserve"> </w:t>
      </w:r>
      <w:r w:rsidRPr="00C64040">
        <w:rPr>
          <w:sz w:val="28"/>
          <w:szCs w:val="28"/>
        </w:rPr>
        <w:t xml:space="preserve"> служители</w:t>
      </w:r>
      <w:r w:rsidR="00111505" w:rsidRPr="00C64040">
        <w:rPr>
          <w:sz w:val="28"/>
          <w:szCs w:val="28"/>
        </w:rPr>
        <w:t>,</w:t>
      </w:r>
      <w:r w:rsidRPr="00C64040">
        <w:rPr>
          <w:sz w:val="28"/>
          <w:szCs w:val="28"/>
        </w:rPr>
        <w:t xml:space="preserve"> </w:t>
      </w:r>
      <w:r w:rsidR="00111505" w:rsidRPr="00C64040">
        <w:rPr>
          <w:sz w:val="28"/>
          <w:szCs w:val="28"/>
        </w:rPr>
        <w:t xml:space="preserve">които да </w:t>
      </w:r>
      <w:r w:rsidRPr="00C64040">
        <w:rPr>
          <w:sz w:val="28"/>
          <w:szCs w:val="28"/>
        </w:rPr>
        <w:t xml:space="preserve">са придобили право </w:t>
      </w:r>
      <w:r w:rsidR="00111505" w:rsidRPr="00C64040">
        <w:rPr>
          <w:sz w:val="28"/>
          <w:szCs w:val="28"/>
        </w:rPr>
        <w:t xml:space="preserve">за </w:t>
      </w:r>
      <w:r w:rsidRPr="00C64040">
        <w:rPr>
          <w:sz w:val="28"/>
          <w:szCs w:val="28"/>
        </w:rPr>
        <w:t xml:space="preserve"> повишени</w:t>
      </w:r>
      <w:r w:rsidR="00111505" w:rsidRPr="00C64040">
        <w:rPr>
          <w:sz w:val="28"/>
          <w:szCs w:val="28"/>
        </w:rPr>
        <w:t>е</w:t>
      </w:r>
      <w:r w:rsidRPr="00C64040">
        <w:rPr>
          <w:sz w:val="28"/>
          <w:szCs w:val="28"/>
        </w:rPr>
        <w:t xml:space="preserve"> в ранг на място</w:t>
      </w:r>
      <w:r w:rsidR="00111505" w:rsidRPr="00C64040">
        <w:rPr>
          <w:sz w:val="28"/>
          <w:szCs w:val="28"/>
        </w:rPr>
        <w:t xml:space="preserve">. </w:t>
      </w:r>
      <w:r w:rsidRPr="00C64040">
        <w:rPr>
          <w:sz w:val="28"/>
          <w:szCs w:val="28"/>
        </w:rPr>
        <w:t xml:space="preserve"> </w:t>
      </w:r>
    </w:p>
    <w:p w14:paraId="370700B6" w14:textId="4E34578D" w:rsidR="00876E5E" w:rsidRPr="00C64040" w:rsidRDefault="00876E5E" w:rsidP="00FC42DE">
      <w:pPr>
        <w:ind w:right="-2" w:firstLine="567"/>
        <w:jc w:val="both"/>
        <w:rPr>
          <w:sz w:val="28"/>
          <w:szCs w:val="28"/>
        </w:rPr>
      </w:pPr>
      <w:r w:rsidRPr="00C64040">
        <w:rPr>
          <w:sz w:val="28"/>
          <w:szCs w:val="28"/>
        </w:rPr>
        <w:t>Резултатите от извършеното атестиране на съдебните служители за периода, говорят за много добра работа от страна на администрацията: качествено и в срок изпълнение на служебните задължения, съвестно и отговорно отношение към поставените задачи</w:t>
      </w:r>
      <w:r w:rsidR="00C4512E" w:rsidRPr="00C64040">
        <w:rPr>
          <w:sz w:val="28"/>
          <w:szCs w:val="28"/>
        </w:rPr>
        <w:t>.</w:t>
      </w:r>
    </w:p>
    <w:p w14:paraId="4AFB352A" w14:textId="77777777" w:rsidR="00374EDC" w:rsidRPr="00C64040" w:rsidRDefault="00374EDC" w:rsidP="00FC42DE">
      <w:pPr>
        <w:ind w:right="-2" w:firstLine="567"/>
        <w:jc w:val="both"/>
        <w:rPr>
          <w:sz w:val="28"/>
          <w:szCs w:val="28"/>
        </w:rPr>
      </w:pPr>
    </w:p>
    <w:p w14:paraId="22B311CC" w14:textId="77777777" w:rsidR="00876E5E" w:rsidRPr="00C64040" w:rsidRDefault="00876E5E" w:rsidP="00FC42DE">
      <w:pPr>
        <w:ind w:right="-2" w:firstLine="567"/>
        <w:jc w:val="both"/>
        <w:rPr>
          <w:b/>
          <w:sz w:val="28"/>
          <w:szCs w:val="28"/>
          <w:u w:val="single"/>
        </w:rPr>
      </w:pPr>
      <w:r w:rsidRPr="00C64040">
        <w:rPr>
          <w:b/>
          <w:sz w:val="28"/>
          <w:szCs w:val="28"/>
          <w:u w:val="single"/>
        </w:rPr>
        <w:t>Квалификация на съдии и съдебни служители.</w:t>
      </w:r>
    </w:p>
    <w:p w14:paraId="4ABE841E" w14:textId="478E374F" w:rsidR="00876E5E" w:rsidRPr="00C64040" w:rsidRDefault="00876E5E" w:rsidP="00374EDC">
      <w:pPr>
        <w:ind w:right="-2" w:firstLine="567"/>
        <w:jc w:val="both"/>
        <w:rPr>
          <w:sz w:val="28"/>
          <w:szCs w:val="28"/>
        </w:rPr>
      </w:pPr>
      <w:r w:rsidRPr="00C64040">
        <w:rPr>
          <w:sz w:val="28"/>
          <w:szCs w:val="28"/>
        </w:rPr>
        <w:t>В началото на 202</w:t>
      </w:r>
      <w:r w:rsidR="00111505" w:rsidRPr="00C64040">
        <w:rPr>
          <w:sz w:val="28"/>
          <w:szCs w:val="28"/>
        </w:rPr>
        <w:t>5</w:t>
      </w:r>
      <w:r w:rsidRPr="00C64040">
        <w:rPr>
          <w:sz w:val="28"/>
          <w:szCs w:val="28"/>
        </w:rPr>
        <w:t>г.</w:t>
      </w:r>
      <w:r w:rsidR="00490654" w:rsidRPr="00C64040">
        <w:rPr>
          <w:sz w:val="28"/>
          <w:szCs w:val="28"/>
        </w:rPr>
        <w:t xml:space="preserve"> </w:t>
      </w:r>
      <w:r w:rsidRPr="00C64040">
        <w:rPr>
          <w:sz w:val="28"/>
          <w:szCs w:val="28"/>
        </w:rPr>
        <w:t>е изготвен</w:t>
      </w:r>
      <w:r w:rsidR="00374EDC" w:rsidRPr="00C64040">
        <w:rPr>
          <w:sz w:val="28"/>
          <w:szCs w:val="28"/>
        </w:rPr>
        <w:t xml:space="preserve"> и утвърден </w:t>
      </w:r>
      <w:r w:rsidRPr="00C64040">
        <w:rPr>
          <w:sz w:val="28"/>
          <w:szCs w:val="28"/>
        </w:rPr>
        <w:t xml:space="preserve">план за обученията  </w:t>
      </w:r>
      <w:r w:rsidR="00374EDC" w:rsidRPr="00C64040">
        <w:rPr>
          <w:sz w:val="28"/>
          <w:szCs w:val="28"/>
        </w:rPr>
        <w:t>в Районен съд Тетевен.  През отчетна</w:t>
      </w:r>
      <w:r w:rsidR="00490654" w:rsidRPr="00C64040">
        <w:rPr>
          <w:sz w:val="28"/>
          <w:szCs w:val="28"/>
        </w:rPr>
        <w:t>та</w:t>
      </w:r>
      <w:r w:rsidR="00374EDC" w:rsidRPr="00C64040">
        <w:rPr>
          <w:sz w:val="28"/>
          <w:szCs w:val="28"/>
        </w:rPr>
        <w:t xml:space="preserve"> година, </w:t>
      </w:r>
      <w:r w:rsidRPr="00C64040">
        <w:rPr>
          <w:sz w:val="28"/>
          <w:szCs w:val="28"/>
        </w:rPr>
        <w:t xml:space="preserve">обучения са преминали съдии и </w:t>
      </w:r>
      <w:r w:rsidR="007C24D8" w:rsidRPr="00C64040">
        <w:rPr>
          <w:sz w:val="28"/>
          <w:szCs w:val="28"/>
        </w:rPr>
        <w:t>съдебни служители по теми</w:t>
      </w:r>
      <w:r w:rsidR="00374EDC" w:rsidRPr="00C64040">
        <w:rPr>
          <w:sz w:val="28"/>
          <w:szCs w:val="28"/>
        </w:rPr>
        <w:t>, както следва</w:t>
      </w:r>
      <w:r w:rsidR="007C24D8" w:rsidRPr="00C64040">
        <w:rPr>
          <w:sz w:val="28"/>
          <w:szCs w:val="28"/>
        </w:rPr>
        <w:t>:</w:t>
      </w:r>
    </w:p>
    <w:p w14:paraId="32659FC0" w14:textId="4846A287" w:rsidR="00FF4C1D" w:rsidRPr="00C64040" w:rsidRDefault="00FF4C1D" w:rsidP="00374EDC">
      <w:pPr>
        <w:ind w:right="-2" w:firstLine="567"/>
        <w:jc w:val="both"/>
        <w:rPr>
          <w:b/>
          <w:sz w:val="28"/>
          <w:szCs w:val="28"/>
        </w:rPr>
      </w:pPr>
      <w:r w:rsidRPr="00C64040">
        <w:rPr>
          <w:b/>
          <w:sz w:val="28"/>
          <w:szCs w:val="28"/>
          <w:u w:val="single"/>
        </w:rPr>
        <w:t>Съдии</w:t>
      </w:r>
      <w:r w:rsidRPr="00C64040">
        <w:rPr>
          <w:b/>
          <w:sz w:val="28"/>
          <w:szCs w:val="28"/>
        </w:rPr>
        <w:t>:</w:t>
      </w:r>
    </w:p>
    <w:p w14:paraId="09DF57E8" w14:textId="281DF752" w:rsidR="00876E5E" w:rsidRPr="00C64040" w:rsidRDefault="007C24D8" w:rsidP="00FC42DE">
      <w:pPr>
        <w:pStyle w:val="ListParagraph"/>
        <w:numPr>
          <w:ilvl w:val="0"/>
          <w:numId w:val="7"/>
        </w:numPr>
        <w:ind w:left="0" w:right="-2"/>
        <w:jc w:val="both"/>
        <w:rPr>
          <w:sz w:val="28"/>
          <w:szCs w:val="28"/>
        </w:rPr>
      </w:pPr>
      <w:r w:rsidRPr="00C64040">
        <w:rPr>
          <w:sz w:val="28"/>
          <w:szCs w:val="28"/>
        </w:rPr>
        <w:t>„</w:t>
      </w:r>
      <w:r w:rsidR="006A69E1" w:rsidRPr="00C64040">
        <w:rPr>
          <w:sz w:val="28"/>
          <w:szCs w:val="28"/>
        </w:rPr>
        <w:t>Р</w:t>
      </w:r>
      <w:r w:rsidRPr="00C64040">
        <w:rPr>
          <w:sz w:val="28"/>
          <w:szCs w:val="28"/>
        </w:rPr>
        <w:t>абота с модул</w:t>
      </w:r>
      <w:r w:rsidR="006A69E1" w:rsidRPr="00C64040">
        <w:rPr>
          <w:sz w:val="28"/>
          <w:szCs w:val="28"/>
        </w:rPr>
        <w:t xml:space="preserve"> </w:t>
      </w:r>
      <w:r w:rsidRPr="00C64040">
        <w:rPr>
          <w:sz w:val="28"/>
          <w:szCs w:val="28"/>
        </w:rPr>
        <w:t>“Централизирано разпределение на заповедни дела Осъществяване на процесуални действия в електронна форма“ на  23-24.06.2025г.,  организирано от „ИО“ АД и ВСС</w:t>
      </w:r>
      <w:r w:rsidR="006A69E1" w:rsidRPr="00C64040">
        <w:rPr>
          <w:sz w:val="28"/>
          <w:szCs w:val="28"/>
        </w:rPr>
        <w:t xml:space="preserve">- </w:t>
      </w:r>
      <w:r w:rsidRPr="00C64040">
        <w:rPr>
          <w:sz w:val="28"/>
          <w:szCs w:val="28"/>
        </w:rPr>
        <w:t xml:space="preserve">съдия </w:t>
      </w:r>
      <w:r w:rsidR="00876E5E" w:rsidRPr="00C64040">
        <w:rPr>
          <w:sz w:val="28"/>
          <w:szCs w:val="28"/>
        </w:rPr>
        <w:t>Ани Георгиева</w:t>
      </w:r>
      <w:r w:rsidR="006A69E1" w:rsidRPr="00C64040">
        <w:rPr>
          <w:sz w:val="28"/>
          <w:szCs w:val="28"/>
        </w:rPr>
        <w:t xml:space="preserve"> и съдия Милен Ангелов</w:t>
      </w:r>
      <w:r w:rsidR="00FF4C1D" w:rsidRPr="00C64040">
        <w:rPr>
          <w:sz w:val="28"/>
          <w:szCs w:val="28"/>
        </w:rPr>
        <w:t>;</w:t>
      </w:r>
    </w:p>
    <w:p w14:paraId="56A59D77" w14:textId="77777777" w:rsidR="006A69E1" w:rsidRPr="00C64040" w:rsidRDefault="006A69E1" w:rsidP="00FC42DE">
      <w:pPr>
        <w:pStyle w:val="ListParagraph"/>
        <w:numPr>
          <w:ilvl w:val="0"/>
          <w:numId w:val="7"/>
        </w:numPr>
        <w:ind w:left="0" w:right="-2"/>
        <w:jc w:val="both"/>
        <w:rPr>
          <w:sz w:val="28"/>
          <w:szCs w:val="28"/>
        </w:rPr>
      </w:pPr>
      <w:r w:rsidRPr="00C64040">
        <w:rPr>
          <w:sz w:val="28"/>
          <w:szCs w:val="28"/>
        </w:rPr>
        <w:t>„Актуални проблеми по ЗЗДН“ на 24-25.04.2025г , организирано от НИП- съдия Милен Ангелов.</w:t>
      </w:r>
      <w:r w:rsidR="00876E5E" w:rsidRPr="00C64040">
        <w:rPr>
          <w:sz w:val="28"/>
          <w:szCs w:val="28"/>
        </w:rPr>
        <w:t xml:space="preserve"> </w:t>
      </w:r>
    </w:p>
    <w:p w14:paraId="2CF7DB09" w14:textId="0DF70EDF" w:rsidR="001903A2" w:rsidRPr="00C64040" w:rsidRDefault="001903A2" w:rsidP="00FC42DE">
      <w:pPr>
        <w:pStyle w:val="ListParagraph"/>
        <w:numPr>
          <w:ilvl w:val="0"/>
          <w:numId w:val="7"/>
        </w:numPr>
        <w:ind w:left="0" w:right="-2"/>
        <w:jc w:val="both"/>
        <w:rPr>
          <w:sz w:val="28"/>
          <w:szCs w:val="28"/>
        </w:rPr>
      </w:pPr>
      <w:r w:rsidRPr="00C64040">
        <w:rPr>
          <w:sz w:val="28"/>
          <w:szCs w:val="28"/>
        </w:rPr>
        <w:t>„Актуални пробл</w:t>
      </w:r>
      <w:r w:rsidR="00E212D5" w:rsidRPr="00C64040">
        <w:rPr>
          <w:sz w:val="28"/>
          <w:szCs w:val="28"/>
        </w:rPr>
        <w:t>е</w:t>
      </w:r>
      <w:r w:rsidRPr="00C64040">
        <w:rPr>
          <w:sz w:val="28"/>
          <w:szCs w:val="28"/>
        </w:rPr>
        <w:t xml:space="preserve">ми в заповедното производство“ на 30.09.2025г., организирано от НИП – </w:t>
      </w:r>
      <w:r w:rsidR="00FF4C1D" w:rsidRPr="00C64040">
        <w:rPr>
          <w:sz w:val="28"/>
          <w:szCs w:val="28"/>
        </w:rPr>
        <w:t>съдия</w:t>
      </w:r>
      <w:r w:rsidRPr="00C64040">
        <w:rPr>
          <w:sz w:val="28"/>
          <w:szCs w:val="28"/>
        </w:rPr>
        <w:t xml:space="preserve"> Милен Ангелов</w:t>
      </w:r>
      <w:r w:rsidR="00FF4C1D" w:rsidRPr="00C64040">
        <w:rPr>
          <w:sz w:val="28"/>
          <w:szCs w:val="28"/>
        </w:rPr>
        <w:t>;</w:t>
      </w:r>
    </w:p>
    <w:p w14:paraId="0BEF44E6" w14:textId="05D83230" w:rsidR="001903A2" w:rsidRPr="00C64040" w:rsidRDefault="001903A2" w:rsidP="00FC42DE">
      <w:pPr>
        <w:pStyle w:val="ListParagraph"/>
        <w:numPr>
          <w:ilvl w:val="0"/>
          <w:numId w:val="7"/>
        </w:numPr>
        <w:ind w:left="0" w:right="-2"/>
        <w:jc w:val="both"/>
        <w:rPr>
          <w:sz w:val="28"/>
          <w:szCs w:val="28"/>
        </w:rPr>
      </w:pPr>
      <w:r w:rsidRPr="00C64040">
        <w:rPr>
          <w:sz w:val="28"/>
          <w:szCs w:val="28"/>
        </w:rPr>
        <w:t>„Етични предизвикателства в професионалното и лично поведение на съдиите, прокурори и следователи през призмата на ВКС“ на 23-24.10.2025г., организирано от ИВСС – съдия Милен Ангелов;</w:t>
      </w:r>
    </w:p>
    <w:p w14:paraId="520A16EE" w14:textId="0A8B4B82" w:rsidR="001903A2" w:rsidRPr="00C64040" w:rsidRDefault="00893D5E" w:rsidP="00FC42DE">
      <w:pPr>
        <w:pStyle w:val="ListParagraph"/>
        <w:numPr>
          <w:ilvl w:val="0"/>
          <w:numId w:val="7"/>
        </w:numPr>
        <w:ind w:left="0" w:right="-2"/>
        <w:jc w:val="both"/>
        <w:rPr>
          <w:sz w:val="28"/>
          <w:szCs w:val="28"/>
        </w:rPr>
      </w:pPr>
      <w:r w:rsidRPr="00C64040">
        <w:rPr>
          <w:sz w:val="28"/>
          <w:szCs w:val="28"/>
        </w:rPr>
        <w:t>„Дост</w:t>
      </w:r>
      <w:r w:rsidR="00FF4C1D" w:rsidRPr="00C64040">
        <w:rPr>
          <w:sz w:val="28"/>
          <w:szCs w:val="28"/>
        </w:rPr>
        <w:t>ъ</w:t>
      </w:r>
      <w:r w:rsidRPr="00C64040">
        <w:rPr>
          <w:sz w:val="28"/>
          <w:szCs w:val="28"/>
        </w:rPr>
        <w:t xml:space="preserve">п до информация в съдебната система“ на 31.10.2025г., организирано от ОС-Ловеч – </w:t>
      </w:r>
      <w:r w:rsidR="00CF1B44" w:rsidRPr="00C64040">
        <w:rPr>
          <w:sz w:val="28"/>
          <w:szCs w:val="28"/>
        </w:rPr>
        <w:t xml:space="preserve">съдия Ани Георгиева, </w:t>
      </w:r>
      <w:r w:rsidRPr="00C64040">
        <w:rPr>
          <w:sz w:val="28"/>
          <w:szCs w:val="28"/>
        </w:rPr>
        <w:t>съдия Милен Ангелов</w:t>
      </w:r>
      <w:r w:rsidR="00CF1B44" w:rsidRPr="00C64040">
        <w:rPr>
          <w:sz w:val="28"/>
          <w:szCs w:val="28"/>
        </w:rPr>
        <w:t>, съдия Марио Стоянов,</w:t>
      </w:r>
      <w:r w:rsidR="00A04DFF" w:rsidRPr="00C64040">
        <w:rPr>
          <w:sz w:val="28"/>
          <w:szCs w:val="28"/>
        </w:rPr>
        <w:t>съдия Нанко Маринов;</w:t>
      </w:r>
    </w:p>
    <w:p w14:paraId="02541ACA" w14:textId="7C722894" w:rsidR="00893D5E" w:rsidRPr="00C64040" w:rsidRDefault="00FF4C1D" w:rsidP="00FC42DE">
      <w:pPr>
        <w:pStyle w:val="ListParagraph"/>
        <w:numPr>
          <w:ilvl w:val="0"/>
          <w:numId w:val="7"/>
        </w:numPr>
        <w:ind w:left="0" w:right="-2"/>
        <w:jc w:val="both"/>
        <w:rPr>
          <w:sz w:val="28"/>
          <w:szCs w:val="28"/>
        </w:rPr>
      </w:pPr>
      <w:r w:rsidRPr="00C64040">
        <w:rPr>
          <w:sz w:val="28"/>
          <w:szCs w:val="28"/>
        </w:rPr>
        <w:t xml:space="preserve"> „Добри практики за провеждане на наказателни производства с участие на дете“ на 19-21.11.2025г., организирано от Фондация за развитие на правосъдието – съдия Милен Ангелов</w:t>
      </w:r>
    </w:p>
    <w:p w14:paraId="0F9A58C4" w14:textId="43AE6B4F" w:rsidR="00FF4C1D" w:rsidRPr="00C64040" w:rsidRDefault="00FF4C1D" w:rsidP="00FC42DE">
      <w:pPr>
        <w:pStyle w:val="ListParagraph"/>
        <w:numPr>
          <w:ilvl w:val="0"/>
          <w:numId w:val="7"/>
        </w:numPr>
        <w:ind w:left="0" w:right="-2"/>
        <w:jc w:val="both"/>
        <w:rPr>
          <w:sz w:val="28"/>
          <w:szCs w:val="28"/>
        </w:rPr>
      </w:pPr>
      <w:r w:rsidRPr="00C64040">
        <w:rPr>
          <w:sz w:val="28"/>
          <w:szCs w:val="28"/>
        </w:rPr>
        <w:t>„Преглед на съдебната практика на ВКС по наказателни дела с предмет 342,343 и 343Б ОТ НК“  на 05.12.2025г., организирано от НИП и АС-В.Търново – съдия Ани Георгиева.</w:t>
      </w:r>
    </w:p>
    <w:p w14:paraId="05D48859" w14:textId="1ADFB67D" w:rsidR="006A69E1" w:rsidRPr="00C64040" w:rsidRDefault="00FF4C1D" w:rsidP="00B56D84">
      <w:pPr>
        <w:pStyle w:val="ListParagraph"/>
        <w:ind w:left="0" w:right="-2" w:firstLine="709"/>
        <w:jc w:val="both"/>
        <w:rPr>
          <w:b/>
          <w:sz w:val="28"/>
          <w:szCs w:val="28"/>
        </w:rPr>
      </w:pPr>
      <w:r w:rsidRPr="00C64040">
        <w:rPr>
          <w:b/>
          <w:sz w:val="28"/>
          <w:szCs w:val="28"/>
          <w:u w:val="single"/>
        </w:rPr>
        <w:t>Съдебни служители</w:t>
      </w:r>
      <w:r w:rsidRPr="00C64040">
        <w:rPr>
          <w:b/>
          <w:sz w:val="28"/>
          <w:szCs w:val="28"/>
        </w:rPr>
        <w:t>:</w:t>
      </w:r>
    </w:p>
    <w:p w14:paraId="213F23D1" w14:textId="5399E43F" w:rsidR="007A3B8D" w:rsidRPr="00C64040" w:rsidRDefault="00FF4C1D" w:rsidP="007A3B8D">
      <w:pPr>
        <w:pStyle w:val="ListParagraph"/>
        <w:numPr>
          <w:ilvl w:val="0"/>
          <w:numId w:val="7"/>
        </w:numPr>
        <w:ind w:left="0" w:right="-2"/>
        <w:jc w:val="both"/>
        <w:rPr>
          <w:sz w:val="28"/>
          <w:szCs w:val="28"/>
        </w:rPr>
      </w:pPr>
      <w:r w:rsidRPr="00C64040">
        <w:rPr>
          <w:sz w:val="28"/>
          <w:szCs w:val="28"/>
        </w:rPr>
        <w:t xml:space="preserve"> </w:t>
      </w:r>
      <w:r w:rsidR="007A3B8D" w:rsidRPr="00C64040">
        <w:rPr>
          <w:sz w:val="28"/>
          <w:szCs w:val="28"/>
        </w:rPr>
        <w:t xml:space="preserve">„Работа с модул “Централизирано разпределение на заповедни дела Осъществяване на процесуални действия в електронна форма“ на  23-24.06.2025г.,  организирано от „ИО“ АД и ВСС- </w:t>
      </w:r>
      <w:proofErr w:type="spellStart"/>
      <w:r w:rsidR="007A3B8D" w:rsidRPr="00C64040">
        <w:rPr>
          <w:sz w:val="28"/>
          <w:szCs w:val="28"/>
        </w:rPr>
        <w:t>адм</w:t>
      </w:r>
      <w:proofErr w:type="spellEnd"/>
      <w:r w:rsidR="007A3B8D" w:rsidRPr="00C64040">
        <w:rPr>
          <w:sz w:val="28"/>
          <w:szCs w:val="28"/>
        </w:rPr>
        <w:t xml:space="preserve">.секретар, </w:t>
      </w:r>
      <w:proofErr w:type="spellStart"/>
      <w:r w:rsidR="007A3B8D" w:rsidRPr="00C64040">
        <w:rPr>
          <w:sz w:val="28"/>
          <w:szCs w:val="28"/>
        </w:rPr>
        <w:t>призовкар</w:t>
      </w:r>
      <w:proofErr w:type="spellEnd"/>
      <w:r w:rsidR="007A3B8D" w:rsidRPr="00C64040">
        <w:rPr>
          <w:sz w:val="28"/>
          <w:szCs w:val="28"/>
        </w:rPr>
        <w:t>, съд.деловодител и трима съд</w:t>
      </w:r>
      <w:r w:rsidR="003012F9" w:rsidRPr="00C64040">
        <w:rPr>
          <w:sz w:val="28"/>
          <w:szCs w:val="28"/>
        </w:rPr>
        <w:t xml:space="preserve">ебни </w:t>
      </w:r>
      <w:r w:rsidR="007A3B8D" w:rsidRPr="00C64040">
        <w:rPr>
          <w:sz w:val="28"/>
          <w:szCs w:val="28"/>
        </w:rPr>
        <w:t>секретари.</w:t>
      </w:r>
    </w:p>
    <w:p w14:paraId="3235BA57" w14:textId="1E040491" w:rsidR="003012F9" w:rsidRPr="00C64040" w:rsidRDefault="003012F9" w:rsidP="003012F9">
      <w:pPr>
        <w:pStyle w:val="ListParagraph"/>
        <w:numPr>
          <w:ilvl w:val="0"/>
          <w:numId w:val="7"/>
        </w:numPr>
        <w:ind w:left="0" w:right="-2"/>
        <w:jc w:val="both"/>
        <w:rPr>
          <w:sz w:val="28"/>
          <w:szCs w:val="28"/>
        </w:rPr>
      </w:pPr>
      <w:r w:rsidRPr="00C64040">
        <w:rPr>
          <w:sz w:val="28"/>
          <w:szCs w:val="28"/>
        </w:rPr>
        <w:t xml:space="preserve">„Повишаване на дигиталната компетентност на съдебната администрация. Обработка на документи с КЕП“ </w:t>
      </w:r>
      <w:r w:rsidR="008177F0" w:rsidRPr="00C64040">
        <w:rPr>
          <w:sz w:val="28"/>
          <w:szCs w:val="28"/>
        </w:rPr>
        <w:t>н</w:t>
      </w:r>
      <w:r w:rsidRPr="00C64040">
        <w:rPr>
          <w:sz w:val="28"/>
          <w:szCs w:val="28"/>
        </w:rPr>
        <w:t>а 29.04.2025г. организирано от НИП-съд</w:t>
      </w:r>
      <w:r w:rsidR="008177F0" w:rsidRPr="00C64040">
        <w:rPr>
          <w:sz w:val="28"/>
          <w:szCs w:val="28"/>
        </w:rPr>
        <w:t xml:space="preserve">ебен </w:t>
      </w:r>
      <w:r w:rsidRPr="00C64040">
        <w:rPr>
          <w:sz w:val="28"/>
          <w:szCs w:val="28"/>
        </w:rPr>
        <w:t>секретар Т.</w:t>
      </w:r>
      <w:proofErr w:type="spellStart"/>
      <w:r w:rsidRPr="00C64040">
        <w:rPr>
          <w:sz w:val="28"/>
          <w:szCs w:val="28"/>
        </w:rPr>
        <w:t>Миндевска</w:t>
      </w:r>
      <w:proofErr w:type="spellEnd"/>
      <w:r w:rsidRPr="00C64040">
        <w:rPr>
          <w:sz w:val="28"/>
          <w:szCs w:val="28"/>
        </w:rPr>
        <w:t>;</w:t>
      </w:r>
    </w:p>
    <w:p w14:paraId="428BACD4" w14:textId="2187B261" w:rsidR="00FF4C1D" w:rsidRPr="00C64040" w:rsidRDefault="003012F9" w:rsidP="00FF4C1D">
      <w:pPr>
        <w:pStyle w:val="ListParagraph"/>
        <w:numPr>
          <w:ilvl w:val="0"/>
          <w:numId w:val="7"/>
        </w:numPr>
        <w:ind w:left="0" w:right="-2"/>
        <w:jc w:val="both"/>
        <w:rPr>
          <w:sz w:val="28"/>
          <w:szCs w:val="28"/>
        </w:rPr>
      </w:pPr>
      <w:r w:rsidRPr="00C64040">
        <w:rPr>
          <w:sz w:val="28"/>
          <w:szCs w:val="28"/>
        </w:rPr>
        <w:t xml:space="preserve"> </w:t>
      </w:r>
      <w:r w:rsidR="00CF1B44" w:rsidRPr="00C64040">
        <w:rPr>
          <w:sz w:val="28"/>
          <w:szCs w:val="28"/>
        </w:rPr>
        <w:t>„Актуални пробл</w:t>
      </w:r>
      <w:r w:rsidR="00E212D5" w:rsidRPr="00C64040">
        <w:rPr>
          <w:sz w:val="28"/>
          <w:szCs w:val="28"/>
        </w:rPr>
        <w:t>е</w:t>
      </w:r>
      <w:r w:rsidR="00CF1B44" w:rsidRPr="00C64040">
        <w:rPr>
          <w:sz w:val="28"/>
          <w:szCs w:val="28"/>
        </w:rPr>
        <w:t>ми в заповедното производство“ на 30.09.2025г., организирано от НИП-</w:t>
      </w:r>
      <w:r w:rsidRPr="00C64040">
        <w:rPr>
          <w:sz w:val="28"/>
          <w:szCs w:val="28"/>
        </w:rPr>
        <w:t xml:space="preserve"> трима съдебни секретари и двама съдебни деловодители; </w:t>
      </w:r>
    </w:p>
    <w:p w14:paraId="466AD4F4" w14:textId="5AEF444F" w:rsidR="00CF1B44" w:rsidRPr="00C64040" w:rsidRDefault="00CF1B44" w:rsidP="00FF4C1D">
      <w:pPr>
        <w:pStyle w:val="ListParagraph"/>
        <w:numPr>
          <w:ilvl w:val="0"/>
          <w:numId w:val="7"/>
        </w:numPr>
        <w:ind w:left="0" w:right="-2"/>
        <w:jc w:val="both"/>
        <w:rPr>
          <w:sz w:val="28"/>
          <w:szCs w:val="28"/>
        </w:rPr>
      </w:pPr>
      <w:r w:rsidRPr="00C64040">
        <w:rPr>
          <w:sz w:val="28"/>
          <w:szCs w:val="28"/>
        </w:rPr>
        <w:t>„Регистриране на събития в ядрото на ЕИСПП“ на 10.</w:t>
      </w:r>
      <w:proofErr w:type="spellStart"/>
      <w:r w:rsidRPr="00C64040">
        <w:rPr>
          <w:sz w:val="28"/>
          <w:szCs w:val="28"/>
        </w:rPr>
        <w:t>10</w:t>
      </w:r>
      <w:proofErr w:type="spellEnd"/>
      <w:r w:rsidRPr="00C64040">
        <w:rPr>
          <w:sz w:val="28"/>
          <w:szCs w:val="28"/>
        </w:rPr>
        <w:t>.2025г. организирано от ОС-Ловеч и НИП</w:t>
      </w:r>
      <w:r w:rsidR="00A04DFF" w:rsidRPr="00C64040">
        <w:rPr>
          <w:sz w:val="28"/>
          <w:szCs w:val="28"/>
        </w:rPr>
        <w:t xml:space="preserve">- </w:t>
      </w:r>
      <w:r w:rsidR="008177F0" w:rsidRPr="00C64040">
        <w:rPr>
          <w:sz w:val="28"/>
          <w:szCs w:val="28"/>
        </w:rPr>
        <w:t xml:space="preserve">двама </w:t>
      </w:r>
      <w:r w:rsidR="00A04DFF" w:rsidRPr="00C64040">
        <w:rPr>
          <w:sz w:val="28"/>
          <w:szCs w:val="28"/>
        </w:rPr>
        <w:t>съдебни  секретари</w:t>
      </w:r>
      <w:r w:rsidR="008177F0" w:rsidRPr="00C64040">
        <w:rPr>
          <w:sz w:val="28"/>
          <w:szCs w:val="28"/>
        </w:rPr>
        <w:t xml:space="preserve"> и </w:t>
      </w:r>
      <w:r w:rsidR="00A04DFF" w:rsidRPr="00C64040">
        <w:rPr>
          <w:sz w:val="28"/>
          <w:szCs w:val="28"/>
        </w:rPr>
        <w:t xml:space="preserve"> </w:t>
      </w:r>
      <w:r w:rsidR="008177F0" w:rsidRPr="00C64040">
        <w:rPr>
          <w:sz w:val="28"/>
          <w:szCs w:val="28"/>
        </w:rPr>
        <w:t xml:space="preserve">двама </w:t>
      </w:r>
      <w:r w:rsidR="00A04DFF" w:rsidRPr="00C64040">
        <w:rPr>
          <w:sz w:val="28"/>
          <w:szCs w:val="28"/>
        </w:rPr>
        <w:t>съд</w:t>
      </w:r>
      <w:r w:rsidR="008177F0" w:rsidRPr="00C64040">
        <w:rPr>
          <w:sz w:val="28"/>
          <w:szCs w:val="28"/>
        </w:rPr>
        <w:t xml:space="preserve">ебни </w:t>
      </w:r>
      <w:r w:rsidR="00A04DFF" w:rsidRPr="00C64040">
        <w:rPr>
          <w:sz w:val="28"/>
          <w:szCs w:val="28"/>
        </w:rPr>
        <w:t>деловодител</w:t>
      </w:r>
      <w:r w:rsidR="008177F0" w:rsidRPr="00C64040">
        <w:rPr>
          <w:sz w:val="28"/>
          <w:szCs w:val="28"/>
        </w:rPr>
        <w:t>и</w:t>
      </w:r>
      <w:r w:rsidR="007A3B8D" w:rsidRPr="00C64040">
        <w:rPr>
          <w:sz w:val="28"/>
          <w:szCs w:val="28"/>
        </w:rPr>
        <w:t>;</w:t>
      </w:r>
    </w:p>
    <w:p w14:paraId="1CDC60BE" w14:textId="281C7027" w:rsidR="00A04DFF" w:rsidRPr="00C64040" w:rsidRDefault="008177F0" w:rsidP="00FF4C1D">
      <w:pPr>
        <w:pStyle w:val="ListParagraph"/>
        <w:numPr>
          <w:ilvl w:val="0"/>
          <w:numId w:val="7"/>
        </w:numPr>
        <w:ind w:left="0" w:right="-2"/>
        <w:jc w:val="both"/>
        <w:rPr>
          <w:sz w:val="28"/>
          <w:szCs w:val="28"/>
        </w:rPr>
      </w:pPr>
      <w:r w:rsidRPr="00C64040">
        <w:rPr>
          <w:sz w:val="28"/>
          <w:szCs w:val="28"/>
        </w:rPr>
        <w:t xml:space="preserve"> </w:t>
      </w:r>
      <w:r w:rsidR="00A04DFF" w:rsidRPr="00C64040">
        <w:rPr>
          <w:sz w:val="28"/>
          <w:szCs w:val="28"/>
        </w:rPr>
        <w:t xml:space="preserve">„Първоначално обучение на служители по сигурността на информацията“ на 20-24.10.2025 организирано от ДКСИ – съдебен секретар Татяна </w:t>
      </w:r>
      <w:proofErr w:type="spellStart"/>
      <w:r w:rsidR="00A04DFF" w:rsidRPr="00C64040">
        <w:rPr>
          <w:sz w:val="28"/>
          <w:szCs w:val="28"/>
        </w:rPr>
        <w:t>Миндевска</w:t>
      </w:r>
      <w:proofErr w:type="spellEnd"/>
      <w:r w:rsidR="00A04DFF" w:rsidRPr="00C64040">
        <w:rPr>
          <w:sz w:val="28"/>
          <w:szCs w:val="28"/>
        </w:rPr>
        <w:t>;</w:t>
      </w:r>
    </w:p>
    <w:p w14:paraId="36492EC1" w14:textId="3A5A2E98" w:rsidR="00CF1B44" w:rsidRPr="00C64040" w:rsidRDefault="00CF1B44" w:rsidP="00FF4C1D">
      <w:pPr>
        <w:pStyle w:val="ListParagraph"/>
        <w:numPr>
          <w:ilvl w:val="0"/>
          <w:numId w:val="7"/>
        </w:numPr>
        <w:ind w:left="0" w:right="-2"/>
        <w:jc w:val="both"/>
        <w:rPr>
          <w:sz w:val="28"/>
          <w:szCs w:val="28"/>
        </w:rPr>
      </w:pPr>
      <w:r w:rsidRPr="00C64040">
        <w:rPr>
          <w:sz w:val="28"/>
          <w:szCs w:val="28"/>
        </w:rPr>
        <w:lastRenderedPageBreak/>
        <w:t xml:space="preserve">„Достъп до информация в съдебната система“ на 31.10.2025г., организирано от ОС-Ловеч </w:t>
      </w:r>
      <w:r w:rsidR="00A04DFF" w:rsidRPr="00C64040">
        <w:rPr>
          <w:sz w:val="28"/>
          <w:szCs w:val="28"/>
        </w:rPr>
        <w:t>-съдебен секретар Миглена Монова</w:t>
      </w:r>
      <w:r w:rsidR="007A3B8D" w:rsidRPr="00C64040">
        <w:rPr>
          <w:sz w:val="28"/>
          <w:szCs w:val="28"/>
        </w:rPr>
        <w:t>.</w:t>
      </w:r>
    </w:p>
    <w:p w14:paraId="466BBD0A" w14:textId="0EBA956C" w:rsidR="00876E5E" w:rsidRPr="00C64040" w:rsidRDefault="008177F0" w:rsidP="00FC42DE">
      <w:pPr>
        <w:ind w:right="-2" w:firstLine="567"/>
        <w:jc w:val="both"/>
        <w:rPr>
          <w:sz w:val="28"/>
          <w:szCs w:val="28"/>
        </w:rPr>
      </w:pPr>
      <w:r w:rsidRPr="00C64040">
        <w:rPr>
          <w:sz w:val="28"/>
          <w:szCs w:val="28"/>
        </w:rPr>
        <w:t>От посочената информация се вижда , че през отчетния период съдиите и съдебните служители при РС-Тетевен са взели активно участие  в обучения по различни теми. Това повиши тяхната компетен</w:t>
      </w:r>
      <w:r w:rsidR="00763F0C" w:rsidRPr="00C64040">
        <w:rPr>
          <w:sz w:val="28"/>
          <w:szCs w:val="28"/>
        </w:rPr>
        <w:t xml:space="preserve">тност по различни важни въпроси, </w:t>
      </w:r>
      <w:r w:rsidRPr="00C64040">
        <w:rPr>
          <w:sz w:val="28"/>
          <w:szCs w:val="28"/>
        </w:rPr>
        <w:t>обучиха</w:t>
      </w:r>
      <w:r w:rsidR="00763F0C" w:rsidRPr="00C64040">
        <w:rPr>
          <w:sz w:val="28"/>
          <w:szCs w:val="28"/>
        </w:rPr>
        <w:t xml:space="preserve"> се</w:t>
      </w:r>
      <w:r w:rsidRPr="00C64040">
        <w:rPr>
          <w:sz w:val="28"/>
          <w:szCs w:val="28"/>
        </w:rPr>
        <w:t xml:space="preserve"> да работят по – добре с ЕИСПП, включително и с новите модули внедрени в системата през тази година</w:t>
      </w:r>
      <w:r w:rsidR="00763F0C" w:rsidRPr="00C64040">
        <w:rPr>
          <w:sz w:val="28"/>
          <w:szCs w:val="28"/>
        </w:rPr>
        <w:t xml:space="preserve"> и </w:t>
      </w:r>
      <w:r w:rsidR="00876E5E" w:rsidRPr="00C64040">
        <w:rPr>
          <w:sz w:val="28"/>
          <w:szCs w:val="28"/>
        </w:rPr>
        <w:t>надградиха знанията и опита, който имат.</w:t>
      </w:r>
      <w:r w:rsidR="00763F0C" w:rsidRPr="00C64040">
        <w:rPr>
          <w:sz w:val="28"/>
          <w:szCs w:val="28"/>
        </w:rPr>
        <w:t xml:space="preserve"> </w:t>
      </w:r>
      <w:r w:rsidR="00876E5E" w:rsidRPr="00C64040">
        <w:rPr>
          <w:sz w:val="28"/>
          <w:szCs w:val="28"/>
        </w:rPr>
        <w:t xml:space="preserve"> </w:t>
      </w:r>
      <w:r w:rsidR="00763F0C" w:rsidRPr="00C64040">
        <w:rPr>
          <w:sz w:val="28"/>
          <w:szCs w:val="28"/>
        </w:rPr>
        <w:t>Също така съдиите</w:t>
      </w:r>
      <w:r w:rsidR="00876E5E" w:rsidRPr="00C64040">
        <w:rPr>
          <w:sz w:val="28"/>
          <w:szCs w:val="28"/>
        </w:rPr>
        <w:t xml:space="preserve"> участва</w:t>
      </w:r>
      <w:r w:rsidR="00763F0C" w:rsidRPr="00C64040">
        <w:rPr>
          <w:sz w:val="28"/>
          <w:szCs w:val="28"/>
        </w:rPr>
        <w:t>ха</w:t>
      </w:r>
      <w:r w:rsidR="00876E5E" w:rsidRPr="00C64040">
        <w:rPr>
          <w:sz w:val="28"/>
          <w:szCs w:val="28"/>
        </w:rPr>
        <w:t xml:space="preserve"> със </w:t>
      </w:r>
      <w:r w:rsidR="00763F0C" w:rsidRPr="00C64040">
        <w:rPr>
          <w:sz w:val="28"/>
          <w:szCs w:val="28"/>
        </w:rPr>
        <w:t xml:space="preserve">своите становища в обсъждането на промени  и тълкувателни решения  в </w:t>
      </w:r>
      <w:r w:rsidR="00876E5E" w:rsidRPr="00C64040">
        <w:rPr>
          <w:sz w:val="28"/>
          <w:szCs w:val="28"/>
        </w:rPr>
        <w:t xml:space="preserve">случаите, когато са изисквани такива. </w:t>
      </w:r>
    </w:p>
    <w:p w14:paraId="2E4004B9" w14:textId="77777777" w:rsidR="00876E5E" w:rsidRPr="00C64040" w:rsidRDefault="00876E5E" w:rsidP="00FC42DE">
      <w:pPr>
        <w:ind w:right="-2" w:firstLine="567"/>
        <w:jc w:val="both"/>
        <w:rPr>
          <w:b/>
          <w:bCs/>
          <w:sz w:val="28"/>
          <w:szCs w:val="28"/>
        </w:rPr>
      </w:pPr>
      <w:r w:rsidRPr="00C64040">
        <w:rPr>
          <w:b/>
          <w:bCs/>
          <w:sz w:val="28"/>
          <w:szCs w:val="28"/>
        </w:rPr>
        <w:t xml:space="preserve">  </w:t>
      </w:r>
      <w:r w:rsidRPr="00C64040">
        <w:rPr>
          <w:b/>
          <w:bCs/>
          <w:sz w:val="28"/>
          <w:szCs w:val="28"/>
          <w:u w:val="single"/>
        </w:rPr>
        <w:t>Предложения за промяна в щата</w:t>
      </w:r>
      <w:r w:rsidRPr="00C64040">
        <w:rPr>
          <w:b/>
          <w:bCs/>
          <w:sz w:val="28"/>
          <w:szCs w:val="28"/>
        </w:rPr>
        <w:t xml:space="preserve">: </w:t>
      </w:r>
    </w:p>
    <w:p w14:paraId="23EE28B2" w14:textId="4F45C803" w:rsidR="006C0B9E" w:rsidRPr="00C64040" w:rsidRDefault="00763F0C" w:rsidP="00FC42DE">
      <w:pPr>
        <w:ind w:right="-2" w:firstLine="708"/>
        <w:jc w:val="both"/>
        <w:rPr>
          <w:sz w:val="28"/>
          <w:szCs w:val="28"/>
        </w:rPr>
      </w:pPr>
      <w:r w:rsidRPr="00C64040">
        <w:rPr>
          <w:sz w:val="28"/>
          <w:szCs w:val="28"/>
        </w:rPr>
        <w:t>К</w:t>
      </w:r>
      <w:r w:rsidR="00876E5E" w:rsidRPr="00C64040">
        <w:rPr>
          <w:sz w:val="28"/>
          <w:szCs w:val="28"/>
        </w:rPr>
        <w:t>адрова</w:t>
      </w:r>
      <w:r w:rsidRPr="00C64040">
        <w:rPr>
          <w:sz w:val="28"/>
          <w:szCs w:val="28"/>
        </w:rPr>
        <w:t>та</w:t>
      </w:r>
      <w:r w:rsidR="00876E5E" w:rsidRPr="00C64040">
        <w:rPr>
          <w:sz w:val="28"/>
          <w:szCs w:val="28"/>
        </w:rPr>
        <w:t xml:space="preserve"> обезпеченост </w:t>
      </w:r>
      <w:r w:rsidRPr="00C64040">
        <w:rPr>
          <w:sz w:val="28"/>
          <w:szCs w:val="28"/>
        </w:rPr>
        <w:t xml:space="preserve">от към съдии </w:t>
      </w:r>
      <w:r w:rsidR="00876E5E" w:rsidRPr="00C64040">
        <w:rPr>
          <w:sz w:val="28"/>
          <w:szCs w:val="28"/>
        </w:rPr>
        <w:t xml:space="preserve">в Районен съд </w:t>
      </w:r>
      <w:r w:rsidRPr="00C64040">
        <w:rPr>
          <w:sz w:val="28"/>
          <w:szCs w:val="28"/>
        </w:rPr>
        <w:t>–</w:t>
      </w:r>
      <w:r w:rsidR="00876E5E" w:rsidRPr="00C64040">
        <w:rPr>
          <w:sz w:val="28"/>
          <w:szCs w:val="28"/>
        </w:rPr>
        <w:t xml:space="preserve"> Тетевен</w:t>
      </w:r>
      <w:r w:rsidRPr="00C64040">
        <w:rPr>
          <w:sz w:val="28"/>
          <w:szCs w:val="28"/>
        </w:rPr>
        <w:t xml:space="preserve"> е добра</w:t>
      </w:r>
      <w:r w:rsidR="00876E5E" w:rsidRPr="00C64040">
        <w:rPr>
          <w:sz w:val="28"/>
          <w:szCs w:val="28"/>
        </w:rPr>
        <w:t xml:space="preserve">. Броят </w:t>
      </w:r>
      <w:r w:rsidRPr="00C64040">
        <w:rPr>
          <w:sz w:val="28"/>
          <w:szCs w:val="28"/>
        </w:rPr>
        <w:t xml:space="preserve">на </w:t>
      </w:r>
      <w:r w:rsidR="00876E5E" w:rsidRPr="00C64040">
        <w:rPr>
          <w:sz w:val="28"/>
          <w:szCs w:val="28"/>
        </w:rPr>
        <w:t>съдиите е  оптимален за моментното функциониране на съда и не е налице необходимост от увеличаване на съди</w:t>
      </w:r>
      <w:r w:rsidR="00E212D5" w:rsidRPr="00C64040">
        <w:rPr>
          <w:sz w:val="28"/>
          <w:szCs w:val="28"/>
        </w:rPr>
        <w:t>й</w:t>
      </w:r>
      <w:r w:rsidR="00876E5E" w:rsidRPr="00C64040">
        <w:rPr>
          <w:sz w:val="28"/>
          <w:szCs w:val="28"/>
        </w:rPr>
        <w:t xml:space="preserve">ските щатове. </w:t>
      </w:r>
    </w:p>
    <w:p w14:paraId="0363F1F4" w14:textId="45CCEDD6" w:rsidR="000F2F03" w:rsidRPr="00C64040" w:rsidRDefault="006C0B9E" w:rsidP="006C0B9E">
      <w:pPr>
        <w:pStyle w:val="21"/>
        <w:shd w:val="clear" w:color="auto" w:fill="auto"/>
        <w:spacing w:before="0" w:after="0" w:line="240" w:lineRule="auto"/>
        <w:ind w:right="-2" w:firstLine="708"/>
      </w:pPr>
      <w:r w:rsidRPr="00C64040">
        <w:t>Въз основа на данните може да се каже, че кадровата осигуреност на съда със съдебни служители също е добра. Но въпреки това, в интерес на работата и нуждата от  подпомагане работата на съдиите е необходимо към щата на съда да се  разкрие една щ.</w:t>
      </w:r>
      <w:proofErr w:type="spellStart"/>
      <w:r w:rsidRPr="00C64040">
        <w:t>бр</w:t>
      </w:r>
      <w:proofErr w:type="spellEnd"/>
      <w:r w:rsidRPr="00C64040">
        <w:t xml:space="preserve"> за длъжност „съдебен помощник“. Поради тази причина  е подготвено и изпратено</w:t>
      </w:r>
      <w:r w:rsidR="00A1131A" w:rsidRPr="00C64040">
        <w:t xml:space="preserve"> мотивирано </w:t>
      </w:r>
      <w:r w:rsidRPr="00C64040">
        <w:t xml:space="preserve"> искане с изх.№1946/</w:t>
      </w:r>
      <w:r w:rsidR="00143A8B" w:rsidRPr="00C64040">
        <w:t xml:space="preserve"> </w:t>
      </w:r>
      <w:r w:rsidRPr="00C64040">
        <w:t>14.08.2025г. до Комисия „СА“ към СК на ВСС, но  съгласно Решение</w:t>
      </w:r>
      <w:r w:rsidR="00A1131A" w:rsidRPr="00C64040">
        <w:t xml:space="preserve"> т.18 </w:t>
      </w:r>
      <w:r w:rsidRPr="00C64040">
        <w:t>по протокол №21 от проведено заседан</w:t>
      </w:r>
      <w:r w:rsidR="00E212D5" w:rsidRPr="00C64040">
        <w:t>и</w:t>
      </w:r>
      <w:r w:rsidRPr="00C64040">
        <w:t xml:space="preserve">е на 17.09.2025г. искането е отхвърлено </w:t>
      </w:r>
      <w:r w:rsidR="00143A8B" w:rsidRPr="00C64040">
        <w:t>с мотив, че такава длъжност се разкрива само във висо</w:t>
      </w:r>
      <w:r w:rsidR="00E212D5" w:rsidRPr="00C64040">
        <w:t>к</w:t>
      </w:r>
      <w:r w:rsidR="00143A8B" w:rsidRPr="00C64040">
        <w:t>о натоварените съдилища.</w:t>
      </w:r>
      <w:r w:rsidRPr="00C64040">
        <w:t xml:space="preserve">    </w:t>
      </w:r>
      <w:r w:rsidR="000F2F03" w:rsidRPr="00C64040">
        <w:rPr>
          <w:rFonts w:ascii="Arial" w:hAnsi="Arial" w:cs="Arial"/>
        </w:rPr>
        <w:t xml:space="preserve">  </w:t>
      </w:r>
    </w:p>
    <w:p w14:paraId="399FBDC6" w14:textId="43170A35" w:rsidR="007F2ACD" w:rsidRPr="00C64040" w:rsidRDefault="00143A8B" w:rsidP="00A1131A">
      <w:pPr>
        <w:ind w:right="-2" w:firstLine="567"/>
        <w:jc w:val="both"/>
        <w:rPr>
          <w:sz w:val="28"/>
          <w:szCs w:val="28"/>
        </w:rPr>
      </w:pPr>
      <w:r w:rsidRPr="00C64040">
        <w:rPr>
          <w:sz w:val="28"/>
          <w:szCs w:val="28"/>
        </w:rPr>
        <w:t>Също така</w:t>
      </w:r>
      <w:r w:rsidR="00A1131A" w:rsidRPr="00C64040">
        <w:rPr>
          <w:sz w:val="28"/>
          <w:szCs w:val="28"/>
        </w:rPr>
        <w:t>,</w:t>
      </w:r>
      <w:r w:rsidRPr="00C64040">
        <w:rPr>
          <w:sz w:val="28"/>
          <w:szCs w:val="28"/>
        </w:rPr>
        <w:t xml:space="preserve"> през 2025г. и преди това , </w:t>
      </w:r>
      <w:r w:rsidR="00A1131A" w:rsidRPr="00C64040">
        <w:rPr>
          <w:sz w:val="28"/>
          <w:szCs w:val="28"/>
        </w:rPr>
        <w:t xml:space="preserve">е отчетена </w:t>
      </w:r>
      <w:r w:rsidR="007F2ACD" w:rsidRPr="00C64040">
        <w:rPr>
          <w:sz w:val="28"/>
          <w:szCs w:val="28"/>
        </w:rPr>
        <w:t>необходимост</w:t>
      </w:r>
      <w:r w:rsidR="000F2F03" w:rsidRPr="00C64040">
        <w:rPr>
          <w:sz w:val="28"/>
          <w:szCs w:val="28"/>
        </w:rPr>
        <w:t xml:space="preserve"> </w:t>
      </w:r>
      <w:r w:rsidRPr="00C64040">
        <w:rPr>
          <w:sz w:val="28"/>
          <w:szCs w:val="28"/>
        </w:rPr>
        <w:t>от</w:t>
      </w:r>
      <w:r w:rsidR="006C0B9E" w:rsidRPr="00C64040">
        <w:rPr>
          <w:sz w:val="28"/>
          <w:szCs w:val="28"/>
        </w:rPr>
        <w:t xml:space="preserve"> разкриване на 0,5 щ.</w:t>
      </w:r>
      <w:proofErr w:type="spellStart"/>
      <w:r w:rsidR="006C0B9E" w:rsidRPr="00C64040">
        <w:rPr>
          <w:sz w:val="28"/>
          <w:szCs w:val="28"/>
        </w:rPr>
        <w:t>бр</w:t>
      </w:r>
      <w:proofErr w:type="spellEnd"/>
      <w:r w:rsidR="006C0B9E" w:rsidRPr="00C64040">
        <w:rPr>
          <w:sz w:val="28"/>
          <w:szCs w:val="28"/>
        </w:rPr>
        <w:t xml:space="preserve"> за длъжността</w:t>
      </w:r>
      <w:r w:rsidRPr="00C64040">
        <w:rPr>
          <w:sz w:val="28"/>
          <w:szCs w:val="28"/>
        </w:rPr>
        <w:t xml:space="preserve"> </w:t>
      </w:r>
      <w:r w:rsidR="006C0B9E" w:rsidRPr="00C64040">
        <w:rPr>
          <w:sz w:val="28"/>
          <w:szCs w:val="28"/>
        </w:rPr>
        <w:t>“чистач“</w:t>
      </w:r>
      <w:r w:rsidRPr="00C64040">
        <w:rPr>
          <w:sz w:val="28"/>
          <w:szCs w:val="28"/>
        </w:rPr>
        <w:t xml:space="preserve"> към щата на съда. </w:t>
      </w:r>
      <w:r w:rsidR="00A1131A" w:rsidRPr="00C64040">
        <w:rPr>
          <w:sz w:val="28"/>
          <w:szCs w:val="28"/>
        </w:rPr>
        <w:t>Мотивите са, че п</w:t>
      </w:r>
      <w:r w:rsidRPr="00C64040">
        <w:rPr>
          <w:sz w:val="28"/>
          <w:szCs w:val="28"/>
        </w:rPr>
        <w:t>оддържаните площи са големи, наличн</w:t>
      </w:r>
      <w:r w:rsidR="00A1131A" w:rsidRPr="00C64040">
        <w:rPr>
          <w:sz w:val="28"/>
          <w:szCs w:val="28"/>
        </w:rPr>
        <w:t xml:space="preserve">ата </w:t>
      </w:r>
      <w:r w:rsidRPr="00C64040">
        <w:rPr>
          <w:sz w:val="28"/>
          <w:szCs w:val="28"/>
        </w:rPr>
        <w:t>1,5 щ.бр. „чистач“</w:t>
      </w:r>
      <w:r w:rsidR="00A1131A" w:rsidRPr="00C64040">
        <w:rPr>
          <w:sz w:val="28"/>
          <w:szCs w:val="28"/>
        </w:rPr>
        <w:t xml:space="preserve"> не е</w:t>
      </w:r>
      <w:r w:rsidRPr="00C64040">
        <w:rPr>
          <w:sz w:val="28"/>
          <w:szCs w:val="28"/>
        </w:rPr>
        <w:t xml:space="preserve"> достатъчн</w:t>
      </w:r>
      <w:r w:rsidR="00A1131A" w:rsidRPr="00C64040">
        <w:rPr>
          <w:sz w:val="28"/>
          <w:szCs w:val="28"/>
        </w:rPr>
        <w:t>а</w:t>
      </w:r>
      <w:r w:rsidRPr="00C64040">
        <w:rPr>
          <w:sz w:val="28"/>
          <w:szCs w:val="28"/>
        </w:rPr>
        <w:t xml:space="preserve"> и в значителна степен се затруднява работата на служителките заемащи тази длъжност, особено когато едната отсъства. Н</w:t>
      </w:r>
      <w:r w:rsidR="000F2F03" w:rsidRPr="00C64040">
        <w:rPr>
          <w:sz w:val="28"/>
          <w:szCs w:val="28"/>
        </w:rPr>
        <w:t>аправено</w:t>
      </w:r>
      <w:r w:rsidR="00A1131A" w:rsidRPr="00C64040">
        <w:rPr>
          <w:sz w:val="28"/>
          <w:szCs w:val="28"/>
        </w:rPr>
        <w:t xml:space="preserve"> е </w:t>
      </w:r>
      <w:r w:rsidR="007F2ACD" w:rsidRPr="00C64040">
        <w:rPr>
          <w:sz w:val="28"/>
          <w:szCs w:val="28"/>
        </w:rPr>
        <w:t>искане с изх.№</w:t>
      </w:r>
      <w:r w:rsidRPr="00C64040">
        <w:rPr>
          <w:sz w:val="28"/>
          <w:szCs w:val="28"/>
        </w:rPr>
        <w:t xml:space="preserve">1385/16.06.2025г. </w:t>
      </w:r>
      <w:r w:rsidR="00A1131A" w:rsidRPr="00C64040">
        <w:rPr>
          <w:sz w:val="28"/>
          <w:szCs w:val="28"/>
        </w:rPr>
        <w:t>до Комиси</w:t>
      </w:r>
      <w:r w:rsidR="00E212D5" w:rsidRPr="00C64040">
        <w:rPr>
          <w:sz w:val="28"/>
          <w:szCs w:val="28"/>
        </w:rPr>
        <w:t>я</w:t>
      </w:r>
      <w:r w:rsidR="00A1131A" w:rsidRPr="00C64040">
        <w:rPr>
          <w:sz w:val="28"/>
          <w:szCs w:val="28"/>
        </w:rPr>
        <w:t xml:space="preserve">та </w:t>
      </w:r>
      <w:r w:rsidRPr="00C64040">
        <w:rPr>
          <w:sz w:val="28"/>
          <w:szCs w:val="28"/>
        </w:rPr>
        <w:t xml:space="preserve">за увеличаване щата на съда с 0,5 щ.бр. „чистач“. </w:t>
      </w:r>
      <w:r w:rsidR="007F2ACD" w:rsidRPr="00C64040">
        <w:rPr>
          <w:sz w:val="28"/>
          <w:szCs w:val="28"/>
        </w:rPr>
        <w:t>Искането е уважено и съгласно решени</w:t>
      </w:r>
      <w:r w:rsidR="00374EDC" w:rsidRPr="00C64040">
        <w:rPr>
          <w:sz w:val="28"/>
          <w:szCs w:val="28"/>
        </w:rPr>
        <w:t>е</w:t>
      </w:r>
      <w:r w:rsidR="00A1131A" w:rsidRPr="00C64040">
        <w:rPr>
          <w:sz w:val="28"/>
          <w:szCs w:val="28"/>
        </w:rPr>
        <w:t xml:space="preserve"> т.15</w:t>
      </w:r>
      <w:r w:rsidR="00374EDC" w:rsidRPr="00C64040">
        <w:rPr>
          <w:sz w:val="28"/>
          <w:szCs w:val="28"/>
        </w:rPr>
        <w:t xml:space="preserve"> </w:t>
      </w:r>
      <w:r w:rsidR="00A1131A" w:rsidRPr="00C64040">
        <w:rPr>
          <w:sz w:val="28"/>
          <w:szCs w:val="28"/>
        </w:rPr>
        <w:t xml:space="preserve">по Протокол №21/17.09.2025г. </w:t>
      </w:r>
      <w:r w:rsidR="007F2ACD" w:rsidRPr="00C64040">
        <w:rPr>
          <w:sz w:val="28"/>
          <w:szCs w:val="28"/>
        </w:rPr>
        <w:t>е разкрита  0,5 щ.бр. „чистач“</w:t>
      </w:r>
      <w:r w:rsidR="00A1131A" w:rsidRPr="00C64040">
        <w:rPr>
          <w:sz w:val="28"/>
          <w:szCs w:val="28"/>
        </w:rPr>
        <w:t xml:space="preserve"> за  съда.</w:t>
      </w:r>
    </w:p>
    <w:p w14:paraId="490FABA4" w14:textId="77777777" w:rsidR="00C4512E" w:rsidRPr="00C64040" w:rsidRDefault="00C4512E" w:rsidP="00FC42DE">
      <w:pPr>
        <w:ind w:right="-2" w:firstLine="567"/>
        <w:jc w:val="both"/>
        <w:rPr>
          <w:b/>
          <w:bCs/>
          <w:sz w:val="28"/>
          <w:szCs w:val="28"/>
        </w:rPr>
      </w:pPr>
    </w:p>
    <w:p w14:paraId="4E0E3F8D" w14:textId="77777777" w:rsidR="00876E5E" w:rsidRPr="00C64040" w:rsidRDefault="00876E5E" w:rsidP="00FC42DE">
      <w:pPr>
        <w:ind w:right="-2" w:firstLine="567"/>
        <w:jc w:val="both"/>
        <w:rPr>
          <w:b/>
          <w:bCs/>
          <w:sz w:val="28"/>
          <w:szCs w:val="28"/>
        </w:rPr>
      </w:pPr>
      <w:r w:rsidRPr="00C64040">
        <w:rPr>
          <w:b/>
          <w:bCs/>
          <w:sz w:val="28"/>
          <w:szCs w:val="28"/>
        </w:rPr>
        <w:t>2. ОРГАНИЗАЦИЯ НА  РАБОТАТА:</w:t>
      </w:r>
    </w:p>
    <w:p w14:paraId="13A8F238" w14:textId="4D339A9C" w:rsidR="00876E5E" w:rsidRPr="00C64040" w:rsidRDefault="00876E5E" w:rsidP="00FC42DE">
      <w:pPr>
        <w:ind w:right="-2" w:firstLine="567"/>
        <w:jc w:val="both"/>
        <w:rPr>
          <w:sz w:val="28"/>
          <w:szCs w:val="28"/>
        </w:rPr>
      </w:pPr>
      <w:r w:rsidRPr="00C64040">
        <w:rPr>
          <w:sz w:val="28"/>
          <w:szCs w:val="28"/>
        </w:rPr>
        <w:t xml:space="preserve"> Работата в Районен съд- град Тетевен е организирана съгласно изискванията на Закона за съдебната власт</w:t>
      </w:r>
      <w:r w:rsidR="00BB1BBA" w:rsidRPr="00C64040">
        <w:rPr>
          <w:sz w:val="28"/>
          <w:szCs w:val="28"/>
        </w:rPr>
        <w:t xml:space="preserve">, разпоредбите на </w:t>
      </w:r>
      <w:r w:rsidRPr="00C64040">
        <w:rPr>
          <w:sz w:val="28"/>
          <w:szCs w:val="28"/>
        </w:rPr>
        <w:t xml:space="preserve"> Правилника за администрацията в съдилищата, указанията на Висшия съдебен съвет </w:t>
      </w:r>
      <w:r w:rsidR="00BA4BCE" w:rsidRPr="00C64040">
        <w:rPr>
          <w:sz w:val="28"/>
          <w:szCs w:val="28"/>
        </w:rPr>
        <w:t xml:space="preserve">, както и </w:t>
      </w:r>
      <w:r w:rsidR="00BB1BBA" w:rsidRPr="00C64040">
        <w:rPr>
          <w:sz w:val="28"/>
          <w:szCs w:val="28"/>
        </w:rPr>
        <w:t>в съответствие с цялостната конституционна , законова и подзаконова нормативна уредба</w:t>
      </w:r>
      <w:r w:rsidR="00BA4BCE" w:rsidRPr="00C64040">
        <w:rPr>
          <w:sz w:val="28"/>
          <w:szCs w:val="28"/>
        </w:rPr>
        <w:t xml:space="preserve"> и </w:t>
      </w:r>
      <w:r w:rsidR="00810A6A" w:rsidRPr="00C64040">
        <w:rPr>
          <w:sz w:val="28"/>
          <w:szCs w:val="28"/>
        </w:rPr>
        <w:t>утвърдените</w:t>
      </w:r>
      <w:r w:rsidR="00BB1BBA" w:rsidRPr="00C64040">
        <w:rPr>
          <w:sz w:val="28"/>
          <w:szCs w:val="28"/>
        </w:rPr>
        <w:t xml:space="preserve"> вътрешни правила в Районен съд - Тетевен</w:t>
      </w:r>
      <w:r w:rsidRPr="00C64040">
        <w:rPr>
          <w:sz w:val="28"/>
          <w:szCs w:val="28"/>
        </w:rPr>
        <w:t xml:space="preserve">. </w:t>
      </w:r>
    </w:p>
    <w:p w14:paraId="53611AB2" w14:textId="4DAD90C5" w:rsidR="00876E5E" w:rsidRPr="00C64040" w:rsidRDefault="00876E5E" w:rsidP="00FC42DE">
      <w:pPr>
        <w:ind w:right="-2" w:firstLine="567"/>
        <w:jc w:val="both"/>
        <w:rPr>
          <w:sz w:val="28"/>
          <w:szCs w:val="28"/>
        </w:rPr>
      </w:pPr>
      <w:r w:rsidRPr="00C64040">
        <w:rPr>
          <w:sz w:val="28"/>
          <w:szCs w:val="28"/>
        </w:rPr>
        <w:t>Целите и приоритетите на организацията са определени в приетия и утвърден Стратегически план на Районен съд-Тетевен за периода 202</w:t>
      </w:r>
      <w:r w:rsidR="00BA4BCE" w:rsidRPr="00C64040">
        <w:rPr>
          <w:sz w:val="28"/>
          <w:szCs w:val="28"/>
        </w:rPr>
        <w:t>5</w:t>
      </w:r>
      <w:r w:rsidRPr="00C64040">
        <w:rPr>
          <w:sz w:val="28"/>
          <w:szCs w:val="28"/>
        </w:rPr>
        <w:t>г.-202</w:t>
      </w:r>
      <w:r w:rsidR="00BA4BCE" w:rsidRPr="00C64040">
        <w:rPr>
          <w:sz w:val="28"/>
          <w:szCs w:val="28"/>
        </w:rPr>
        <w:t>9</w:t>
      </w:r>
      <w:r w:rsidRPr="00C64040">
        <w:rPr>
          <w:sz w:val="28"/>
          <w:szCs w:val="28"/>
        </w:rPr>
        <w:t>г.</w:t>
      </w:r>
      <w:r w:rsidR="00BA4BCE" w:rsidRPr="00C64040">
        <w:rPr>
          <w:sz w:val="28"/>
          <w:szCs w:val="28"/>
        </w:rPr>
        <w:t xml:space="preserve">Оперативния план за работата на съда през 2025г. е приет на </w:t>
      </w:r>
      <w:r w:rsidRPr="00C64040">
        <w:rPr>
          <w:sz w:val="28"/>
          <w:szCs w:val="28"/>
        </w:rPr>
        <w:t>общо събрание от 1</w:t>
      </w:r>
      <w:r w:rsidR="00BA4BCE" w:rsidRPr="00C64040">
        <w:rPr>
          <w:sz w:val="28"/>
          <w:szCs w:val="28"/>
        </w:rPr>
        <w:t>9</w:t>
      </w:r>
      <w:r w:rsidRPr="00C64040">
        <w:rPr>
          <w:sz w:val="28"/>
          <w:szCs w:val="28"/>
        </w:rPr>
        <w:t>.02.202</w:t>
      </w:r>
      <w:r w:rsidR="00BA4BCE" w:rsidRPr="00C64040">
        <w:rPr>
          <w:sz w:val="28"/>
          <w:szCs w:val="28"/>
        </w:rPr>
        <w:t xml:space="preserve">5г. </w:t>
      </w:r>
    </w:p>
    <w:p w14:paraId="60F32131" w14:textId="3C771026" w:rsidR="000769D4" w:rsidRPr="00C64040" w:rsidRDefault="000769D4" w:rsidP="000769D4">
      <w:pPr>
        <w:pStyle w:val="21"/>
        <w:shd w:val="clear" w:color="auto" w:fill="auto"/>
        <w:spacing w:before="0" w:after="0"/>
        <w:ind w:firstLine="567"/>
      </w:pPr>
      <w:r w:rsidRPr="00C64040">
        <w:lastRenderedPageBreak/>
        <w:t>Административното ръководство на</w:t>
      </w:r>
      <w:r w:rsidRPr="00C64040">
        <w:rPr>
          <w:lang w:eastAsia="en-US" w:bidi="en-US"/>
        </w:rPr>
        <w:t xml:space="preserve"> Районен съд - Тетевен през 2025 година</w:t>
      </w:r>
      <w:r w:rsidRPr="00C64040">
        <w:t xml:space="preserve"> се осъществява от Ани Борисова Георгиева, заемаща длъжността Административен ръководител – Председател, съгласно Решение от заседание на Съдийската колегия на ВСС по Протокол №20,т.3 от 17.05.2022г. </w:t>
      </w:r>
      <w:r w:rsidR="00810A6A" w:rsidRPr="00C64040">
        <w:t>В</w:t>
      </w:r>
      <w:r w:rsidRPr="00C64040">
        <w:t>стъп</w:t>
      </w:r>
      <w:r w:rsidR="00810A6A" w:rsidRPr="00C64040">
        <w:t>ва</w:t>
      </w:r>
      <w:r w:rsidRPr="00C64040">
        <w:t xml:space="preserve"> в длъжност на 06.</w:t>
      </w:r>
      <w:proofErr w:type="spellStart"/>
      <w:r w:rsidRPr="00C64040">
        <w:t>06</w:t>
      </w:r>
      <w:proofErr w:type="spellEnd"/>
      <w:r w:rsidRPr="00C64040">
        <w:t xml:space="preserve">.2022г. /Първи мандат/. В щата на РС-Тетевен няма длъжност „Заместник </w:t>
      </w:r>
      <w:proofErr w:type="spellStart"/>
      <w:r w:rsidRPr="00C64040">
        <w:t>адм</w:t>
      </w:r>
      <w:proofErr w:type="spellEnd"/>
      <w:r w:rsidRPr="00C64040">
        <w:t>. Ръководител - Заместник председател“.</w:t>
      </w:r>
    </w:p>
    <w:p w14:paraId="6A0DBA7B" w14:textId="1E98CFA3" w:rsidR="00810A6A" w:rsidRPr="00C64040" w:rsidRDefault="00810A6A" w:rsidP="00810A6A">
      <w:pPr>
        <w:pStyle w:val="21"/>
        <w:shd w:val="clear" w:color="auto" w:fill="auto"/>
        <w:spacing w:before="0" w:after="0" w:line="322" w:lineRule="exact"/>
        <w:ind w:firstLine="567"/>
      </w:pPr>
      <w:r w:rsidRPr="00C64040">
        <w:t xml:space="preserve">На основание утвърдените Вътрешни правила за разпределение на делата на принципа на случайния подбор в Районен съд-Тетевен и съобразно решения на Общото събрание на съдиите в Районен съд-Тетевен, са обособени четири състави по видове дела за разглеждане и натовареност : два граждански и два наказателни. </w:t>
      </w:r>
    </w:p>
    <w:p w14:paraId="2BB7E96F" w14:textId="77777777" w:rsidR="00810A6A" w:rsidRPr="00C64040" w:rsidRDefault="00810A6A" w:rsidP="00810A6A">
      <w:pPr>
        <w:pStyle w:val="21"/>
        <w:shd w:val="clear" w:color="auto" w:fill="auto"/>
        <w:spacing w:before="0" w:after="0" w:line="322" w:lineRule="exact"/>
        <w:ind w:firstLine="567"/>
      </w:pPr>
      <w:r w:rsidRPr="00C64040">
        <w:rPr>
          <w:b/>
        </w:rPr>
        <w:t xml:space="preserve">Съставите </w:t>
      </w:r>
      <w:r w:rsidRPr="00C64040">
        <w:t>са председателствани от съдии, както следва:</w:t>
      </w:r>
    </w:p>
    <w:p w14:paraId="49831E9E" w14:textId="77777777" w:rsidR="00810A6A" w:rsidRPr="00C64040" w:rsidRDefault="00810A6A" w:rsidP="00810A6A">
      <w:pPr>
        <w:pStyle w:val="21"/>
        <w:shd w:val="clear" w:color="auto" w:fill="auto"/>
        <w:spacing w:before="0" w:after="0" w:line="322" w:lineRule="exact"/>
        <w:ind w:firstLine="567"/>
      </w:pPr>
      <w:r w:rsidRPr="00C64040">
        <w:t>- Първи наказателен състав от съдия Ани Борисова Георгиева;</w:t>
      </w:r>
    </w:p>
    <w:p w14:paraId="463A5E54" w14:textId="77777777" w:rsidR="00810A6A" w:rsidRPr="00C64040" w:rsidRDefault="00810A6A" w:rsidP="00810A6A">
      <w:pPr>
        <w:pStyle w:val="21"/>
        <w:shd w:val="clear" w:color="auto" w:fill="auto"/>
        <w:spacing w:before="0" w:after="0" w:line="322" w:lineRule="exact"/>
        <w:ind w:firstLine="567"/>
      </w:pPr>
      <w:r w:rsidRPr="00C64040">
        <w:t>- Втори граждански състав от съдия Марио Димитров  Стоянов;</w:t>
      </w:r>
    </w:p>
    <w:p w14:paraId="48418891" w14:textId="77777777" w:rsidR="00810A6A" w:rsidRPr="00C64040" w:rsidRDefault="00810A6A" w:rsidP="00810A6A">
      <w:pPr>
        <w:pStyle w:val="21"/>
        <w:shd w:val="clear" w:color="auto" w:fill="auto"/>
        <w:spacing w:before="0" w:after="0" w:line="322" w:lineRule="exact"/>
        <w:ind w:firstLine="567"/>
      </w:pPr>
      <w:r w:rsidRPr="00C64040">
        <w:t xml:space="preserve">- Трети наказателен състав  от  съдия Нанко </w:t>
      </w:r>
      <w:proofErr w:type="spellStart"/>
      <w:r w:rsidRPr="00C64040">
        <w:t>Събов</w:t>
      </w:r>
      <w:proofErr w:type="spellEnd"/>
      <w:r w:rsidRPr="00C64040">
        <w:t xml:space="preserve"> Маринов и </w:t>
      </w:r>
    </w:p>
    <w:p w14:paraId="15210A88" w14:textId="77777777" w:rsidR="00810A6A" w:rsidRPr="00C64040" w:rsidRDefault="00810A6A" w:rsidP="00810A6A">
      <w:pPr>
        <w:pStyle w:val="21"/>
        <w:shd w:val="clear" w:color="auto" w:fill="auto"/>
        <w:spacing w:before="0" w:after="0" w:line="322" w:lineRule="exact"/>
        <w:ind w:firstLine="567"/>
      </w:pPr>
      <w:r w:rsidRPr="00C64040">
        <w:t xml:space="preserve">- Четвърти граждански състав, съдия Милен Руменов Ангелов. </w:t>
      </w:r>
    </w:p>
    <w:p w14:paraId="2F9DAD71" w14:textId="6C23B774" w:rsidR="00810A6A" w:rsidRPr="00C64040" w:rsidRDefault="006F70EA" w:rsidP="006F70EA">
      <w:pPr>
        <w:ind w:right="-2"/>
        <w:jc w:val="both"/>
        <w:rPr>
          <w:sz w:val="28"/>
          <w:szCs w:val="28"/>
        </w:rPr>
      </w:pPr>
      <w:r w:rsidRPr="00C64040">
        <w:rPr>
          <w:sz w:val="28"/>
          <w:szCs w:val="28"/>
        </w:rPr>
        <w:t xml:space="preserve">Районен съд – Тетевен разполага с две заседателни зали: на 2-ри и на  3-ти етаж на  сградата. </w:t>
      </w:r>
      <w:r w:rsidR="00810A6A" w:rsidRPr="00C64040">
        <w:rPr>
          <w:sz w:val="28"/>
          <w:szCs w:val="28"/>
        </w:rPr>
        <w:t>Приет е г</w:t>
      </w:r>
      <w:r w:rsidRPr="00C64040">
        <w:rPr>
          <w:sz w:val="28"/>
          <w:szCs w:val="28"/>
        </w:rPr>
        <w:t>рафик за заседателните дни ,</w:t>
      </w:r>
      <w:r w:rsidR="00810A6A" w:rsidRPr="00C64040">
        <w:rPr>
          <w:sz w:val="28"/>
          <w:szCs w:val="28"/>
        </w:rPr>
        <w:t>както следва:</w:t>
      </w:r>
    </w:p>
    <w:p w14:paraId="4F139E11" w14:textId="676D9ED8" w:rsidR="00810A6A" w:rsidRPr="00C64040" w:rsidRDefault="00810A6A" w:rsidP="006F70EA">
      <w:pPr>
        <w:pStyle w:val="21"/>
        <w:shd w:val="clear" w:color="auto" w:fill="auto"/>
        <w:spacing w:before="0" w:after="0" w:line="322" w:lineRule="exact"/>
        <w:ind w:firstLine="567"/>
      </w:pPr>
      <w:r w:rsidRPr="00C64040">
        <w:t>-П</w:t>
      </w:r>
      <w:r w:rsidR="006F70EA" w:rsidRPr="00C64040">
        <w:t>ърви състав-</w:t>
      </w:r>
      <w:r w:rsidRPr="00C64040">
        <w:t xml:space="preserve">  </w:t>
      </w:r>
      <w:r w:rsidR="006F70EA" w:rsidRPr="00C64040">
        <w:t xml:space="preserve">понеделник и сряда </w:t>
      </w:r>
      <w:r w:rsidRPr="00C64040">
        <w:t>;</w:t>
      </w:r>
    </w:p>
    <w:p w14:paraId="3EA3E019" w14:textId="3611486C" w:rsidR="00810A6A" w:rsidRPr="00C64040" w:rsidRDefault="00810A6A" w:rsidP="006F70EA">
      <w:pPr>
        <w:pStyle w:val="21"/>
        <w:shd w:val="clear" w:color="auto" w:fill="auto"/>
        <w:spacing w:before="0" w:after="0" w:line="322" w:lineRule="exact"/>
        <w:ind w:firstLine="567"/>
      </w:pPr>
      <w:r w:rsidRPr="00C64040">
        <w:t>-В</w:t>
      </w:r>
      <w:r w:rsidR="006F70EA" w:rsidRPr="00C64040">
        <w:t>тори състав-</w:t>
      </w:r>
      <w:r w:rsidRPr="00C64040">
        <w:t xml:space="preserve"> </w:t>
      </w:r>
      <w:r w:rsidR="006F70EA" w:rsidRPr="00C64040">
        <w:t>понеделник и сряда</w:t>
      </w:r>
      <w:r w:rsidRPr="00C64040">
        <w:t>;</w:t>
      </w:r>
    </w:p>
    <w:p w14:paraId="2FD8E478" w14:textId="0310CEB9" w:rsidR="00810A6A" w:rsidRPr="00C64040" w:rsidRDefault="00810A6A" w:rsidP="006F70EA">
      <w:pPr>
        <w:pStyle w:val="21"/>
        <w:shd w:val="clear" w:color="auto" w:fill="auto"/>
        <w:spacing w:before="0" w:after="0" w:line="322" w:lineRule="exact"/>
        <w:ind w:firstLine="567"/>
      </w:pPr>
      <w:r w:rsidRPr="00C64040">
        <w:t>-Т</w:t>
      </w:r>
      <w:r w:rsidR="006F70EA" w:rsidRPr="00C64040">
        <w:t>рети състав</w:t>
      </w:r>
      <w:r w:rsidRPr="00C64040">
        <w:t xml:space="preserve">- </w:t>
      </w:r>
      <w:r w:rsidR="006F70EA" w:rsidRPr="00C64040">
        <w:t xml:space="preserve">вторник и четвъртък </w:t>
      </w:r>
      <w:r w:rsidRPr="00C64040">
        <w:t>;</w:t>
      </w:r>
    </w:p>
    <w:p w14:paraId="2EC18AB7" w14:textId="0D8A06B7" w:rsidR="00810A6A" w:rsidRPr="00C64040" w:rsidRDefault="00810A6A" w:rsidP="006F70EA">
      <w:pPr>
        <w:pStyle w:val="21"/>
        <w:shd w:val="clear" w:color="auto" w:fill="auto"/>
        <w:spacing w:before="0" w:after="0" w:line="322" w:lineRule="exact"/>
        <w:ind w:firstLine="567"/>
      </w:pPr>
      <w:r w:rsidRPr="00C64040">
        <w:t>-Ч</w:t>
      </w:r>
      <w:r w:rsidR="006F70EA" w:rsidRPr="00C64040">
        <w:t>етвърти състав-вторник и четвъртък</w:t>
      </w:r>
      <w:r w:rsidRPr="00C64040">
        <w:t>.</w:t>
      </w:r>
    </w:p>
    <w:p w14:paraId="5F8C5805" w14:textId="06658C94" w:rsidR="00876E5E" w:rsidRPr="00C64040" w:rsidRDefault="00876E5E" w:rsidP="00FC42DE">
      <w:pPr>
        <w:pStyle w:val="21"/>
        <w:shd w:val="clear" w:color="auto" w:fill="auto"/>
        <w:tabs>
          <w:tab w:val="left" w:pos="6206"/>
        </w:tabs>
        <w:spacing w:before="0" w:after="0" w:line="240" w:lineRule="auto"/>
        <w:ind w:right="-2" w:firstLine="567"/>
        <w:rPr>
          <w:b/>
        </w:rPr>
      </w:pPr>
      <w:r w:rsidRPr="00C64040">
        <w:rPr>
          <w:b/>
        </w:rPr>
        <w:t>2.1. Образуване на граждански и</w:t>
      </w:r>
      <w:r w:rsidR="00A00701" w:rsidRPr="00C64040">
        <w:rPr>
          <w:b/>
        </w:rPr>
        <w:t xml:space="preserve"> наказателни дела в РС-Тетевен</w:t>
      </w:r>
    </w:p>
    <w:p w14:paraId="67920EAD" w14:textId="17D8B5AC" w:rsidR="00A00701" w:rsidRPr="00C64040" w:rsidRDefault="00A00701" w:rsidP="00A00701">
      <w:pPr>
        <w:pStyle w:val="21"/>
        <w:shd w:val="clear" w:color="auto" w:fill="auto"/>
        <w:tabs>
          <w:tab w:val="left" w:pos="6206"/>
        </w:tabs>
        <w:spacing w:before="0" w:after="0"/>
        <w:ind w:right="-2" w:firstLine="567"/>
      </w:pPr>
      <w:r w:rsidRPr="00C64040">
        <w:t xml:space="preserve"> В Районен съд-Тетевен е създадена следната  организация по образуването на  делата при спазване разпоредбата на чл.80 от Правилника за администрацията на съдилищата /ПАС/:</w:t>
      </w:r>
    </w:p>
    <w:p w14:paraId="3C1DA962" w14:textId="77777777" w:rsidR="00A00701" w:rsidRPr="00C64040" w:rsidRDefault="00A00701" w:rsidP="00A00701">
      <w:pPr>
        <w:pStyle w:val="21"/>
        <w:shd w:val="clear" w:color="auto" w:fill="auto"/>
        <w:tabs>
          <w:tab w:val="left" w:pos="6206"/>
        </w:tabs>
        <w:spacing w:before="0" w:after="0"/>
        <w:ind w:firstLine="567"/>
      </w:pPr>
      <w:r w:rsidRPr="00C64040">
        <w:t xml:space="preserve">Гражданските и наказателните дела  в Районен съд-Тетевен се образуват в деня на постъпване на книжата в съда от съдебен деловодител . </w:t>
      </w:r>
    </w:p>
    <w:p w14:paraId="3A639825" w14:textId="77777777" w:rsidR="00A00701" w:rsidRPr="00C64040" w:rsidRDefault="00A00701" w:rsidP="00A00701">
      <w:pPr>
        <w:pStyle w:val="21"/>
        <w:shd w:val="clear" w:color="auto" w:fill="auto"/>
        <w:spacing w:before="0" w:after="0" w:line="280" w:lineRule="exact"/>
        <w:ind w:firstLine="567"/>
      </w:pPr>
      <w:r w:rsidRPr="00C64040">
        <w:t xml:space="preserve">-Съгласно разпоредбите на ПАС и Вътрешните правила за разпределение на делата на принципа на случайния подбор в Районен съд-Тетевен и тъй като в съда няма служба „Регистратура", делото, като преписка постъпва в служба „Деловодство“ . След регистриране на книжа, по които се образуват дела, във входящия регистър и поставянето на входящ номер , същите се предават за образуване и за разпределение от Председателя на съда. </w:t>
      </w:r>
    </w:p>
    <w:p w14:paraId="19D0A3CD" w14:textId="77777777" w:rsidR="00A00701" w:rsidRPr="00C64040" w:rsidRDefault="00A00701" w:rsidP="00A00701">
      <w:pPr>
        <w:pStyle w:val="21"/>
        <w:shd w:val="clear" w:color="auto" w:fill="auto"/>
        <w:spacing w:before="0" w:after="0" w:line="322" w:lineRule="exact"/>
        <w:ind w:firstLine="567"/>
      </w:pPr>
      <w:r w:rsidRPr="00C64040">
        <w:t>-</w:t>
      </w:r>
      <w:proofErr w:type="spellStart"/>
      <w:r w:rsidRPr="00C64040">
        <w:t>Новопостъпилите</w:t>
      </w:r>
      <w:proofErr w:type="spellEnd"/>
      <w:r w:rsidRPr="00C64040">
        <w:t xml:space="preserve"> книжа, по които се образуват дела съобразно </w:t>
      </w:r>
      <w:proofErr w:type="spellStart"/>
      <w:r w:rsidRPr="00C64040">
        <w:t>поредността</w:t>
      </w:r>
      <w:proofErr w:type="spellEnd"/>
      <w:r w:rsidRPr="00C64040">
        <w:t xml:space="preserve"> на завеждането им - по </w:t>
      </w:r>
      <w:proofErr w:type="spellStart"/>
      <w:r w:rsidRPr="00C64040">
        <w:t>поредност</w:t>
      </w:r>
      <w:proofErr w:type="spellEnd"/>
      <w:r w:rsidRPr="00C64040">
        <w:t xml:space="preserve"> на входящ номер, се предават за разпределение в деня на постъпването им или най-късно на следващия работен ден/по изключение и инцидентно/, от деловодителите на  Председателя на съда, а в негово отсъствие на заместващия го съдия , определен с нарочна заповед от  Председателя на съда. </w:t>
      </w:r>
    </w:p>
    <w:p w14:paraId="7428B993" w14:textId="77777777" w:rsidR="00A00701" w:rsidRPr="00C64040" w:rsidRDefault="00A00701" w:rsidP="00A00701">
      <w:pPr>
        <w:pStyle w:val="21"/>
        <w:shd w:val="clear" w:color="auto" w:fill="auto"/>
        <w:spacing w:before="0" w:after="0" w:line="322" w:lineRule="exact"/>
        <w:ind w:firstLine="567"/>
      </w:pPr>
      <w:r w:rsidRPr="00C64040">
        <w:t xml:space="preserve">-При постъпване на книжа, по които се образуват дела, разпределящият, следва да образува, разпредели и подпише с КЕП </w:t>
      </w:r>
      <w:r w:rsidRPr="00C64040">
        <w:lastRenderedPageBreak/>
        <w:t>протокола за разпределение. След определяне от програмата на съдията- докладчик, разпределящия делото разпечатва протокол за определения избор, който подписва и протоколът се прилага като първи лист към делото.</w:t>
      </w:r>
    </w:p>
    <w:p w14:paraId="59642EE4" w14:textId="04AB3FC8" w:rsidR="00A00701" w:rsidRPr="00C64040" w:rsidRDefault="00A00701" w:rsidP="00A00701">
      <w:pPr>
        <w:pStyle w:val="21"/>
        <w:shd w:val="clear" w:color="auto" w:fill="auto"/>
        <w:spacing w:before="0" w:after="0" w:line="322" w:lineRule="exact"/>
        <w:ind w:firstLine="567"/>
      </w:pPr>
      <w:r w:rsidRPr="00C64040">
        <w:rPr>
          <w:b/>
        </w:rPr>
        <w:t>Регистриране на делата</w:t>
      </w:r>
      <w:r w:rsidRPr="00C64040">
        <w:t xml:space="preserve">: </w:t>
      </w:r>
      <w:proofErr w:type="spellStart"/>
      <w:r w:rsidRPr="00C64040">
        <w:t>делата</w:t>
      </w:r>
      <w:proofErr w:type="spellEnd"/>
      <w:r w:rsidRPr="00C64040">
        <w:t xml:space="preserve"> </w:t>
      </w:r>
      <w:r w:rsidR="00A550E4" w:rsidRPr="00C64040">
        <w:t>се</w:t>
      </w:r>
      <w:r w:rsidRPr="00C64040">
        <w:t xml:space="preserve"> регистрира</w:t>
      </w:r>
      <w:r w:rsidR="00A550E4" w:rsidRPr="00C64040">
        <w:t>т</w:t>
      </w:r>
      <w:r w:rsidRPr="00C64040">
        <w:t xml:space="preserve"> и разпределя</w:t>
      </w:r>
      <w:r w:rsidR="00A550E4" w:rsidRPr="00C64040">
        <w:t>т</w:t>
      </w:r>
      <w:r w:rsidRPr="00C64040">
        <w:t xml:space="preserve"> чрез Единната информационна система на съдилищата</w:t>
      </w:r>
      <w:r w:rsidR="00A550E4" w:rsidRPr="00C64040">
        <w:t xml:space="preserve"> /ЕИСС/</w:t>
      </w:r>
      <w:r w:rsidRPr="00C64040">
        <w:t xml:space="preserve"> , съобразно опциите на програмата и указанията, дадени в „Ръководство на потребителя“ по Договор № ВСС-495/16.01.2019 г. ( № ПО-16-8/16.01.2019 г. на „Информационно обслужване“ АД), сключен между Висшия съдебен съвет и „Информационно обслужване“ АД.  </w:t>
      </w:r>
    </w:p>
    <w:p w14:paraId="7367CFA5" w14:textId="199397D7" w:rsidR="00A00701" w:rsidRPr="00C64040" w:rsidRDefault="00A00701" w:rsidP="00A00701">
      <w:pPr>
        <w:pStyle w:val="21"/>
        <w:shd w:val="clear" w:color="auto" w:fill="auto"/>
        <w:spacing w:before="0" w:after="0" w:line="322" w:lineRule="exact"/>
        <w:ind w:firstLine="567"/>
      </w:pPr>
      <w:r w:rsidRPr="00C64040">
        <w:t xml:space="preserve">Считано от 01.07.2025г. заповедните дела се образуват и разпределят централизирано чрез внедрения в ЕИСС модул „Централизирано разпределение и електронна обработка на заповедни дела“ </w:t>
      </w:r>
      <w:r w:rsidRPr="00C64040">
        <w:rPr>
          <w:lang w:val="en-US"/>
        </w:rPr>
        <w:t>(</w:t>
      </w:r>
      <w:r w:rsidRPr="00C64040">
        <w:t>МЦРЕОЗД</w:t>
      </w:r>
      <w:r w:rsidRPr="00C64040">
        <w:rPr>
          <w:lang w:val="en-US"/>
        </w:rPr>
        <w:t>)</w:t>
      </w:r>
      <w:r w:rsidRPr="00C64040">
        <w:t>, интегриран с  Единен портал за електронно правосъдие</w:t>
      </w:r>
      <w:r w:rsidRPr="00C64040">
        <w:rPr>
          <w:lang w:val="en-US"/>
        </w:rPr>
        <w:t>(</w:t>
      </w:r>
      <w:r w:rsidRPr="00C64040">
        <w:t xml:space="preserve"> ЕПЕП</w:t>
      </w:r>
      <w:r w:rsidRPr="00C64040">
        <w:rPr>
          <w:lang w:val="en-US"/>
        </w:rPr>
        <w:t>)</w:t>
      </w:r>
      <w:r w:rsidRPr="00C64040">
        <w:t>.</w:t>
      </w:r>
      <w:r w:rsidR="00234411" w:rsidRPr="00C64040">
        <w:t xml:space="preserve"> С цел регулиране на процеса и във връзка с измененията в ПАС, </w:t>
      </w:r>
      <w:proofErr w:type="spellStart"/>
      <w:r w:rsidR="00234411" w:rsidRPr="00C64040">
        <w:t>ДВбр</w:t>
      </w:r>
      <w:proofErr w:type="spellEnd"/>
      <w:r w:rsidR="00234411" w:rsidRPr="00C64040">
        <w:t>.53/01.07.2025г. в РС-Тетевен е издадена заповед №127/27.08.2025г.</w:t>
      </w:r>
    </w:p>
    <w:p w14:paraId="7095DF94" w14:textId="77777777" w:rsidR="00A00701" w:rsidRPr="00C64040" w:rsidRDefault="00A00701" w:rsidP="00A00701">
      <w:pPr>
        <w:ind w:firstLine="567"/>
        <w:jc w:val="both"/>
        <w:rPr>
          <w:sz w:val="28"/>
          <w:szCs w:val="28"/>
        </w:rPr>
      </w:pPr>
      <w:r w:rsidRPr="00C64040">
        <w:rPr>
          <w:sz w:val="28"/>
          <w:szCs w:val="28"/>
        </w:rPr>
        <w:t xml:space="preserve">Графикът за </w:t>
      </w:r>
      <w:proofErr w:type="spellStart"/>
      <w:r w:rsidRPr="00C64040">
        <w:rPr>
          <w:sz w:val="28"/>
          <w:szCs w:val="28"/>
        </w:rPr>
        <w:t>помесечните</w:t>
      </w:r>
      <w:proofErr w:type="spellEnd"/>
      <w:r w:rsidRPr="00C64040">
        <w:rPr>
          <w:sz w:val="28"/>
          <w:szCs w:val="28"/>
        </w:rPr>
        <w:t xml:space="preserve"> дежурствата на съдиите при РС-Тетевен се определя  със Заповед на Административният ръководител - Председател на съда. При необходимост и поради непредвидени обстоятелства се правят промени в графика за дежурствата  отново със Заповед на Председателя на съда. За 2025г. са издадени общо 14 броя такива заповеди.</w:t>
      </w:r>
    </w:p>
    <w:p w14:paraId="40AF2DAC" w14:textId="3986BA88" w:rsidR="00A00701" w:rsidRPr="00C64040" w:rsidRDefault="00A00701" w:rsidP="00A00701">
      <w:pPr>
        <w:pStyle w:val="21"/>
        <w:shd w:val="clear" w:color="auto" w:fill="auto"/>
        <w:spacing w:before="0" w:after="0"/>
        <w:ind w:firstLine="567"/>
      </w:pPr>
      <w:r w:rsidRPr="00C64040">
        <w:t>Разпоредбите на чл. 80 от ПАС в</w:t>
      </w:r>
      <w:r w:rsidR="00A550E4" w:rsidRPr="00C64040">
        <w:t xml:space="preserve"> съда</w:t>
      </w:r>
      <w:r w:rsidRPr="00C64040">
        <w:t xml:space="preserve"> се спазват стриктно</w:t>
      </w:r>
      <w:r w:rsidR="00A550E4" w:rsidRPr="00C64040">
        <w:t>.</w:t>
      </w:r>
    </w:p>
    <w:p w14:paraId="1B77F189" w14:textId="77777777" w:rsidR="00A00701" w:rsidRPr="00C64040" w:rsidRDefault="00A00701" w:rsidP="00A00701">
      <w:pPr>
        <w:pStyle w:val="21"/>
        <w:shd w:val="clear" w:color="auto" w:fill="auto"/>
        <w:tabs>
          <w:tab w:val="left" w:pos="7243"/>
        </w:tabs>
        <w:spacing w:before="0" w:after="0" w:line="322" w:lineRule="exact"/>
        <w:ind w:firstLine="567"/>
      </w:pPr>
      <w:r w:rsidRPr="00C64040">
        <w:t xml:space="preserve">В Районен съд-Тетевен обичайно е прилагана следната практика на разглеждане на дела при условията на чл.329,ал.3 от ЗСВ, а именно:   </w:t>
      </w:r>
    </w:p>
    <w:p w14:paraId="6379C446" w14:textId="77777777" w:rsidR="00A00701" w:rsidRPr="00C64040" w:rsidRDefault="00A00701" w:rsidP="00A00701">
      <w:pPr>
        <w:pStyle w:val="21"/>
        <w:shd w:val="clear" w:color="auto" w:fill="auto"/>
        <w:tabs>
          <w:tab w:val="left" w:pos="7243"/>
        </w:tabs>
        <w:spacing w:before="0" w:after="0" w:line="322" w:lineRule="exact"/>
        <w:ind w:firstLine="567"/>
      </w:pPr>
      <w:r w:rsidRPr="00C64040">
        <w:t xml:space="preserve">-В периода на съдебната ваканция, съгласно чл.329,ал.1 от Закона за съдебната власт - от 15 юли до 1 септември, съдиите от Районен съд-Тетевен, които не ползват годишен отпуск или отсъстват на друго основание, разглеждат разпределените им и възложени за решаване дела и през периода на съдебната ваканция, заедно с тези, които изрично са посочени в чл.329,ал.З,т.1-7 от ЗСВ, при съобразяване възможността за явяване в съдебни заседания на страните и техните </w:t>
      </w:r>
      <w:proofErr w:type="spellStart"/>
      <w:r w:rsidRPr="00C64040">
        <w:t>пълномощници</w:t>
      </w:r>
      <w:proofErr w:type="spellEnd"/>
      <w:r w:rsidRPr="00C64040">
        <w:t>, които са известени по съответния ред за образуваните дела и не са направили възражения за разглеждането им в този период, поради наличие на обективни пречки.</w:t>
      </w:r>
    </w:p>
    <w:p w14:paraId="00AEB772" w14:textId="77777777" w:rsidR="00A550E4" w:rsidRPr="00C64040" w:rsidRDefault="00A550E4" w:rsidP="00A00701">
      <w:pPr>
        <w:pStyle w:val="21"/>
        <w:shd w:val="clear" w:color="auto" w:fill="auto"/>
        <w:tabs>
          <w:tab w:val="left" w:pos="7243"/>
        </w:tabs>
        <w:spacing w:before="0" w:after="0" w:line="322" w:lineRule="exact"/>
        <w:ind w:firstLine="567"/>
      </w:pPr>
    </w:p>
    <w:p w14:paraId="195A4DAF" w14:textId="77777777" w:rsidR="00876E5E" w:rsidRPr="00C64040" w:rsidRDefault="00876E5E" w:rsidP="00FC42DE">
      <w:pPr>
        <w:pStyle w:val="21"/>
        <w:shd w:val="clear" w:color="auto" w:fill="auto"/>
        <w:tabs>
          <w:tab w:val="left" w:pos="6206"/>
        </w:tabs>
        <w:spacing w:before="0" w:after="0" w:line="240" w:lineRule="auto"/>
        <w:ind w:right="-2" w:firstLine="567"/>
        <w:rPr>
          <w:b/>
        </w:rPr>
      </w:pPr>
      <w:r w:rsidRPr="00C64040">
        <w:rPr>
          <w:b/>
        </w:rPr>
        <w:t>2.</w:t>
      </w:r>
      <w:proofErr w:type="spellStart"/>
      <w:r w:rsidRPr="00C64040">
        <w:rPr>
          <w:b/>
        </w:rPr>
        <w:t>2</w:t>
      </w:r>
      <w:proofErr w:type="spellEnd"/>
      <w:r w:rsidRPr="00C64040">
        <w:rPr>
          <w:b/>
        </w:rPr>
        <w:t>.Разпределение на гражданските и наказателните дела на случаен принцип.</w:t>
      </w:r>
    </w:p>
    <w:p w14:paraId="031CCAAD" w14:textId="77777777" w:rsidR="00A550E4" w:rsidRPr="00C64040" w:rsidRDefault="00A550E4" w:rsidP="00A550E4">
      <w:pPr>
        <w:pStyle w:val="21"/>
        <w:shd w:val="clear" w:color="auto" w:fill="auto"/>
        <w:tabs>
          <w:tab w:val="left" w:pos="6206"/>
        </w:tabs>
        <w:spacing w:before="0" w:after="0"/>
        <w:ind w:firstLine="567"/>
      </w:pPr>
      <w:r w:rsidRPr="00C64040">
        <w:t>Разпределението на делата на принципа на случайния подбор, съгласно чл.9 от ЗСВ, се извършва от 01.</w:t>
      </w:r>
      <w:proofErr w:type="spellStart"/>
      <w:r w:rsidRPr="00C64040">
        <w:t>01</w:t>
      </w:r>
      <w:proofErr w:type="spellEnd"/>
      <w:r w:rsidRPr="00C64040">
        <w:t>.2021г. и към настоящия момент,  чрез Модул за случайно разпределение на внедрената в Районен съд-Тетевен ЕИСС .</w:t>
      </w:r>
    </w:p>
    <w:p w14:paraId="7E63A809" w14:textId="71E14A45" w:rsidR="00CC0E99" w:rsidRPr="00C64040" w:rsidRDefault="00CC0E99" w:rsidP="00CC0E99">
      <w:pPr>
        <w:pStyle w:val="21"/>
        <w:shd w:val="clear" w:color="auto" w:fill="auto"/>
        <w:tabs>
          <w:tab w:val="left" w:pos="6206"/>
        </w:tabs>
        <w:spacing w:before="0" w:after="0"/>
        <w:ind w:firstLine="567"/>
      </w:pPr>
      <w:r w:rsidRPr="00C64040">
        <w:t xml:space="preserve">Достъп до модула  има Ани Георгиева- Административен ръководител-Председател на Районен съд – Тетевен, а в негово отсъствие с </w:t>
      </w:r>
      <w:r w:rsidRPr="00C64040">
        <w:lastRenderedPageBreak/>
        <w:t>изрична заповед се определя друг съдия , който да извършва разпределението на делата, като в заповедта изрично е упоменато това обстоятелство. За 2025г. има издадени 19 броя такива заповеди. Всеки съдия може да присъства на процедурата по определяне на съдия-докладчик, както и да получава информация от статистиката по делата.</w:t>
      </w:r>
    </w:p>
    <w:p w14:paraId="72FDA2D7" w14:textId="6E9C4124" w:rsidR="00A3646E" w:rsidRPr="00C64040" w:rsidRDefault="00A3646E" w:rsidP="00CC0E99">
      <w:pPr>
        <w:pStyle w:val="21"/>
        <w:shd w:val="clear" w:color="auto" w:fill="auto"/>
        <w:tabs>
          <w:tab w:val="left" w:pos="6206"/>
        </w:tabs>
        <w:spacing w:before="0" w:after="0"/>
        <w:ind w:firstLine="567"/>
      </w:pPr>
      <w:r w:rsidRPr="00C64040">
        <w:t>Разпределението на делата чрез ЕИСС на случаен принцип  се отразява в протокол , подписан от разпределящия, който се съхранява в делото.</w:t>
      </w:r>
    </w:p>
    <w:p w14:paraId="75600F5D" w14:textId="013A6730" w:rsidR="00A3646E" w:rsidRPr="00C64040" w:rsidRDefault="00A3646E" w:rsidP="00CC0E99">
      <w:pPr>
        <w:pStyle w:val="21"/>
        <w:shd w:val="clear" w:color="auto" w:fill="auto"/>
        <w:tabs>
          <w:tab w:val="left" w:pos="6206"/>
        </w:tabs>
        <w:spacing w:before="0" w:after="0"/>
        <w:ind w:firstLine="567"/>
      </w:pPr>
      <w:r w:rsidRPr="00C64040">
        <w:t>Налични са три режима за избор на съдия-докладчик : автоматично разпределение, ръчно разпределение и разпределение по дежурство. Информацията за разпределението на делата е публична и се намирана сървър на ВСС</w:t>
      </w:r>
    </w:p>
    <w:p w14:paraId="5032696A" w14:textId="77777777" w:rsidR="00CC0E99" w:rsidRPr="00C64040" w:rsidRDefault="00CC0E99" w:rsidP="00CC0E99">
      <w:pPr>
        <w:pStyle w:val="21"/>
        <w:shd w:val="clear" w:color="auto" w:fill="auto"/>
        <w:spacing w:before="0" w:after="0" w:line="322" w:lineRule="exact"/>
        <w:ind w:firstLine="567"/>
      </w:pPr>
      <w:r w:rsidRPr="00C64040">
        <w:t>При отвод от съдията-докладчик, делото се докладва на Председателя на съда или на заместващия го съдия и делото се преразпределя на случаен принцип на нов съдия докладчик.</w:t>
      </w:r>
    </w:p>
    <w:p w14:paraId="3902E2FF" w14:textId="77777777" w:rsidR="00CC0E99" w:rsidRPr="00C64040" w:rsidRDefault="00CC0E99" w:rsidP="00CC0E99">
      <w:pPr>
        <w:pStyle w:val="21"/>
        <w:shd w:val="clear" w:color="auto" w:fill="auto"/>
        <w:spacing w:before="0" w:after="0" w:line="322" w:lineRule="exact"/>
        <w:ind w:firstLine="567"/>
      </w:pPr>
      <w:r w:rsidRPr="00C64040">
        <w:t>При необходимост от преразпределение на дело поради други причини , деловодителят предава делото на разпределящия съдия - Председателя на съда или заместващия го съдия,  и той го преразпределя на случаен принцип .</w:t>
      </w:r>
    </w:p>
    <w:p w14:paraId="3ECB2229" w14:textId="4886032B" w:rsidR="00CC0E99" w:rsidRPr="00C64040" w:rsidRDefault="00CC0E99" w:rsidP="00CC0E99">
      <w:pPr>
        <w:pStyle w:val="21"/>
        <w:shd w:val="clear" w:color="auto" w:fill="auto"/>
        <w:spacing w:before="0" w:after="0" w:line="322" w:lineRule="exact"/>
        <w:ind w:firstLine="567"/>
      </w:pPr>
      <w:r w:rsidRPr="00C64040">
        <w:t xml:space="preserve">Считано от 01.07.2025г. заповедните дела се образуват и разпределят централизирано чрез внедрения в ЕИСС модул „Централизирано разпределение и електронна обработка на заповедни дела“ </w:t>
      </w:r>
      <w:r w:rsidRPr="00C64040">
        <w:rPr>
          <w:lang w:val="en-US"/>
        </w:rPr>
        <w:t>(</w:t>
      </w:r>
      <w:r w:rsidRPr="00C64040">
        <w:t>МЦРЕОЗД</w:t>
      </w:r>
      <w:r w:rsidRPr="00C64040">
        <w:rPr>
          <w:lang w:val="en-US"/>
        </w:rPr>
        <w:t>)</w:t>
      </w:r>
      <w:r w:rsidRPr="00C64040">
        <w:t>, интегриран с  Единен портал за електронно правосъдие</w:t>
      </w:r>
      <w:r w:rsidRPr="00C64040">
        <w:rPr>
          <w:lang w:val="en-US"/>
        </w:rPr>
        <w:t>(</w:t>
      </w:r>
      <w:r w:rsidRPr="00C64040">
        <w:t xml:space="preserve"> ЕПЕП</w:t>
      </w:r>
      <w:r w:rsidRPr="00C64040">
        <w:rPr>
          <w:lang w:val="en-US"/>
        </w:rPr>
        <w:t>)</w:t>
      </w:r>
      <w:r w:rsidRPr="00C64040">
        <w:t xml:space="preserve">. Във връзка със стартиране работата с модула, измененията в ПАС и дадените указания е издадена Заповед №127/27.08.2025г., относно организацията и воденето на заповедните дела в електронна форма. </w:t>
      </w:r>
    </w:p>
    <w:p w14:paraId="1D252CBF" w14:textId="638C5A3B" w:rsidR="00A550E4" w:rsidRPr="00C64040" w:rsidRDefault="00CC0E99" w:rsidP="00A3646E">
      <w:pPr>
        <w:pStyle w:val="21"/>
        <w:shd w:val="clear" w:color="auto" w:fill="auto"/>
        <w:tabs>
          <w:tab w:val="left" w:pos="6206"/>
        </w:tabs>
        <w:spacing w:before="0" w:after="0"/>
        <w:ind w:firstLine="567"/>
      </w:pPr>
      <w:r w:rsidRPr="00C64040">
        <w:t xml:space="preserve">В Районен съд </w:t>
      </w:r>
      <w:r w:rsidR="00A3646E" w:rsidRPr="00C64040">
        <w:t xml:space="preserve">- </w:t>
      </w:r>
      <w:r w:rsidRPr="00C64040">
        <w:t>Тетевен със</w:t>
      </w:r>
      <w:r w:rsidR="00A550E4" w:rsidRPr="00C64040">
        <w:t xml:space="preserve"> Заповеди №97/08.04.2024г. и №98/08.04.2024г.</w:t>
      </w:r>
      <w:r w:rsidRPr="00C64040">
        <w:t xml:space="preserve"> са</w:t>
      </w:r>
      <w:r w:rsidR="00A550E4" w:rsidRPr="00C64040">
        <w:t xml:space="preserve">  утвърд</w:t>
      </w:r>
      <w:r w:rsidRPr="00C64040">
        <w:t>ени</w:t>
      </w:r>
      <w:r w:rsidR="00A550E4" w:rsidRPr="00C64040">
        <w:t xml:space="preserve">  Вътрешни правила за разпределение на делата на принципа на случайния подбор и Вътрешни правила за разпределение на делата „по дежурство“. Правилата са съобразени с Ръководството за разпределящи чрез Е</w:t>
      </w:r>
      <w:r w:rsidR="00A3646E" w:rsidRPr="00C64040">
        <w:t xml:space="preserve">ИСС </w:t>
      </w:r>
      <w:r w:rsidR="00A550E4" w:rsidRPr="00C64040">
        <w:t>и с решенията на общото събрание на съдиите</w:t>
      </w:r>
      <w:r w:rsidR="00A3646E" w:rsidRPr="00C64040">
        <w:t xml:space="preserve"> по Протокол №2/11.01.2024г.</w:t>
      </w:r>
      <w:r w:rsidR="00A550E4" w:rsidRPr="00C64040">
        <w:t xml:space="preserve">. </w:t>
      </w:r>
      <w:r w:rsidRPr="00C64040">
        <w:t xml:space="preserve">През 2025г. </w:t>
      </w:r>
      <w:r w:rsidR="00A3646E" w:rsidRPr="00C64040">
        <w:t xml:space="preserve">правилата са актуализирани </w:t>
      </w:r>
      <w:r w:rsidRPr="00C64040">
        <w:t>с</w:t>
      </w:r>
      <w:r w:rsidR="00A3646E" w:rsidRPr="00C64040">
        <w:t>ъс заповеди №42 и 43/</w:t>
      </w:r>
      <w:r w:rsidR="00A550E4" w:rsidRPr="00C64040">
        <w:t>07.03.2025г</w:t>
      </w:r>
      <w:r w:rsidR="00A3646E" w:rsidRPr="00C64040">
        <w:t>.,</w:t>
      </w:r>
      <w:r w:rsidR="00A550E4" w:rsidRPr="00C64040">
        <w:t xml:space="preserve"> съобразно взетите решения по Протокол №2/26.02.2025г. от общото събрание на съдиите, относно годишното разполагаемо време за разглеждане на делата и натовареността на съдиите и Председателя на РС-Тетевен.</w:t>
      </w:r>
    </w:p>
    <w:p w14:paraId="36326236" w14:textId="57C9FC4E" w:rsidR="00A550E4" w:rsidRPr="00C64040" w:rsidRDefault="00A550E4" w:rsidP="00A550E4">
      <w:pPr>
        <w:pStyle w:val="21"/>
        <w:shd w:val="clear" w:color="auto" w:fill="auto"/>
        <w:tabs>
          <w:tab w:val="left" w:pos="6206"/>
        </w:tabs>
        <w:spacing w:before="0" w:after="0"/>
        <w:ind w:firstLine="567"/>
      </w:pPr>
      <w:r w:rsidRPr="00C64040">
        <w:t>Със Заповед №41/07.03.2025г. е създадена нова група граждански дела за разпределение  в ЕИСС „П</w:t>
      </w:r>
      <w:r w:rsidR="00485DEA" w:rsidRPr="00C64040">
        <w:t xml:space="preserve">ълно осиновяване във </w:t>
      </w:r>
      <w:proofErr w:type="spellStart"/>
      <w:r w:rsidR="00485DEA" w:rsidRPr="00C64040">
        <w:t>вр</w:t>
      </w:r>
      <w:proofErr w:type="spellEnd"/>
      <w:r w:rsidR="00485DEA" w:rsidRPr="00C64040">
        <w:t>. с чл.84</w:t>
      </w:r>
      <w:r w:rsidRPr="00C64040">
        <w:t>,ал.3 от СК и чл.26 от ЗЗД“.</w:t>
      </w:r>
    </w:p>
    <w:p w14:paraId="5FCA6441" w14:textId="5E39393A" w:rsidR="00A550E4" w:rsidRPr="00C64040" w:rsidRDefault="00A550E4" w:rsidP="00A550E4">
      <w:pPr>
        <w:pStyle w:val="NoSpacing"/>
        <w:ind w:firstLine="567"/>
        <w:jc w:val="both"/>
        <w:rPr>
          <w:sz w:val="28"/>
          <w:szCs w:val="28"/>
        </w:rPr>
      </w:pPr>
      <w:r w:rsidRPr="00C64040">
        <w:rPr>
          <w:sz w:val="28"/>
          <w:szCs w:val="28"/>
        </w:rPr>
        <w:t>Определен</w:t>
      </w:r>
      <w:r w:rsidR="0008623A" w:rsidRPr="00C64040">
        <w:rPr>
          <w:sz w:val="28"/>
          <w:szCs w:val="28"/>
        </w:rPr>
        <w:t xml:space="preserve">ият </w:t>
      </w:r>
      <w:r w:rsidRPr="00C64040">
        <w:rPr>
          <w:sz w:val="28"/>
          <w:szCs w:val="28"/>
        </w:rPr>
        <w:t xml:space="preserve"> процентът на натовареност на съдебните състави </w:t>
      </w:r>
      <w:r w:rsidR="0008623A" w:rsidRPr="00C64040">
        <w:rPr>
          <w:sz w:val="28"/>
          <w:szCs w:val="28"/>
        </w:rPr>
        <w:t xml:space="preserve">е 100% на съдиите и 100% </w:t>
      </w:r>
      <w:r w:rsidRPr="00C64040">
        <w:rPr>
          <w:sz w:val="28"/>
          <w:szCs w:val="28"/>
        </w:rPr>
        <w:t xml:space="preserve">на Административния ръководител - Председател на </w:t>
      </w:r>
      <w:r w:rsidR="0008623A" w:rsidRPr="00C64040">
        <w:rPr>
          <w:sz w:val="28"/>
          <w:szCs w:val="28"/>
        </w:rPr>
        <w:t xml:space="preserve">съда </w:t>
      </w:r>
      <w:r w:rsidRPr="00C64040">
        <w:rPr>
          <w:sz w:val="28"/>
          <w:szCs w:val="28"/>
        </w:rPr>
        <w:t>или еднаква</w:t>
      </w:r>
      <w:r w:rsidR="0008623A" w:rsidRPr="00C64040">
        <w:rPr>
          <w:sz w:val="28"/>
          <w:szCs w:val="28"/>
        </w:rPr>
        <w:t xml:space="preserve"> е</w:t>
      </w:r>
      <w:r w:rsidRPr="00C64040">
        <w:rPr>
          <w:sz w:val="28"/>
          <w:szCs w:val="28"/>
        </w:rPr>
        <w:t xml:space="preserve"> с</w:t>
      </w:r>
      <w:r w:rsidR="0008623A" w:rsidRPr="00C64040">
        <w:rPr>
          <w:sz w:val="28"/>
          <w:szCs w:val="28"/>
        </w:rPr>
        <w:t xml:space="preserve"> тази на другите съдии и </w:t>
      </w:r>
      <w:r w:rsidRPr="00C64040">
        <w:rPr>
          <w:sz w:val="28"/>
          <w:szCs w:val="28"/>
        </w:rPr>
        <w:t xml:space="preserve">участва с такъв процент натовареност в съответните групи за разпределение. </w:t>
      </w:r>
      <w:r w:rsidR="0008623A" w:rsidRPr="00C64040">
        <w:rPr>
          <w:sz w:val="28"/>
          <w:szCs w:val="28"/>
        </w:rPr>
        <w:t xml:space="preserve">Регламентирани са и </w:t>
      </w:r>
      <w:r w:rsidR="0008623A" w:rsidRPr="00C64040">
        <w:rPr>
          <w:sz w:val="28"/>
          <w:szCs w:val="28"/>
        </w:rPr>
        <w:lastRenderedPageBreak/>
        <w:t>изключения</w:t>
      </w:r>
      <w:r w:rsidRPr="00C64040">
        <w:rPr>
          <w:sz w:val="28"/>
          <w:szCs w:val="28"/>
        </w:rPr>
        <w:t xml:space="preserve">, при които със заповед </w:t>
      </w:r>
      <w:r w:rsidR="0008623A" w:rsidRPr="00C64040">
        <w:rPr>
          <w:sz w:val="28"/>
          <w:szCs w:val="28"/>
        </w:rPr>
        <w:t xml:space="preserve">се </w:t>
      </w:r>
      <w:r w:rsidRPr="00C64040">
        <w:rPr>
          <w:sz w:val="28"/>
          <w:szCs w:val="28"/>
        </w:rPr>
        <w:t xml:space="preserve">определя намален процент или </w:t>
      </w:r>
      <w:r w:rsidR="0008623A" w:rsidRPr="00C64040">
        <w:rPr>
          <w:sz w:val="28"/>
          <w:szCs w:val="28"/>
        </w:rPr>
        <w:t xml:space="preserve">се </w:t>
      </w:r>
      <w:r w:rsidRPr="00C64040">
        <w:rPr>
          <w:sz w:val="28"/>
          <w:szCs w:val="28"/>
        </w:rPr>
        <w:t xml:space="preserve">изключва от разпределението. </w:t>
      </w:r>
    </w:p>
    <w:p w14:paraId="45FDF34A" w14:textId="77777777" w:rsidR="00A550E4" w:rsidRPr="00C64040" w:rsidRDefault="00A550E4" w:rsidP="00A550E4">
      <w:pPr>
        <w:pStyle w:val="NoSpacing"/>
        <w:ind w:firstLine="567"/>
        <w:jc w:val="both"/>
        <w:rPr>
          <w:sz w:val="28"/>
          <w:szCs w:val="28"/>
        </w:rPr>
      </w:pPr>
      <w:r w:rsidRPr="00C64040">
        <w:rPr>
          <w:sz w:val="28"/>
          <w:szCs w:val="28"/>
        </w:rPr>
        <w:t>В Районен съд – Тетевен към 01 януари на всяка календарна година всички съдии започват с еднакъв брой дела – 0 /нула/ дела.</w:t>
      </w:r>
    </w:p>
    <w:p w14:paraId="7274F9E9" w14:textId="3A6B3879" w:rsidR="00A550E4" w:rsidRPr="00C64040" w:rsidRDefault="00A550E4" w:rsidP="00A550E4">
      <w:pPr>
        <w:pStyle w:val="NoSpacing"/>
        <w:ind w:firstLine="567"/>
        <w:jc w:val="both"/>
        <w:rPr>
          <w:sz w:val="28"/>
          <w:szCs w:val="28"/>
          <w:lang w:val="en-US"/>
        </w:rPr>
      </w:pPr>
      <w:r w:rsidRPr="00C64040">
        <w:rPr>
          <w:sz w:val="28"/>
          <w:szCs w:val="28"/>
        </w:rPr>
        <w:t xml:space="preserve"> Разпределението на делата се извършва измежду всички съдии с изключение на делата „по </w:t>
      </w:r>
      <w:proofErr w:type="spellStart"/>
      <w:r w:rsidRPr="00C64040">
        <w:rPr>
          <w:sz w:val="28"/>
          <w:szCs w:val="28"/>
        </w:rPr>
        <w:t>дежурство''</w:t>
      </w:r>
      <w:proofErr w:type="spellEnd"/>
      <w:r w:rsidRPr="00C64040">
        <w:rPr>
          <w:sz w:val="28"/>
          <w:szCs w:val="28"/>
        </w:rPr>
        <w:t>, „не- участва” и „определен". Новоназначен съдия се включва в разпределението от системният администратор чрез изравняване броя на делата му съобразно определения му процент натовареност, във всяка група с достигнатата в групата средно аритметична стойност на делата на останалите съдии или по друг подходящ начин, с оглед спецификата на конкретния случай, с нарочна заповед на Председателя на съда. При напускане /преместване, командироване, пенсиониране и др./ на съдия, чрез нарочна заповед на председателя на съда, същият се изключва от разпределението на делата - от системният администратор, като при връщане се изравнява броя на делата му с този на другите съдии.</w:t>
      </w:r>
    </w:p>
    <w:p w14:paraId="0CA459DB" w14:textId="77777777" w:rsidR="00A550E4" w:rsidRPr="00C64040" w:rsidRDefault="00A550E4" w:rsidP="00A550E4">
      <w:pPr>
        <w:ind w:firstLine="567"/>
        <w:jc w:val="both"/>
        <w:rPr>
          <w:sz w:val="28"/>
          <w:szCs w:val="28"/>
        </w:rPr>
      </w:pPr>
      <w:r w:rsidRPr="00C64040">
        <w:rPr>
          <w:sz w:val="28"/>
          <w:szCs w:val="28"/>
        </w:rPr>
        <w:t>За 2025 година при въвеждане на данни в ЕИСС се определят следните видове групи дела и натовареност по съдии и състави:</w:t>
      </w:r>
    </w:p>
    <w:p w14:paraId="1817E3ED" w14:textId="77777777" w:rsidR="00A550E4" w:rsidRPr="00C64040" w:rsidRDefault="00A550E4" w:rsidP="00A550E4">
      <w:pPr>
        <w:spacing w:after="184" w:line="312" w:lineRule="exact"/>
        <w:ind w:firstLine="567"/>
        <w:rPr>
          <w:rStyle w:val="20"/>
          <w:rFonts w:eastAsia="Calibri"/>
        </w:rPr>
      </w:pPr>
      <w:r w:rsidRPr="00C64040">
        <w:rPr>
          <w:rStyle w:val="20"/>
          <w:rFonts w:eastAsia="Calibri"/>
        </w:rPr>
        <w:t>„Определят се следните групи дела и натовареност по състави:</w:t>
      </w:r>
    </w:p>
    <w:p w14:paraId="678FCBDE" w14:textId="77777777" w:rsidR="00A550E4" w:rsidRPr="00C64040" w:rsidRDefault="00A550E4" w:rsidP="00A550E4">
      <w:pPr>
        <w:ind w:firstLine="567"/>
        <w:rPr>
          <w:rStyle w:val="20"/>
          <w:rFonts w:eastAsia="Calibri"/>
        </w:rPr>
      </w:pPr>
      <w:r w:rsidRPr="00C64040">
        <w:rPr>
          <w:rStyle w:val="20"/>
          <w:rFonts w:eastAsia="Calibri"/>
          <w:b/>
          <w:u w:val="single"/>
        </w:rPr>
        <w:t>В Гражданските състави</w:t>
      </w:r>
      <w:r w:rsidRPr="00C64040">
        <w:rPr>
          <w:rStyle w:val="20"/>
          <w:rFonts w:eastAsia="Calibri"/>
        </w:rPr>
        <w:t xml:space="preserve"> да разглеждат дела по следните групи с участие по 100% от всеки Граждански състав:</w:t>
      </w:r>
    </w:p>
    <w:p w14:paraId="128CFC83" w14:textId="77777777" w:rsidR="00A550E4" w:rsidRPr="00C64040" w:rsidRDefault="00A550E4" w:rsidP="00A550E4">
      <w:pPr>
        <w:ind w:firstLine="567"/>
        <w:rPr>
          <w:rStyle w:val="20"/>
          <w:rFonts w:eastAsia="Calibri"/>
        </w:rPr>
      </w:pPr>
      <w:r w:rsidRPr="00C64040">
        <w:rPr>
          <w:rStyle w:val="20"/>
          <w:rFonts w:eastAsia="Calibri"/>
        </w:rPr>
        <w:t xml:space="preserve">- Административни производства по ЗСПЗЗ; </w:t>
      </w:r>
    </w:p>
    <w:p w14:paraId="45BFE08B" w14:textId="77777777" w:rsidR="00A550E4" w:rsidRPr="00C64040" w:rsidRDefault="00A550E4" w:rsidP="00A550E4">
      <w:pPr>
        <w:ind w:firstLine="567"/>
        <w:rPr>
          <w:rStyle w:val="20"/>
          <w:rFonts w:eastAsia="Calibri"/>
        </w:rPr>
      </w:pPr>
      <w:r w:rsidRPr="00C64040">
        <w:rPr>
          <w:rStyle w:val="20"/>
          <w:rFonts w:eastAsia="Calibri"/>
        </w:rPr>
        <w:t xml:space="preserve">-Вещни искове- </w:t>
      </w:r>
      <w:proofErr w:type="spellStart"/>
      <w:r w:rsidRPr="00C64040">
        <w:rPr>
          <w:rStyle w:val="20"/>
          <w:rFonts w:eastAsia="Calibri"/>
        </w:rPr>
        <w:t>установителен</w:t>
      </w:r>
      <w:proofErr w:type="spellEnd"/>
      <w:r w:rsidRPr="00C64040">
        <w:rPr>
          <w:rStyle w:val="20"/>
          <w:rFonts w:eastAsia="Calibri"/>
        </w:rPr>
        <w:t xml:space="preserve">, </w:t>
      </w:r>
      <w:proofErr w:type="spellStart"/>
      <w:r w:rsidRPr="00C64040">
        <w:rPr>
          <w:rStyle w:val="20"/>
          <w:rFonts w:eastAsia="Calibri"/>
        </w:rPr>
        <w:t>ревандикационен</w:t>
      </w:r>
      <w:proofErr w:type="spellEnd"/>
      <w:r w:rsidRPr="00C64040">
        <w:rPr>
          <w:rStyle w:val="20"/>
          <w:rFonts w:eastAsia="Calibri"/>
        </w:rPr>
        <w:t xml:space="preserve">, </w:t>
      </w:r>
      <w:proofErr w:type="spellStart"/>
      <w:r w:rsidRPr="00C64040">
        <w:rPr>
          <w:rStyle w:val="20"/>
          <w:rFonts w:eastAsia="Calibri"/>
        </w:rPr>
        <w:t>негаторен</w:t>
      </w:r>
      <w:proofErr w:type="spellEnd"/>
      <w:r w:rsidRPr="00C64040">
        <w:rPr>
          <w:rStyle w:val="20"/>
          <w:rFonts w:eastAsia="Calibri"/>
        </w:rPr>
        <w:t xml:space="preserve">, за определяне на граници, искове по ЗКИР; </w:t>
      </w:r>
    </w:p>
    <w:p w14:paraId="6D15FBC0" w14:textId="77777777" w:rsidR="00A550E4" w:rsidRPr="00C64040" w:rsidRDefault="00A550E4" w:rsidP="00A550E4">
      <w:pPr>
        <w:ind w:firstLine="567"/>
        <w:rPr>
          <w:rStyle w:val="20"/>
          <w:rFonts w:eastAsia="Calibri"/>
        </w:rPr>
      </w:pPr>
      <w:r w:rsidRPr="00C64040">
        <w:rPr>
          <w:rStyle w:val="20"/>
          <w:rFonts w:eastAsia="Calibri"/>
        </w:rPr>
        <w:t xml:space="preserve">-Даване на разрешение по чл.130 ал.3 от СК, чл.165 от СК; </w:t>
      </w:r>
    </w:p>
    <w:p w14:paraId="7F67EAFC" w14:textId="77777777" w:rsidR="00A550E4" w:rsidRPr="00C64040" w:rsidRDefault="00A550E4" w:rsidP="00A550E4">
      <w:pPr>
        <w:ind w:firstLine="567"/>
        <w:rPr>
          <w:rStyle w:val="20"/>
          <w:rFonts w:eastAsia="Calibri"/>
        </w:rPr>
      </w:pPr>
      <w:r w:rsidRPr="00C64040">
        <w:rPr>
          <w:rStyle w:val="20"/>
          <w:rFonts w:eastAsia="Calibri"/>
        </w:rPr>
        <w:t xml:space="preserve">-Делба; </w:t>
      </w:r>
    </w:p>
    <w:p w14:paraId="50AEB7A9" w14:textId="77777777" w:rsidR="00A550E4" w:rsidRPr="00C64040" w:rsidRDefault="00A550E4" w:rsidP="00A550E4">
      <w:pPr>
        <w:ind w:firstLine="567"/>
        <w:rPr>
          <w:rStyle w:val="20"/>
          <w:rFonts w:eastAsia="Calibri"/>
        </w:rPr>
      </w:pPr>
      <w:r w:rsidRPr="00C64040">
        <w:rPr>
          <w:rStyle w:val="20"/>
          <w:rFonts w:eastAsia="Calibri"/>
        </w:rPr>
        <w:t xml:space="preserve">-Други граждански дела; </w:t>
      </w:r>
    </w:p>
    <w:p w14:paraId="59C8C0CF" w14:textId="77777777" w:rsidR="00A550E4" w:rsidRPr="00C64040" w:rsidRDefault="00A550E4" w:rsidP="00A550E4">
      <w:pPr>
        <w:ind w:firstLine="567"/>
        <w:rPr>
          <w:rStyle w:val="20"/>
          <w:rFonts w:eastAsia="Calibri"/>
        </w:rPr>
      </w:pPr>
      <w:r w:rsidRPr="00C64040">
        <w:rPr>
          <w:rStyle w:val="20"/>
          <w:rFonts w:eastAsia="Calibri"/>
        </w:rPr>
        <w:t xml:space="preserve">-Други искове по КТ/чл.215, чл.220, чл.224, чл.226 от КТ и т.н/; </w:t>
      </w:r>
    </w:p>
    <w:p w14:paraId="0599AD0E" w14:textId="77777777" w:rsidR="00A550E4" w:rsidRPr="00C64040" w:rsidRDefault="00A550E4" w:rsidP="00A550E4">
      <w:pPr>
        <w:ind w:firstLine="567"/>
        <w:rPr>
          <w:rStyle w:val="20"/>
          <w:rFonts w:eastAsia="Calibri"/>
        </w:rPr>
      </w:pPr>
      <w:r w:rsidRPr="00C64040">
        <w:rPr>
          <w:rStyle w:val="20"/>
          <w:rFonts w:eastAsia="Calibri"/>
        </w:rPr>
        <w:t xml:space="preserve">-Искове за издръжка; </w:t>
      </w:r>
    </w:p>
    <w:p w14:paraId="73909C1E" w14:textId="77777777" w:rsidR="00A550E4" w:rsidRPr="00C64040" w:rsidRDefault="00A550E4" w:rsidP="00A550E4">
      <w:pPr>
        <w:ind w:firstLine="567"/>
        <w:rPr>
          <w:rStyle w:val="20"/>
          <w:rFonts w:eastAsia="Calibri"/>
        </w:rPr>
      </w:pPr>
      <w:r w:rsidRPr="00C64040">
        <w:rPr>
          <w:rStyle w:val="20"/>
          <w:rFonts w:eastAsia="Calibri"/>
        </w:rPr>
        <w:t>-Искове за имуществена отговорност на работника/работодателя;</w:t>
      </w:r>
    </w:p>
    <w:p w14:paraId="0DC22748" w14:textId="77777777" w:rsidR="00A550E4" w:rsidRPr="00C64040" w:rsidRDefault="00A550E4" w:rsidP="00A550E4">
      <w:pPr>
        <w:ind w:firstLine="567"/>
        <w:rPr>
          <w:rStyle w:val="20"/>
          <w:rFonts w:eastAsia="Calibri"/>
        </w:rPr>
      </w:pPr>
      <w:r w:rsidRPr="00C64040">
        <w:rPr>
          <w:rStyle w:val="20"/>
          <w:rFonts w:eastAsia="Calibri"/>
        </w:rPr>
        <w:t>- Искове за обезщетение от неприлагане на право на ЕС;</w:t>
      </w:r>
    </w:p>
    <w:p w14:paraId="6C69BCB6" w14:textId="77777777" w:rsidR="00A550E4" w:rsidRPr="00C64040" w:rsidRDefault="00A550E4" w:rsidP="00A550E4">
      <w:pPr>
        <w:ind w:firstLine="567"/>
        <w:rPr>
          <w:rStyle w:val="20"/>
          <w:rFonts w:eastAsia="Calibri"/>
        </w:rPr>
      </w:pPr>
      <w:r w:rsidRPr="00C64040">
        <w:rPr>
          <w:rStyle w:val="20"/>
          <w:rFonts w:eastAsia="Calibri"/>
        </w:rPr>
        <w:t>- Искове за развод и недействителност на брака, ЗБЖИРБ;</w:t>
      </w:r>
    </w:p>
    <w:p w14:paraId="2F797DDE" w14:textId="77777777" w:rsidR="00A550E4" w:rsidRPr="00C64040" w:rsidRDefault="00A550E4" w:rsidP="00A550E4">
      <w:pPr>
        <w:ind w:firstLine="567"/>
        <w:rPr>
          <w:rStyle w:val="20"/>
          <w:rFonts w:eastAsia="Calibri"/>
        </w:rPr>
      </w:pPr>
      <w:r w:rsidRPr="00C64040">
        <w:rPr>
          <w:rStyle w:val="20"/>
          <w:rFonts w:eastAsia="Calibri"/>
        </w:rPr>
        <w:t xml:space="preserve">-Искове по Закона за защита срещу домашното насилие; </w:t>
      </w:r>
    </w:p>
    <w:p w14:paraId="62DE68EA" w14:textId="77777777" w:rsidR="00A550E4" w:rsidRPr="00C64040" w:rsidRDefault="00A550E4" w:rsidP="00A550E4">
      <w:pPr>
        <w:ind w:firstLine="567"/>
        <w:rPr>
          <w:rStyle w:val="20"/>
          <w:rFonts w:eastAsia="Calibri"/>
        </w:rPr>
      </w:pPr>
      <w:r w:rsidRPr="00C64040">
        <w:rPr>
          <w:rStyle w:val="20"/>
          <w:rFonts w:eastAsia="Calibri"/>
        </w:rPr>
        <w:t xml:space="preserve">-Искове по </w:t>
      </w:r>
      <w:proofErr w:type="spellStart"/>
      <w:r w:rsidRPr="00C64040">
        <w:rPr>
          <w:rStyle w:val="20"/>
          <w:rFonts w:eastAsia="Calibri"/>
        </w:rPr>
        <w:t>ЗЗДискр</w:t>
      </w:r>
      <w:proofErr w:type="spellEnd"/>
      <w:r w:rsidRPr="00C64040">
        <w:rPr>
          <w:rStyle w:val="20"/>
          <w:rFonts w:eastAsia="Calibri"/>
        </w:rPr>
        <w:t xml:space="preserve">.; </w:t>
      </w:r>
    </w:p>
    <w:p w14:paraId="096BCCDA" w14:textId="77777777" w:rsidR="00A550E4" w:rsidRPr="00C64040" w:rsidRDefault="00A550E4" w:rsidP="00A550E4">
      <w:pPr>
        <w:ind w:firstLine="567"/>
        <w:rPr>
          <w:rStyle w:val="20"/>
          <w:rFonts w:eastAsia="Calibri"/>
        </w:rPr>
      </w:pPr>
      <w:r w:rsidRPr="00C64040">
        <w:rPr>
          <w:rStyle w:val="20"/>
          <w:rFonts w:eastAsia="Calibri"/>
        </w:rPr>
        <w:t>-Искове по ЗОДОВ;</w:t>
      </w:r>
    </w:p>
    <w:p w14:paraId="079E73A2" w14:textId="77777777" w:rsidR="00A550E4" w:rsidRPr="00C64040" w:rsidRDefault="00A550E4" w:rsidP="00A550E4">
      <w:pPr>
        <w:ind w:firstLine="567"/>
        <w:rPr>
          <w:rStyle w:val="20"/>
          <w:rFonts w:eastAsia="Calibri"/>
        </w:rPr>
      </w:pPr>
      <w:r w:rsidRPr="00C64040">
        <w:rPr>
          <w:rStyle w:val="20"/>
          <w:rFonts w:eastAsia="Calibri"/>
        </w:rPr>
        <w:t xml:space="preserve">- Искове по чл.344 ал. т.1-т.4, чл.357 от КТ; </w:t>
      </w:r>
    </w:p>
    <w:p w14:paraId="64C6B650" w14:textId="77777777" w:rsidR="00A550E4" w:rsidRPr="00C64040" w:rsidRDefault="00A550E4" w:rsidP="00A550E4">
      <w:pPr>
        <w:ind w:firstLine="567"/>
        <w:rPr>
          <w:rStyle w:val="20"/>
          <w:rFonts w:eastAsia="Calibri"/>
        </w:rPr>
      </w:pPr>
      <w:r w:rsidRPr="00C64040">
        <w:rPr>
          <w:rStyle w:val="20"/>
          <w:rFonts w:eastAsia="Calibri"/>
        </w:rPr>
        <w:t>-Искове свързани с възстановяването на запазена част от наследство;</w:t>
      </w:r>
    </w:p>
    <w:p w14:paraId="364CF833" w14:textId="77777777" w:rsidR="00A550E4" w:rsidRPr="00C64040" w:rsidRDefault="00A550E4" w:rsidP="00A550E4">
      <w:pPr>
        <w:ind w:firstLine="567"/>
        <w:jc w:val="both"/>
        <w:rPr>
          <w:rStyle w:val="20"/>
          <w:rFonts w:eastAsia="Calibri"/>
        </w:rPr>
      </w:pPr>
      <w:r w:rsidRPr="00C64040">
        <w:rPr>
          <w:rStyle w:val="20"/>
          <w:rFonts w:eastAsia="Calibri"/>
        </w:rPr>
        <w:t xml:space="preserve">- Обезпечения, частни жалби при обезпечение по чл.389 и сл. от ГПК за отмяна на обезпечение; </w:t>
      </w:r>
    </w:p>
    <w:p w14:paraId="7882946E" w14:textId="7938903C" w:rsidR="00A550E4" w:rsidRPr="00C64040" w:rsidRDefault="00A550E4" w:rsidP="00A550E4">
      <w:pPr>
        <w:ind w:firstLine="567"/>
        <w:jc w:val="both"/>
        <w:rPr>
          <w:rStyle w:val="20"/>
          <w:rFonts w:eastAsia="Calibri"/>
        </w:rPr>
      </w:pPr>
      <w:r w:rsidRPr="00C64040">
        <w:rPr>
          <w:rStyle w:val="20"/>
          <w:rFonts w:eastAsia="Calibri"/>
        </w:rPr>
        <w:t xml:space="preserve">-Облигационни искове за вземания, произтичащи от застрахователни правоотношения; -Облигационни искове за вземания произтичащи от неоснователно обогатяване и </w:t>
      </w:r>
      <w:proofErr w:type="spellStart"/>
      <w:r w:rsidRPr="00C64040">
        <w:rPr>
          <w:rStyle w:val="20"/>
          <w:rFonts w:eastAsia="Calibri"/>
        </w:rPr>
        <w:t>гесция</w:t>
      </w:r>
      <w:proofErr w:type="spellEnd"/>
      <w:r w:rsidRPr="00C64040">
        <w:rPr>
          <w:rStyle w:val="20"/>
          <w:rFonts w:eastAsia="Calibri"/>
        </w:rPr>
        <w:t>;</w:t>
      </w:r>
    </w:p>
    <w:p w14:paraId="44854509" w14:textId="77777777" w:rsidR="00A550E4" w:rsidRPr="00C64040" w:rsidRDefault="00A550E4" w:rsidP="00A550E4">
      <w:pPr>
        <w:ind w:firstLine="567"/>
        <w:jc w:val="both"/>
        <w:rPr>
          <w:rStyle w:val="20"/>
          <w:rFonts w:eastAsia="Calibri"/>
        </w:rPr>
      </w:pPr>
      <w:r w:rsidRPr="00C64040">
        <w:rPr>
          <w:rStyle w:val="20"/>
          <w:rFonts w:eastAsia="Calibri"/>
        </w:rPr>
        <w:lastRenderedPageBreak/>
        <w:t>- Облигационни искове за права или правоотношения породени или отнасящи се до договор, едностранна сделка или колективни права;</w:t>
      </w:r>
    </w:p>
    <w:p w14:paraId="47B63486" w14:textId="77777777" w:rsidR="00A550E4" w:rsidRPr="00C64040" w:rsidRDefault="00A550E4" w:rsidP="00A550E4">
      <w:pPr>
        <w:ind w:firstLine="567"/>
        <w:jc w:val="both"/>
        <w:rPr>
          <w:rStyle w:val="20"/>
          <w:rFonts w:eastAsia="Calibri"/>
        </w:rPr>
      </w:pPr>
      <w:r w:rsidRPr="00C64040">
        <w:rPr>
          <w:rStyle w:val="20"/>
          <w:rFonts w:eastAsia="Calibri"/>
        </w:rPr>
        <w:t xml:space="preserve">- Облигационни искове за права или правоотношения, породени или отнасящи се до търговска сделка/субективна или обективна/, приватизационен договор, </w:t>
      </w:r>
      <w:proofErr w:type="spellStart"/>
      <w:r w:rsidRPr="00C64040">
        <w:rPr>
          <w:rStyle w:val="20"/>
          <w:rFonts w:eastAsia="Calibri"/>
        </w:rPr>
        <w:t>договор</w:t>
      </w:r>
      <w:proofErr w:type="spellEnd"/>
      <w:r w:rsidRPr="00C64040">
        <w:rPr>
          <w:rStyle w:val="20"/>
          <w:rFonts w:eastAsia="Calibri"/>
        </w:rPr>
        <w:t xml:space="preserve"> за обществена поръчка, концесия или безвъзмездна финансова помощ;</w:t>
      </w:r>
    </w:p>
    <w:p w14:paraId="3409D2BF" w14:textId="77777777" w:rsidR="00A550E4" w:rsidRPr="00C64040" w:rsidRDefault="00A550E4" w:rsidP="00A550E4">
      <w:pPr>
        <w:ind w:firstLine="567"/>
        <w:jc w:val="both"/>
        <w:rPr>
          <w:rStyle w:val="20"/>
          <w:rFonts w:eastAsia="Calibri"/>
        </w:rPr>
      </w:pPr>
      <w:r w:rsidRPr="00C64040">
        <w:rPr>
          <w:rStyle w:val="20"/>
          <w:rFonts w:eastAsia="Calibri"/>
        </w:rPr>
        <w:t xml:space="preserve">- Облигационни искове за права или правоотношения произтичащи от </w:t>
      </w:r>
      <w:proofErr w:type="spellStart"/>
      <w:r w:rsidRPr="00C64040">
        <w:rPr>
          <w:rStyle w:val="20"/>
          <w:rFonts w:eastAsia="Calibri"/>
        </w:rPr>
        <w:t>деликт</w:t>
      </w:r>
      <w:proofErr w:type="spellEnd"/>
      <w:r w:rsidRPr="00C64040">
        <w:rPr>
          <w:rStyle w:val="20"/>
          <w:rFonts w:eastAsia="Calibri"/>
        </w:rPr>
        <w:t>, нарушение на права на интелектуалната собственост, конкуренция;</w:t>
      </w:r>
    </w:p>
    <w:p w14:paraId="77E6A999" w14:textId="77777777" w:rsidR="00A550E4" w:rsidRPr="00C64040" w:rsidRDefault="00A550E4" w:rsidP="00A550E4">
      <w:pPr>
        <w:ind w:firstLine="567"/>
        <w:jc w:val="both"/>
        <w:rPr>
          <w:rStyle w:val="20"/>
          <w:rFonts w:eastAsia="Calibri"/>
        </w:rPr>
      </w:pPr>
      <w:r w:rsidRPr="00C64040">
        <w:rPr>
          <w:rStyle w:val="20"/>
          <w:rFonts w:eastAsia="Calibri"/>
        </w:rPr>
        <w:t>- Приемане и отказ от наследство, производство по открито наследство-чл.47 от ЗН, искания по чл.65,чл.66 и чл.67 от ЗН, искания по чл.45 и чл.46 от МН, предоставяне на срок по чл.51 от ЗН;</w:t>
      </w:r>
    </w:p>
    <w:p w14:paraId="670545F8" w14:textId="2C96498B" w:rsidR="00A550E4" w:rsidRPr="00C64040" w:rsidRDefault="00A550E4" w:rsidP="00A550E4">
      <w:pPr>
        <w:ind w:firstLine="567"/>
        <w:rPr>
          <w:rStyle w:val="20"/>
          <w:rFonts w:eastAsia="Calibri"/>
          <w:sz w:val="26"/>
          <w:szCs w:val="26"/>
          <w:lang w:val="en-US"/>
        </w:rPr>
      </w:pPr>
      <w:r w:rsidRPr="00C64040">
        <w:rPr>
          <w:rStyle w:val="20"/>
          <w:rFonts w:eastAsia="Calibri"/>
        </w:rPr>
        <w:t xml:space="preserve">- Приемане на наследство,отказ от наследство </w:t>
      </w:r>
      <w:r w:rsidR="00C4512E" w:rsidRPr="00C64040">
        <w:rPr>
          <w:rStyle w:val="20"/>
          <w:rFonts w:eastAsia="Calibri"/>
        </w:rPr>
        <w:t xml:space="preserve">по чл.49, </w:t>
      </w:r>
      <w:r w:rsidRPr="00C64040">
        <w:rPr>
          <w:rStyle w:val="20"/>
          <w:rFonts w:eastAsia="Calibri"/>
          <w:sz w:val="26"/>
          <w:szCs w:val="26"/>
        </w:rPr>
        <w:t>чл.52 от</w:t>
      </w:r>
      <w:r w:rsidR="00C4512E" w:rsidRPr="00C64040">
        <w:rPr>
          <w:rStyle w:val="20"/>
          <w:rFonts w:eastAsia="Calibri"/>
          <w:sz w:val="26"/>
          <w:szCs w:val="26"/>
        </w:rPr>
        <w:t xml:space="preserve"> </w:t>
      </w:r>
      <w:r w:rsidRPr="00C64040">
        <w:rPr>
          <w:rStyle w:val="20"/>
          <w:rFonts w:eastAsia="Calibri"/>
          <w:sz w:val="26"/>
          <w:szCs w:val="26"/>
        </w:rPr>
        <w:t>ЗН;</w:t>
      </w:r>
      <w:r w:rsidRPr="00C64040">
        <w:rPr>
          <w:rStyle w:val="20"/>
          <w:rFonts w:eastAsia="Calibri"/>
          <w:sz w:val="26"/>
          <w:szCs w:val="26"/>
          <w:lang w:val="en-US"/>
        </w:rPr>
        <w:t xml:space="preserve"> </w:t>
      </w:r>
    </w:p>
    <w:p w14:paraId="505A30CE" w14:textId="77777777" w:rsidR="00A550E4" w:rsidRPr="00C64040" w:rsidRDefault="00A550E4" w:rsidP="00A550E4">
      <w:pPr>
        <w:ind w:firstLine="567"/>
        <w:jc w:val="both"/>
        <w:rPr>
          <w:rStyle w:val="20"/>
          <w:rFonts w:eastAsia="Calibri"/>
        </w:rPr>
      </w:pPr>
      <w:r w:rsidRPr="00C64040">
        <w:rPr>
          <w:rStyle w:val="20"/>
          <w:rFonts w:eastAsia="Calibri"/>
        </w:rPr>
        <w:t xml:space="preserve">- Производства по Регламент/ЕС/ №655/2014г., Процедура по Регламент №650/2012г.; </w:t>
      </w:r>
    </w:p>
    <w:p w14:paraId="2F0F3663" w14:textId="77777777" w:rsidR="00A550E4" w:rsidRPr="00C64040" w:rsidRDefault="00A550E4" w:rsidP="00A550E4">
      <w:pPr>
        <w:ind w:firstLine="567"/>
        <w:rPr>
          <w:rStyle w:val="20"/>
          <w:rFonts w:eastAsia="Calibri"/>
        </w:rPr>
      </w:pPr>
      <w:r w:rsidRPr="00C64040">
        <w:rPr>
          <w:rStyle w:val="20"/>
          <w:rFonts w:eastAsia="Calibri"/>
        </w:rPr>
        <w:t>-Производства по СК, ЗГР, обезсилване на ценни книжа;</w:t>
      </w:r>
    </w:p>
    <w:p w14:paraId="75A64EDA" w14:textId="77777777" w:rsidR="00A550E4" w:rsidRPr="00C64040" w:rsidRDefault="00A550E4" w:rsidP="00A550E4">
      <w:pPr>
        <w:ind w:firstLine="567"/>
        <w:rPr>
          <w:rStyle w:val="20"/>
          <w:rFonts w:eastAsia="Calibri"/>
        </w:rPr>
      </w:pPr>
      <w:r w:rsidRPr="00C64040">
        <w:rPr>
          <w:rStyle w:val="20"/>
          <w:rFonts w:eastAsia="Calibri"/>
        </w:rPr>
        <w:t xml:space="preserve">- Производство по Закона за закрила на детето; </w:t>
      </w:r>
    </w:p>
    <w:p w14:paraId="082BE7B3" w14:textId="77777777" w:rsidR="00A550E4" w:rsidRPr="00C64040" w:rsidRDefault="00A550E4" w:rsidP="00A550E4">
      <w:pPr>
        <w:ind w:firstLine="567"/>
        <w:rPr>
          <w:rStyle w:val="20"/>
          <w:rFonts w:eastAsia="Calibri"/>
        </w:rPr>
      </w:pPr>
      <w:r w:rsidRPr="00C64040">
        <w:rPr>
          <w:rStyle w:val="20"/>
          <w:rFonts w:eastAsia="Calibri"/>
        </w:rPr>
        <w:t xml:space="preserve">-Производство по установяване на факти/чл.542 от ГПК/; </w:t>
      </w:r>
    </w:p>
    <w:p w14:paraId="17648417" w14:textId="77777777" w:rsidR="00A550E4" w:rsidRPr="00C64040" w:rsidRDefault="00A550E4" w:rsidP="00A550E4">
      <w:pPr>
        <w:ind w:firstLine="567"/>
        <w:rPr>
          <w:rStyle w:val="20"/>
          <w:rFonts w:eastAsia="Calibri"/>
        </w:rPr>
      </w:pPr>
      <w:r w:rsidRPr="00C64040">
        <w:rPr>
          <w:rStyle w:val="20"/>
          <w:rFonts w:eastAsia="Calibri"/>
        </w:rPr>
        <w:t xml:space="preserve">-Производство по чл.524 </w:t>
      </w:r>
      <w:proofErr w:type="spellStart"/>
      <w:r w:rsidRPr="00C64040">
        <w:rPr>
          <w:rStyle w:val="20"/>
          <w:rFonts w:eastAsia="Calibri"/>
        </w:rPr>
        <w:t>вр</w:t>
      </w:r>
      <w:proofErr w:type="spellEnd"/>
      <w:r w:rsidRPr="00C64040">
        <w:rPr>
          <w:rStyle w:val="20"/>
          <w:rFonts w:eastAsia="Calibri"/>
        </w:rPr>
        <w:t xml:space="preserve">. чл.523 ал.2 от ГПК; </w:t>
      </w:r>
    </w:p>
    <w:p w14:paraId="062C1377" w14:textId="77777777" w:rsidR="00A550E4" w:rsidRPr="00C64040" w:rsidRDefault="00A550E4" w:rsidP="00A550E4">
      <w:pPr>
        <w:ind w:firstLine="567"/>
        <w:rPr>
          <w:rStyle w:val="20"/>
          <w:rFonts w:eastAsia="Calibri"/>
        </w:rPr>
      </w:pPr>
      <w:r w:rsidRPr="00C64040">
        <w:rPr>
          <w:rStyle w:val="20"/>
          <w:rFonts w:eastAsia="Calibri"/>
        </w:rPr>
        <w:t xml:space="preserve">-Производства по чл.165 от СК; </w:t>
      </w:r>
    </w:p>
    <w:p w14:paraId="63F37D0B" w14:textId="77777777" w:rsidR="00A550E4" w:rsidRPr="00C64040" w:rsidRDefault="00A550E4" w:rsidP="00A550E4">
      <w:pPr>
        <w:ind w:firstLine="567"/>
        <w:rPr>
          <w:rStyle w:val="20"/>
          <w:rFonts w:eastAsia="Calibri"/>
        </w:rPr>
      </w:pPr>
      <w:r w:rsidRPr="00C64040">
        <w:rPr>
          <w:rStyle w:val="20"/>
          <w:rFonts w:eastAsia="Calibri"/>
        </w:rPr>
        <w:t xml:space="preserve">-Регламент ЕС-1393; </w:t>
      </w:r>
    </w:p>
    <w:p w14:paraId="0F10ED69" w14:textId="77777777" w:rsidR="00A550E4" w:rsidRPr="00C64040" w:rsidRDefault="00A550E4" w:rsidP="00A550E4">
      <w:pPr>
        <w:ind w:firstLine="567"/>
        <w:jc w:val="both"/>
        <w:rPr>
          <w:rStyle w:val="20"/>
          <w:rFonts w:eastAsia="Calibri"/>
        </w:rPr>
      </w:pPr>
      <w:r w:rsidRPr="00C64040">
        <w:rPr>
          <w:rStyle w:val="20"/>
          <w:rFonts w:eastAsia="Calibri"/>
        </w:rPr>
        <w:t>-Съдебни поръчки по чл.25 от ГПК- Хагска конвенция от 1965г. за връчване на книжа;</w:t>
      </w:r>
    </w:p>
    <w:p w14:paraId="17708387" w14:textId="77777777" w:rsidR="00A550E4" w:rsidRPr="00C64040" w:rsidRDefault="00A550E4" w:rsidP="00A550E4">
      <w:pPr>
        <w:ind w:firstLine="567"/>
      </w:pPr>
      <w:r w:rsidRPr="00C64040">
        <w:rPr>
          <w:rStyle w:val="20"/>
          <w:rFonts w:eastAsia="Calibri"/>
        </w:rPr>
        <w:t>- Искове по Закона за защита от дискриминация;</w:t>
      </w:r>
      <w:r w:rsidRPr="00C64040">
        <w:t xml:space="preserve"> </w:t>
      </w:r>
    </w:p>
    <w:p w14:paraId="5272963A" w14:textId="77777777" w:rsidR="00A550E4" w:rsidRPr="00C64040" w:rsidRDefault="00A550E4" w:rsidP="00A550E4">
      <w:pPr>
        <w:ind w:firstLine="567"/>
        <w:jc w:val="both"/>
        <w:rPr>
          <w:rStyle w:val="20"/>
          <w:rFonts w:eastAsia="Calibri"/>
        </w:rPr>
      </w:pPr>
      <w:r w:rsidRPr="00C64040">
        <w:t>-</w:t>
      </w:r>
      <w:r w:rsidRPr="00C64040">
        <w:rPr>
          <w:rStyle w:val="20"/>
          <w:rFonts w:eastAsia="Calibri"/>
        </w:rPr>
        <w:t xml:space="preserve">Производства по ЗЛС; ЗГР, </w:t>
      </w:r>
      <w:proofErr w:type="spellStart"/>
      <w:r w:rsidRPr="00C64040">
        <w:rPr>
          <w:rStyle w:val="20"/>
          <w:rFonts w:eastAsia="Calibri"/>
        </w:rPr>
        <w:t>ЗЗДетето</w:t>
      </w:r>
      <w:proofErr w:type="spellEnd"/>
      <w:r w:rsidRPr="00C64040">
        <w:rPr>
          <w:rStyle w:val="20"/>
          <w:rFonts w:eastAsia="Calibri"/>
        </w:rPr>
        <w:t>, ЗБЖИРБ и ЗСП.Производства по оказване на съдействие по упражняване на права.</w:t>
      </w:r>
    </w:p>
    <w:p w14:paraId="10FA1427" w14:textId="77777777" w:rsidR="00A550E4" w:rsidRPr="00C64040" w:rsidRDefault="00A550E4" w:rsidP="00A550E4">
      <w:pPr>
        <w:ind w:firstLine="567"/>
        <w:jc w:val="both"/>
        <w:rPr>
          <w:rStyle w:val="20"/>
          <w:rFonts w:eastAsia="Calibri"/>
        </w:rPr>
      </w:pPr>
      <w:r w:rsidRPr="00C64040">
        <w:rPr>
          <w:rStyle w:val="20"/>
          <w:rFonts w:eastAsia="Calibri"/>
        </w:rPr>
        <w:t xml:space="preserve">По отношение на Частно гражданските дела  по заповедните производства по чл.410 и чл.417 от ГПК  се разглеждат от всички състави  със 100% участие.   </w:t>
      </w:r>
    </w:p>
    <w:p w14:paraId="64E3D0EA" w14:textId="77777777" w:rsidR="00A550E4" w:rsidRPr="00C64040" w:rsidRDefault="00A550E4" w:rsidP="00A550E4">
      <w:pPr>
        <w:ind w:firstLine="567"/>
        <w:rPr>
          <w:rStyle w:val="20"/>
          <w:rFonts w:eastAsia="Calibri"/>
        </w:rPr>
      </w:pPr>
      <w:r w:rsidRPr="00C64040">
        <w:rPr>
          <w:rStyle w:val="20"/>
          <w:rFonts w:eastAsia="Calibri"/>
        </w:rPr>
        <w:t>Производства по чл.306,ал.2 от АПК се разглеждат само от съдия Ани Георгиева със 100% участие.</w:t>
      </w:r>
    </w:p>
    <w:p w14:paraId="0E6A193A" w14:textId="77777777" w:rsidR="003B0FC4" w:rsidRPr="00C64040" w:rsidRDefault="003B0FC4" w:rsidP="00A550E4">
      <w:pPr>
        <w:ind w:firstLine="567"/>
        <w:rPr>
          <w:rStyle w:val="20"/>
          <w:rFonts w:eastAsia="Calibri"/>
        </w:rPr>
      </w:pPr>
    </w:p>
    <w:p w14:paraId="12D29C6B" w14:textId="77777777" w:rsidR="00A550E4" w:rsidRPr="00C64040" w:rsidRDefault="00A550E4" w:rsidP="00A550E4">
      <w:pPr>
        <w:ind w:firstLine="567"/>
        <w:rPr>
          <w:rStyle w:val="20"/>
          <w:rFonts w:eastAsia="Calibri"/>
        </w:rPr>
      </w:pPr>
      <w:r w:rsidRPr="00C64040">
        <w:rPr>
          <w:rStyle w:val="20"/>
          <w:rFonts w:eastAsia="Calibri"/>
          <w:b/>
          <w:u w:val="single"/>
        </w:rPr>
        <w:t>В Наказателните състави</w:t>
      </w:r>
      <w:r w:rsidRPr="00C64040">
        <w:rPr>
          <w:rStyle w:val="20"/>
          <w:rFonts w:eastAsia="Calibri"/>
        </w:rPr>
        <w:t xml:space="preserve"> да разглеждат дела по следните групи с участие на 100% от двата наказателни състава:</w:t>
      </w:r>
    </w:p>
    <w:p w14:paraId="34C76E91" w14:textId="77777777" w:rsidR="00A550E4" w:rsidRPr="00C64040" w:rsidRDefault="00A550E4" w:rsidP="00A550E4">
      <w:pPr>
        <w:ind w:firstLine="567"/>
        <w:rPr>
          <w:rStyle w:val="20"/>
          <w:rFonts w:eastAsia="Calibri"/>
        </w:rPr>
      </w:pPr>
      <w:r w:rsidRPr="00C64040">
        <w:rPr>
          <w:rStyle w:val="20"/>
          <w:rFonts w:eastAsia="Calibri"/>
        </w:rPr>
        <w:t>Административно наказателни дела:</w:t>
      </w:r>
    </w:p>
    <w:p w14:paraId="61E98545" w14:textId="77777777" w:rsidR="00A550E4" w:rsidRPr="00C64040" w:rsidRDefault="00A550E4" w:rsidP="00A550E4">
      <w:pPr>
        <w:ind w:firstLine="567"/>
        <w:rPr>
          <w:rStyle w:val="20"/>
          <w:rFonts w:eastAsia="Calibri"/>
        </w:rPr>
      </w:pPr>
      <w:r w:rsidRPr="00C64040">
        <w:rPr>
          <w:rStyle w:val="20"/>
          <w:rFonts w:eastAsia="Calibri"/>
        </w:rPr>
        <w:t xml:space="preserve">- АНХД по УБДХ и по ЗООРПСМ/спорно хулиганство/; </w:t>
      </w:r>
    </w:p>
    <w:p w14:paraId="56AA84AD" w14:textId="77777777" w:rsidR="00A550E4" w:rsidRPr="00C64040" w:rsidRDefault="00A550E4" w:rsidP="00A550E4">
      <w:pPr>
        <w:ind w:firstLine="567"/>
        <w:rPr>
          <w:rStyle w:val="20"/>
          <w:rFonts w:eastAsia="Calibri"/>
        </w:rPr>
      </w:pPr>
      <w:r w:rsidRPr="00C64040">
        <w:rPr>
          <w:rStyle w:val="20"/>
          <w:rFonts w:eastAsia="Calibri"/>
        </w:rPr>
        <w:t>-Административно наказателни дела по ЗАНН: КАТ, МВР;</w:t>
      </w:r>
    </w:p>
    <w:p w14:paraId="66B0CE2A" w14:textId="77777777" w:rsidR="00A550E4" w:rsidRPr="00C64040" w:rsidRDefault="00A550E4" w:rsidP="00A550E4">
      <w:pPr>
        <w:ind w:firstLine="567"/>
        <w:jc w:val="both"/>
        <w:rPr>
          <w:rStyle w:val="20"/>
          <w:rFonts w:eastAsia="Calibri"/>
        </w:rPr>
      </w:pPr>
      <w:r w:rsidRPr="00C64040">
        <w:rPr>
          <w:rStyle w:val="20"/>
          <w:rFonts w:eastAsia="Calibri"/>
        </w:rPr>
        <w:t>- Административно наказателни дела по ЗАНН: ДИТ;ДКСБТ; ИААА; БАБХ; Общини; ИАРА;МОСВ;Сметна палата;РИОСВ;РДГ; Здравна инспекция;</w:t>
      </w:r>
    </w:p>
    <w:p w14:paraId="27E221FD" w14:textId="77777777" w:rsidR="00A550E4" w:rsidRPr="00C64040" w:rsidRDefault="00A550E4" w:rsidP="00A550E4">
      <w:pPr>
        <w:ind w:firstLine="567"/>
        <w:jc w:val="both"/>
        <w:rPr>
          <w:rStyle w:val="20"/>
          <w:rFonts w:eastAsia="Calibri"/>
          <w:sz w:val="26"/>
          <w:szCs w:val="26"/>
        </w:rPr>
      </w:pPr>
      <w:r w:rsidRPr="00C64040">
        <w:rPr>
          <w:rStyle w:val="20"/>
          <w:rFonts w:eastAsia="Calibri"/>
        </w:rPr>
        <w:t xml:space="preserve">- Административно наказателни дела ЗАНН: </w:t>
      </w:r>
      <w:r w:rsidRPr="00C64040">
        <w:rPr>
          <w:rStyle w:val="20"/>
          <w:rFonts w:eastAsia="Calibri"/>
          <w:sz w:val="26"/>
          <w:szCs w:val="26"/>
        </w:rPr>
        <w:t xml:space="preserve">КРС; СЕМ; КХ; КЗП; ДАДРВВЗ; </w:t>
      </w:r>
      <w:r w:rsidRPr="00C64040">
        <w:rPr>
          <w:rStyle w:val="20"/>
          <w:rFonts w:eastAsia="Calibri"/>
        </w:rPr>
        <w:t xml:space="preserve">КЗ Дискриминация; ДАНС; Патентно ведомство; ДАЯР; ДАМТН; КЗЛД;  Агенция за закрила на детето; Министерство на културата; КЕВР; </w:t>
      </w:r>
      <w:r w:rsidRPr="00C64040">
        <w:rPr>
          <w:rStyle w:val="20"/>
          <w:rFonts w:eastAsia="Calibri"/>
          <w:sz w:val="26"/>
          <w:szCs w:val="26"/>
        </w:rPr>
        <w:t>Други АНД;</w:t>
      </w:r>
    </w:p>
    <w:p w14:paraId="293E9CA3" w14:textId="77777777" w:rsidR="00A550E4" w:rsidRPr="00C64040" w:rsidRDefault="00A550E4" w:rsidP="00A550E4">
      <w:pPr>
        <w:ind w:firstLine="567"/>
        <w:rPr>
          <w:rStyle w:val="20"/>
          <w:rFonts w:eastAsia="Calibri"/>
        </w:rPr>
      </w:pPr>
      <w:r w:rsidRPr="00C64040">
        <w:rPr>
          <w:rStyle w:val="20"/>
          <w:rFonts w:eastAsia="Calibri"/>
        </w:rPr>
        <w:lastRenderedPageBreak/>
        <w:t>- Административно наказателни дела по ЗАНН: КФН, НЗОК;</w:t>
      </w:r>
    </w:p>
    <w:p w14:paraId="620BD5C1" w14:textId="77777777" w:rsidR="00A550E4" w:rsidRPr="00C64040" w:rsidRDefault="00A550E4" w:rsidP="00A550E4">
      <w:pPr>
        <w:ind w:firstLine="567"/>
        <w:jc w:val="both"/>
        <w:rPr>
          <w:rStyle w:val="20"/>
          <w:rFonts w:eastAsia="Calibri"/>
        </w:rPr>
      </w:pPr>
      <w:r w:rsidRPr="00C64040">
        <w:rPr>
          <w:rStyle w:val="20"/>
          <w:rFonts w:eastAsia="Calibri"/>
        </w:rPr>
        <w:t xml:space="preserve">- Административно наказателни дела по ЗАНН: НАП; АДФИ;Агенция „Митници“, ДНСК; </w:t>
      </w:r>
    </w:p>
    <w:p w14:paraId="7B144452" w14:textId="77777777" w:rsidR="00A550E4" w:rsidRPr="00C64040" w:rsidRDefault="00A550E4" w:rsidP="00A550E4">
      <w:pPr>
        <w:ind w:firstLine="567"/>
        <w:jc w:val="both"/>
        <w:rPr>
          <w:rStyle w:val="20"/>
          <w:rFonts w:eastAsia="Calibri"/>
        </w:rPr>
      </w:pPr>
      <w:r w:rsidRPr="00C64040">
        <w:rPr>
          <w:rStyle w:val="20"/>
          <w:rFonts w:eastAsia="Calibri"/>
        </w:rPr>
        <w:t>-Блудство, изнасилване-чл.151,чл.152,чл.157 от НК, Други престъпления по Глава</w:t>
      </w:r>
      <w:r w:rsidRPr="00C64040">
        <w:rPr>
          <w:rStyle w:val="20"/>
          <w:rFonts w:eastAsia="Calibri"/>
          <w:lang w:val="en-US"/>
        </w:rPr>
        <w:t xml:space="preserve"> II</w:t>
      </w:r>
      <w:r w:rsidRPr="00C64040">
        <w:rPr>
          <w:rStyle w:val="20"/>
          <w:rFonts w:eastAsia="Calibri"/>
        </w:rPr>
        <w:t>; Раздел</w:t>
      </w:r>
      <w:r w:rsidRPr="00C64040">
        <w:rPr>
          <w:rStyle w:val="20"/>
          <w:rFonts w:eastAsia="Calibri"/>
          <w:lang w:val="en-US"/>
        </w:rPr>
        <w:t>VIII</w:t>
      </w:r>
      <w:r w:rsidRPr="00C64040">
        <w:rPr>
          <w:rStyle w:val="20"/>
          <w:rFonts w:eastAsia="Calibri"/>
        </w:rPr>
        <w:t xml:space="preserve"> „Разврат“;</w:t>
      </w:r>
    </w:p>
    <w:p w14:paraId="538DFD9E" w14:textId="77777777" w:rsidR="00A550E4" w:rsidRPr="00C64040" w:rsidRDefault="00A550E4" w:rsidP="00A550E4">
      <w:pPr>
        <w:ind w:firstLine="567"/>
        <w:rPr>
          <w:rStyle w:val="20"/>
          <w:rFonts w:eastAsia="Calibri"/>
        </w:rPr>
      </w:pPr>
      <w:r w:rsidRPr="00C64040">
        <w:rPr>
          <w:rStyle w:val="20"/>
          <w:rFonts w:eastAsia="Calibri"/>
        </w:rPr>
        <w:t>-</w:t>
      </w:r>
      <w:r w:rsidRPr="00C64040">
        <w:rPr>
          <w:rStyle w:val="20"/>
          <w:rFonts w:eastAsia="Calibri"/>
          <w:lang w:val="en-US"/>
        </w:rPr>
        <w:t xml:space="preserve"> </w:t>
      </w:r>
      <w:r w:rsidRPr="00C64040">
        <w:rPr>
          <w:rStyle w:val="20"/>
          <w:rFonts w:eastAsia="Calibri"/>
        </w:rPr>
        <w:t xml:space="preserve">Глава </w:t>
      </w:r>
      <w:r w:rsidRPr="00C64040">
        <w:rPr>
          <w:rStyle w:val="20"/>
          <w:rFonts w:eastAsia="Calibri"/>
          <w:lang w:val="en-US"/>
        </w:rPr>
        <w:t>IX</w:t>
      </w:r>
      <w:r w:rsidRPr="00C64040">
        <w:rPr>
          <w:rStyle w:val="20"/>
          <w:rFonts w:eastAsia="Calibri"/>
        </w:rPr>
        <w:t xml:space="preserve"> Документни престъпления- чл.308-чл.319 от НК; </w:t>
      </w:r>
    </w:p>
    <w:p w14:paraId="09476BBF" w14:textId="77777777" w:rsidR="00A550E4" w:rsidRPr="00C64040" w:rsidRDefault="00A550E4" w:rsidP="00A550E4">
      <w:pPr>
        <w:ind w:firstLine="567"/>
        <w:rPr>
          <w:rStyle w:val="20"/>
          <w:rFonts w:eastAsia="Calibri"/>
        </w:rPr>
      </w:pPr>
      <w:r w:rsidRPr="00C64040">
        <w:rPr>
          <w:rStyle w:val="20"/>
          <w:rFonts w:eastAsia="Calibri"/>
        </w:rPr>
        <w:t xml:space="preserve">-ЗЕС, чл.159а от НПК,вкл. Чл.68 от ЗМВР; </w:t>
      </w:r>
    </w:p>
    <w:p w14:paraId="13FD2D98" w14:textId="77777777" w:rsidR="00A550E4" w:rsidRPr="00C64040" w:rsidRDefault="00A550E4" w:rsidP="00A550E4">
      <w:pPr>
        <w:ind w:firstLine="567"/>
        <w:jc w:val="both"/>
        <w:rPr>
          <w:rStyle w:val="20"/>
          <w:rFonts w:eastAsia="Calibri"/>
        </w:rPr>
      </w:pPr>
      <w:r w:rsidRPr="00C64040">
        <w:rPr>
          <w:rStyle w:val="20"/>
          <w:rFonts w:eastAsia="Calibri"/>
        </w:rPr>
        <w:t xml:space="preserve">-Измама-чл.209-чл.211 от НК, Документна измама-чл.212 и чл.212а от НК, Застрахователна измама-чл.213 от НК; </w:t>
      </w:r>
    </w:p>
    <w:p w14:paraId="72CAE453" w14:textId="77777777" w:rsidR="00A550E4" w:rsidRPr="00C64040" w:rsidRDefault="00A550E4" w:rsidP="00A550E4">
      <w:pPr>
        <w:ind w:firstLine="567"/>
        <w:rPr>
          <w:rStyle w:val="20"/>
          <w:rFonts w:eastAsia="Calibri"/>
        </w:rPr>
      </w:pPr>
      <w:r w:rsidRPr="00C64040">
        <w:rPr>
          <w:rStyle w:val="20"/>
          <w:rFonts w:eastAsia="Calibri"/>
        </w:rPr>
        <w:t>-Изнудване чл.213а, ал.1 и ал.2, чл.214 ал.1 и ал.3, чл.214а от НК;</w:t>
      </w:r>
    </w:p>
    <w:p w14:paraId="6CA648A0" w14:textId="77777777" w:rsidR="00A550E4" w:rsidRPr="00C64040" w:rsidRDefault="00A550E4" w:rsidP="00A550E4">
      <w:pPr>
        <w:ind w:firstLine="567"/>
        <w:jc w:val="both"/>
        <w:rPr>
          <w:rStyle w:val="20"/>
          <w:rFonts w:eastAsia="Calibri"/>
        </w:rPr>
      </w:pPr>
      <w:r w:rsidRPr="00C64040">
        <w:rPr>
          <w:rStyle w:val="20"/>
          <w:rFonts w:eastAsia="Calibri"/>
        </w:rPr>
        <w:t xml:space="preserve">- Кражба-чл.194-чл.197 от НК, Грабеж-чл.198, чл.200 от НК, Присвояване-чл.206-чл.208 от НК, Престъпление по чл.218а от НК, Вещно укривателство, унищожаване, повреждане и други престъпления по глава </w:t>
      </w:r>
      <w:r w:rsidRPr="00C64040">
        <w:rPr>
          <w:rStyle w:val="20"/>
          <w:rFonts w:eastAsia="Calibri"/>
          <w:lang w:val="en-US"/>
        </w:rPr>
        <w:t xml:space="preserve">V </w:t>
      </w:r>
      <w:r w:rsidRPr="00C64040">
        <w:rPr>
          <w:rStyle w:val="20"/>
          <w:rFonts w:eastAsia="Calibri"/>
        </w:rPr>
        <w:t>от НК;</w:t>
      </w:r>
    </w:p>
    <w:p w14:paraId="423D015C" w14:textId="77777777" w:rsidR="00A550E4" w:rsidRPr="00C64040" w:rsidRDefault="00A550E4" w:rsidP="00A550E4">
      <w:pPr>
        <w:ind w:firstLine="567"/>
        <w:jc w:val="both"/>
        <w:rPr>
          <w:rStyle w:val="20"/>
          <w:rFonts w:eastAsia="Calibri"/>
        </w:rPr>
      </w:pPr>
      <w:r w:rsidRPr="00C64040">
        <w:rPr>
          <w:rStyle w:val="20"/>
          <w:rFonts w:eastAsia="Calibri"/>
        </w:rPr>
        <w:t>- Наказателни дела от частен характер, Наказателни дела от частен характер- обида и клевета;</w:t>
      </w:r>
    </w:p>
    <w:p w14:paraId="3969FB2B" w14:textId="77777777" w:rsidR="00A550E4" w:rsidRPr="00C64040" w:rsidRDefault="00A550E4" w:rsidP="00A550E4">
      <w:pPr>
        <w:ind w:firstLine="567"/>
        <w:jc w:val="both"/>
        <w:rPr>
          <w:rStyle w:val="20"/>
          <w:rFonts w:eastAsia="Calibri"/>
        </w:rPr>
      </w:pPr>
      <w:r w:rsidRPr="00C64040">
        <w:rPr>
          <w:rStyle w:val="20"/>
          <w:rFonts w:eastAsia="Calibri"/>
        </w:rPr>
        <w:t xml:space="preserve">- Неплащане на издръжка/чл.183 от НК/, Престъпления по чл.175 ал.1 от НК и други престъпления против брака, семейството и </w:t>
      </w:r>
      <w:proofErr w:type="spellStart"/>
      <w:r w:rsidRPr="00C64040">
        <w:rPr>
          <w:rStyle w:val="20"/>
          <w:rFonts w:eastAsia="Calibri"/>
        </w:rPr>
        <w:t>младежта</w:t>
      </w:r>
      <w:proofErr w:type="spellEnd"/>
      <w:r w:rsidRPr="00C64040">
        <w:rPr>
          <w:rStyle w:val="20"/>
          <w:rFonts w:eastAsia="Calibri"/>
        </w:rPr>
        <w:t xml:space="preserve">/глава </w:t>
      </w:r>
      <w:r w:rsidRPr="00C64040">
        <w:rPr>
          <w:rStyle w:val="20"/>
          <w:rFonts w:eastAsia="Calibri"/>
          <w:lang w:val="en-US"/>
        </w:rPr>
        <w:t>IV</w:t>
      </w:r>
      <w:r w:rsidRPr="00C64040">
        <w:rPr>
          <w:rStyle w:val="20"/>
          <w:rFonts w:eastAsia="Calibri"/>
        </w:rPr>
        <w:t>от НК</w:t>
      </w:r>
      <w:r w:rsidRPr="00C64040">
        <w:rPr>
          <w:rStyle w:val="20"/>
          <w:rFonts w:eastAsia="Calibri"/>
          <w:lang w:val="en-US"/>
        </w:rPr>
        <w:t>/</w:t>
      </w:r>
      <w:r w:rsidRPr="00C64040">
        <w:rPr>
          <w:rStyle w:val="20"/>
          <w:rFonts w:eastAsia="Calibri"/>
        </w:rPr>
        <w:t xml:space="preserve">; </w:t>
      </w:r>
    </w:p>
    <w:p w14:paraId="31D564CF" w14:textId="77777777" w:rsidR="00A550E4" w:rsidRPr="00C64040" w:rsidRDefault="00A550E4" w:rsidP="00A550E4">
      <w:pPr>
        <w:ind w:firstLine="567"/>
        <w:jc w:val="both"/>
        <w:rPr>
          <w:rStyle w:val="20"/>
          <w:rFonts w:eastAsia="Calibri"/>
          <w:sz w:val="26"/>
          <w:szCs w:val="26"/>
        </w:rPr>
      </w:pPr>
      <w:r w:rsidRPr="00C64040">
        <w:rPr>
          <w:rStyle w:val="20"/>
          <w:rFonts w:eastAsia="Calibri"/>
        </w:rPr>
        <w:t xml:space="preserve">-Общи стопански престъпления- присвояване- чл.201-чл.205 от НК, злоупотреба с дарение-чл.217 от НК, безстопанственост- чл.221-чл.223 от НК, чл.225-чл.227 от НК, Престъпление против отделни стопански отрасли- чл.228-чл.240 от НК, </w:t>
      </w:r>
      <w:r w:rsidRPr="00C64040">
        <w:rPr>
          <w:rStyle w:val="20"/>
          <w:rFonts w:eastAsia="Calibri"/>
          <w:sz w:val="26"/>
          <w:szCs w:val="26"/>
        </w:rPr>
        <w:t>Престъпление против паричната и кредитната система-чл.251 от НК;</w:t>
      </w:r>
    </w:p>
    <w:p w14:paraId="628917EA" w14:textId="77777777" w:rsidR="00A550E4" w:rsidRPr="00C64040" w:rsidRDefault="00A550E4" w:rsidP="00A550E4">
      <w:pPr>
        <w:ind w:firstLine="567"/>
        <w:jc w:val="both"/>
        <w:rPr>
          <w:rStyle w:val="20"/>
          <w:rFonts w:eastAsia="Calibri"/>
        </w:rPr>
      </w:pPr>
      <w:r w:rsidRPr="00C64040">
        <w:rPr>
          <w:rStyle w:val="20"/>
          <w:rFonts w:eastAsia="Calibri"/>
        </w:rPr>
        <w:t xml:space="preserve">-Престъпления по транспорта-чл.343-чл.343а, Други престъпления по транспорта-чл.344-346а, Престъпления по съобщенията-чл.347-чл.348а, Престъпления по чл.348б от НК; </w:t>
      </w:r>
    </w:p>
    <w:p w14:paraId="4067471F" w14:textId="77777777" w:rsidR="00A550E4" w:rsidRPr="00C64040" w:rsidRDefault="00A550E4" w:rsidP="00A550E4">
      <w:pPr>
        <w:ind w:firstLine="567"/>
        <w:rPr>
          <w:rStyle w:val="20"/>
          <w:rFonts w:eastAsia="Calibri"/>
        </w:rPr>
      </w:pPr>
      <w:r w:rsidRPr="00C64040">
        <w:rPr>
          <w:rStyle w:val="20"/>
          <w:rFonts w:eastAsia="Calibri"/>
        </w:rPr>
        <w:t xml:space="preserve">-Престъпление по транспорта- чл.343б, чл.343в, чл.346 от НК; </w:t>
      </w:r>
    </w:p>
    <w:p w14:paraId="5520454E" w14:textId="77777777" w:rsidR="00A550E4" w:rsidRPr="00C64040" w:rsidRDefault="00A550E4" w:rsidP="00A550E4">
      <w:pPr>
        <w:ind w:firstLine="567"/>
        <w:jc w:val="both"/>
        <w:rPr>
          <w:rStyle w:val="20"/>
          <w:rFonts w:eastAsia="Calibri"/>
        </w:rPr>
      </w:pPr>
      <w:r w:rsidRPr="00C64040">
        <w:rPr>
          <w:rStyle w:val="20"/>
          <w:rFonts w:eastAsia="Calibri"/>
        </w:rPr>
        <w:t xml:space="preserve">-Престъпления против интелектуалната собственост/чл.172а- чл.174 от НК/, Плагиатство по чл.173 от НК и други престъпления против правата на гражданите/ глава </w:t>
      </w:r>
      <w:r w:rsidRPr="00C64040">
        <w:rPr>
          <w:rStyle w:val="20"/>
          <w:rFonts w:eastAsia="Calibri"/>
          <w:lang w:val="en-US"/>
        </w:rPr>
        <w:t xml:space="preserve">III </w:t>
      </w:r>
      <w:r w:rsidRPr="00C64040">
        <w:rPr>
          <w:rStyle w:val="20"/>
          <w:rFonts w:eastAsia="Calibri"/>
        </w:rPr>
        <w:t xml:space="preserve">от НК/; </w:t>
      </w:r>
    </w:p>
    <w:p w14:paraId="520FA165" w14:textId="77777777" w:rsidR="00A550E4" w:rsidRPr="00C64040" w:rsidRDefault="00A550E4" w:rsidP="00A550E4">
      <w:pPr>
        <w:ind w:firstLine="567"/>
        <w:rPr>
          <w:rStyle w:val="20"/>
          <w:rFonts w:eastAsia="Calibri"/>
        </w:rPr>
      </w:pPr>
      <w:r w:rsidRPr="00C64040">
        <w:rPr>
          <w:rStyle w:val="20"/>
          <w:rFonts w:eastAsia="Calibri"/>
        </w:rPr>
        <w:t>-Престъпление против кредиторите- чл.227б- чл.227е от НК;</w:t>
      </w:r>
    </w:p>
    <w:p w14:paraId="3CAF7449" w14:textId="77777777" w:rsidR="00A550E4" w:rsidRPr="00C64040" w:rsidRDefault="00A550E4" w:rsidP="00A550E4">
      <w:pPr>
        <w:ind w:firstLine="567"/>
        <w:jc w:val="both"/>
        <w:rPr>
          <w:rStyle w:val="20"/>
          <w:rFonts w:eastAsia="Calibri"/>
        </w:rPr>
      </w:pPr>
      <w:r w:rsidRPr="00C64040">
        <w:rPr>
          <w:rStyle w:val="20"/>
          <w:rFonts w:eastAsia="Calibri"/>
        </w:rPr>
        <w:t>- Престъпление против личността- чл.117, чл.120-чл.122, чл.126, чл.127 от НК, Злепоставяне-чл.136-чл.141 от НК;</w:t>
      </w:r>
    </w:p>
    <w:p w14:paraId="320CF122" w14:textId="72C3227D" w:rsidR="00A550E4" w:rsidRPr="00C64040" w:rsidRDefault="00A550E4" w:rsidP="00A550E4">
      <w:pPr>
        <w:ind w:firstLine="567"/>
        <w:jc w:val="both"/>
        <w:rPr>
          <w:rStyle w:val="20"/>
          <w:rFonts w:eastAsia="Calibri"/>
        </w:rPr>
      </w:pPr>
      <w:r w:rsidRPr="00C64040">
        <w:rPr>
          <w:rStyle w:val="20"/>
          <w:rFonts w:eastAsia="Calibri"/>
        </w:rPr>
        <w:t xml:space="preserve">- Престъпления против народното здраве и против околната среда-чл.349-чл.353з, чл.355-чл.356 от НК, Други </w:t>
      </w:r>
      <w:proofErr w:type="spellStart"/>
      <w:r w:rsidRPr="00C64040">
        <w:rPr>
          <w:rStyle w:val="20"/>
          <w:rFonts w:eastAsia="Calibri"/>
        </w:rPr>
        <w:t>об</w:t>
      </w:r>
      <w:r w:rsidR="00C4512E" w:rsidRPr="00C64040">
        <w:rPr>
          <w:rStyle w:val="20"/>
          <w:rFonts w:eastAsia="Calibri"/>
        </w:rPr>
        <w:t>щоопасни-чл</w:t>
      </w:r>
      <w:proofErr w:type="spellEnd"/>
      <w:r w:rsidR="00C4512E" w:rsidRPr="00C64040">
        <w:rPr>
          <w:rStyle w:val="20"/>
          <w:rFonts w:eastAsia="Calibri"/>
        </w:rPr>
        <w:t>.356а-чл.356б от НК,</w:t>
      </w:r>
      <w:r w:rsidRPr="00C64040">
        <w:rPr>
          <w:rStyle w:val="20"/>
          <w:rFonts w:eastAsia="Calibri"/>
        </w:rPr>
        <w:t>Престъпления при използване на атомна енергия за мирни ц</w:t>
      </w:r>
      <w:r w:rsidR="00C4512E" w:rsidRPr="00C64040">
        <w:rPr>
          <w:rStyle w:val="20"/>
          <w:rFonts w:eastAsia="Calibri"/>
        </w:rPr>
        <w:t>ели- чл.356г.,чл.356д,чл.356й,</w:t>
      </w:r>
      <w:r w:rsidRPr="00C64040">
        <w:rPr>
          <w:rStyle w:val="20"/>
          <w:rFonts w:eastAsia="Calibri"/>
        </w:rPr>
        <w:t>чл.356к от НК и др</w:t>
      </w:r>
      <w:r w:rsidR="00C4512E" w:rsidRPr="00C64040">
        <w:rPr>
          <w:rStyle w:val="20"/>
          <w:rFonts w:eastAsia="Calibri"/>
        </w:rPr>
        <w:t>.</w:t>
      </w:r>
      <w:r w:rsidRPr="00C64040">
        <w:rPr>
          <w:rStyle w:val="20"/>
          <w:rFonts w:eastAsia="Calibri"/>
        </w:rPr>
        <w:t>престъпления по гл</w:t>
      </w:r>
      <w:r w:rsidR="00C4512E" w:rsidRPr="00C64040">
        <w:rPr>
          <w:rStyle w:val="20"/>
          <w:rFonts w:eastAsia="Calibri"/>
        </w:rPr>
        <w:t>.</w:t>
      </w:r>
      <w:r w:rsidRPr="00C64040">
        <w:rPr>
          <w:rStyle w:val="20"/>
          <w:rFonts w:eastAsia="Calibri"/>
        </w:rPr>
        <w:t xml:space="preserve"> Х</w:t>
      </w:r>
      <w:r w:rsidRPr="00C64040">
        <w:rPr>
          <w:rStyle w:val="20"/>
          <w:rFonts w:eastAsia="Calibri"/>
          <w:lang w:val="en-US"/>
        </w:rPr>
        <w:t xml:space="preserve">I </w:t>
      </w:r>
      <w:r w:rsidRPr="00C64040">
        <w:rPr>
          <w:rStyle w:val="20"/>
          <w:rFonts w:eastAsia="Calibri"/>
        </w:rPr>
        <w:t xml:space="preserve">от НК; </w:t>
      </w:r>
    </w:p>
    <w:p w14:paraId="358B6C4F" w14:textId="23B5703E" w:rsidR="00A550E4" w:rsidRPr="00C64040" w:rsidRDefault="00A550E4" w:rsidP="00A550E4">
      <w:pPr>
        <w:ind w:firstLine="567"/>
        <w:rPr>
          <w:rStyle w:val="20"/>
          <w:rFonts w:eastAsia="Calibri"/>
          <w:sz w:val="26"/>
          <w:szCs w:val="26"/>
        </w:rPr>
      </w:pPr>
      <w:r w:rsidRPr="00C64040">
        <w:rPr>
          <w:rStyle w:val="20"/>
          <w:rFonts w:eastAsia="Calibri"/>
        </w:rPr>
        <w:t xml:space="preserve">-Престъпления против правосъдието-чл.286-299 от НК, </w:t>
      </w:r>
      <w:r w:rsidRPr="00C64040">
        <w:rPr>
          <w:rStyle w:val="20"/>
          <w:rFonts w:eastAsia="Calibri"/>
          <w:sz w:val="26"/>
          <w:szCs w:val="26"/>
        </w:rPr>
        <w:t xml:space="preserve">без чл.287а НК; </w:t>
      </w:r>
    </w:p>
    <w:p w14:paraId="40C6ED10" w14:textId="77777777" w:rsidR="00A550E4" w:rsidRPr="00C64040" w:rsidRDefault="00A550E4" w:rsidP="00A550E4">
      <w:pPr>
        <w:ind w:firstLine="567"/>
        <w:jc w:val="both"/>
        <w:rPr>
          <w:rStyle w:val="20"/>
          <w:rFonts w:eastAsia="Calibri"/>
        </w:rPr>
      </w:pPr>
      <w:r w:rsidRPr="00C64040">
        <w:rPr>
          <w:rStyle w:val="20"/>
          <w:rFonts w:eastAsia="Calibri"/>
        </w:rPr>
        <w:t>-Престъпления против реда на управлението-чл.269-чл.277 от НК,   Престъпления, свързани с единично нарушаване границите на страната-чл.279-чл.281 от НК, Други престъпления по служба-чл.284-чл.285 от НК;</w:t>
      </w:r>
    </w:p>
    <w:p w14:paraId="2A815AE7" w14:textId="77777777" w:rsidR="00A550E4" w:rsidRPr="00C64040" w:rsidRDefault="00A550E4" w:rsidP="00A550E4">
      <w:pPr>
        <w:ind w:firstLine="567"/>
        <w:jc w:val="both"/>
        <w:rPr>
          <w:rStyle w:val="20"/>
          <w:rFonts w:eastAsia="Calibri"/>
        </w:rPr>
      </w:pPr>
      <w:r w:rsidRPr="00C64040">
        <w:rPr>
          <w:rStyle w:val="20"/>
          <w:rFonts w:eastAsia="Calibri"/>
        </w:rPr>
        <w:lastRenderedPageBreak/>
        <w:t>- Престъпления, свързани с противозаконна дейност с наркотични вещества-чл.354-чл.354в/без чл.354а ал.1 и ал.2, чл.354б/ от НК;</w:t>
      </w:r>
    </w:p>
    <w:p w14:paraId="3F890C76" w14:textId="77777777" w:rsidR="00A550E4" w:rsidRPr="00C64040" w:rsidRDefault="00A550E4" w:rsidP="00A550E4">
      <w:pPr>
        <w:ind w:firstLine="567"/>
        <w:rPr>
          <w:rStyle w:val="20"/>
          <w:rFonts w:eastAsia="Calibri"/>
        </w:rPr>
      </w:pPr>
      <w:r w:rsidRPr="00C64040">
        <w:rPr>
          <w:rStyle w:val="20"/>
          <w:rFonts w:eastAsia="Calibri"/>
        </w:rPr>
        <w:t>-Принуда-чл.143-чл.144а от НК;</w:t>
      </w:r>
    </w:p>
    <w:p w14:paraId="07AFDBB8" w14:textId="77777777" w:rsidR="00A550E4" w:rsidRPr="00C64040" w:rsidRDefault="00A550E4" w:rsidP="00A550E4">
      <w:pPr>
        <w:ind w:firstLine="567"/>
        <w:rPr>
          <w:rStyle w:val="20"/>
          <w:rFonts w:eastAsia="Calibri"/>
        </w:rPr>
      </w:pPr>
      <w:r w:rsidRPr="00C64040">
        <w:rPr>
          <w:rStyle w:val="20"/>
          <w:rFonts w:eastAsia="Calibri"/>
        </w:rPr>
        <w:t xml:space="preserve">- Производство по приложението на чл.78а от НК; </w:t>
      </w:r>
    </w:p>
    <w:p w14:paraId="008CD4F3" w14:textId="77777777" w:rsidR="00A550E4" w:rsidRPr="00C64040" w:rsidRDefault="00A550E4" w:rsidP="00A550E4">
      <w:pPr>
        <w:ind w:firstLine="567"/>
        <w:rPr>
          <w:rStyle w:val="20"/>
          <w:rFonts w:eastAsia="Calibri"/>
        </w:rPr>
      </w:pPr>
      <w:r w:rsidRPr="00C64040">
        <w:rPr>
          <w:rStyle w:val="20"/>
          <w:rFonts w:eastAsia="Calibri"/>
        </w:rPr>
        <w:t xml:space="preserve">-Противозаконно лишаване от свобода-чл.142а от НК; </w:t>
      </w:r>
    </w:p>
    <w:p w14:paraId="35D21D1C" w14:textId="77777777" w:rsidR="00A550E4" w:rsidRPr="00C64040" w:rsidRDefault="00A550E4" w:rsidP="00A550E4">
      <w:pPr>
        <w:ind w:firstLine="567"/>
        <w:rPr>
          <w:rStyle w:val="20"/>
          <w:rFonts w:eastAsia="Calibri"/>
        </w:rPr>
      </w:pPr>
      <w:r w:rsidRPr="00C64040">
        <w:rPr>
          <w:rStyle w:val="20"/>
          <w:rFonts w:eastAsia="Calibri"/>
        </w:rPr>
        <w:t xml:space="preserve">-Склоняване към проституция, Трафик на хора-чл.159а-чл.159г от НК; </w:t>
      </w:r>
    </w:p>
    <w:p w14:paraId="58B382CE" w14:textId="77777777" w:rsidR="00A550E4" w:rsidRPr="00C64040" w:rsidRDefault="00A550E4" w:rsidP="00A550E4">
      <w:pPr>
        <w:ind w:firstLine="567"/>
        <w:jc w:val="both"/>
        <w:rPr>
          <w:rStyle w:val="20"/>
          <w:rFonts w:eastAsia="Calibri"/>
        </w:rPr>
      </w:pPr>
      <w:r w:rsidRPr="00C64040">
        <w:rPr>
          <w:rStyle w:val="20"/>
          <w:rFonts w:eastAsia="Calibri"/>
        </w:rPr>
        <w:t xml:space="preserve">-Средна и тежка телесна повреда-чл.128-чл.129 от НК, телесна повреда-чл.131-чл.134 от НК; </w:t>
      </w:r>
    </w:p>
    <w:p w14:paraId="79ADF0A6" w14:textId="77777777" w:rsidR="00A550E4" w:rsidRPr="00C64040" w:rsidRDefault="00A550E4" w:rsidP="00A550E4">
      <w:pPr>
        <w:ind w:firstLine="567"/>
        <w:jc w:val="both"/>
        <w:rPr>
          <w:rStyle w:val="20"/>
          <w:rFonts w:eastAsia="Calibri"/>
        </w:rPr>
      </w:pPr>
      <w:r w:rsidRPr="00C64040">
        <w:rPr>
          <w:rStyle w:val="20"/>
          <w:rFonts w:eastAsia="Calibri"/>
        </w:rPr>
        <w:t xml:space="preserve">-Хулиганство и </w:t>
      </w:r>
      <w:proofErr w:type="spellStart"/>
      <w:r w:rsidRPr="00C64040">
        <w:rPr>
          <w:rStyle w:val="20"/>
          <w:rFonts w:eastAsia="Calibri"/>
        </w:rPr>
        <w:t>самоуправство</w:t>
      </w:r>
      <w:proofErr w:type="spellEnd"/>
      <w:r w:rsidRPr="00C64040">
        <w:rPr>
          <w:rStyle w:val="20"/>
          <w:rFonts w:eastAsia="Calibri"/>
        </w:rPr>
        <w:t xml:space="preserve">- чл.323-чл.325 от НК, Телесна повреда по чл.161 ал.1 от НК и други престъпления по глава Х от НК; </w:t>
      </w:r>
    </w:p>
    <w:p w14:paraId="20F60C03" w14:textId="77777777" w:rsidR="00A550E4" w:rsidRPr="00C64040" w:rsidRDefault="00A550E4" w:rsidP="00A550E4">
      <w:pPr>
        <w:ind w:firstLine="567"/>
        <w:rPr>
          <w:rStyle w:val="20"/>
          <w:rFonts w:eastAsia="Calibri"/>
        </w:rPr>
      </w:pPr>
      <w:r w:rsidRPr="00C64040">
        <w:rPr>
          <w:rStyle w:val="20"/>
          <w:rFonts w:eastAsia="Calibri"/>
        </w:rPr>
        <w:t xml:space="preserve">-ЧВД във връзка със съдебния контрол по чл.243 от НПК; </w:t>
      </w:r>
    </w:p>
    <w:p w14:paraId="1A37A4BC" w14:textId="77777777" w:rsidR="00A550E4" w:rsidRPr="00C64040" w:rsidRDefault="00A550E4" w:rsidP="00A550E4">
      <w:pPr>
        <w:ind w:firstLine="567"/>
        <w:rPr>
          <w:rStyle w:val="20"/>
          <w:rFonts w:eastAsia="Calibri"/>
        </w:rPr>
      </w:pPr>
      <w:r w:rsidRPr="00C64040">
        <w:rPr>
          <w:rStyle w:val="20"/>
          <w:rFonts w:eastAsia="Calibri"/>
        </w:rPr>
        <w:t>-ЧНД във връзка със съдебния контрол по чл.244 от НПК;</w:t>
      </w:r>
    </w:p>
    <w:p w14:paraId="63B78B60" w14:textId="77777777" w:rsidR="00A550E4" w:rsidRPr="00C64040" w:rsidRDefault="00A550E4" w:rsidP="00A550E4">
      <w:pPr>
        <w:ind w:firstLine="567"/>
        <w:jc w:val="both"/>
        <w:rPr>
          <w:rStyle w:val="20"/>
          <w:rFonts w:eastAsia="Calibri"/>
        </w:rPr>
      </w:pPr>
      <w:r w:rsidRPr="00C64040">
        <w:rPr>
          <w:rStyle w:val="20"/>
          <w:rFonts w:eastAsia="Calibri"/>
        </w:rPr>
        <w:t>-ЧНД по ЗБППМН; ЧНД по искания за задължително настаняване и лечение по Закона за здравето;</w:t>
      </w:r>
    </w:p>
    <w:p w14:paraId="136ABBDE" w14:textId="77777777" w:rsidR="00A550E4" w:rsidRPr="00C64040" w:rsidRDefault="00A550E4" w:rsidP="00A550E4">
      <w:pPr>
        <w:ind w:firstLine="567"/>
        <w:rPr>
          <w:rStyle w:val="20"/>
          <w:rFonts w:eastAsia="Calibri"/>
        </w:rPr>
      </w:pPr>
      <w:r w:rsidRPr="00C64040">
        <w:rPr>
          <w:rStyle w:val="20"/>
          <w:rFonts w:eastAsia="Calibri"/>
        </w:rPr>
        <w:t xml:space="preserve">- ЧНД по молба за определяне на общо наказание; </w:t>
      </w:r>
    </w:p>
    <w:p w14:paraId="00B5ECE6" w14:textId="77777777" w:rsidR="00A550E4" w:rsidRPr="00C64040" w:rsidRDefault="00A550E4" w:rsidP="00A550E4">
      <w:pPr>
        <w:ind w:firstLine="567"/>
        <w:rPr>
          <w:rStyle w:val="20"/>
          <w:rFonts w:eastAsia="Calibri"/>
        </w:rPr>
      </w:pPr>
      <w:r w:rsidRPr="00C64040">
        <w:rPr>
          <w:rStyle w:val="20"/>
          <w:rFonts w:eastAsia="Calibri"/>
        </w:rPr>
        <w:t xml:space="preserve">-ЧНД по молби за реабилитация, производства по чл.323 от НПК; </w:t>
      </w:r>
    </w:p>
    <w:p w14:paraId="5E4DDE56" w14:textId="602A5B92" w:rsidR="00A550E4" w:rsidRPr="00C64040" w:rsidRDefault="00A550E4" w:rsidP="00A550E4">
      <w:pPr>
        <w:ind w:firstLine="567"/>
        <w:rPr>
          <w:rStyle w:val="20"/>
          <w:rFonts w:eastAsia="Calibri"/>
        </w:rPr>
      </w:pPr>
      <w:r w:rsidRPr="00C64040">
        <w:rPr>
          <w:rStyle w:val="20"/>
          <w:rFonts w:eastAsia="Calibri"/>
        </w:rPr>
        <w:t>-ЧНД по предложения за принудителни медицински мерки</w:t>
      </w:r>
      <w:r w:rsidR="00C4512E" w:rsidRPr="00C64040">
        <w:rPr>
          <w:rStyle w:val="20"/>
          <w:rFonts w:eastAsia="Calibri"/>
        </w:rPr>
        <w:t>-чл.89 Н</w:t>
      </w:r>
      <w:r w:rsidRPr="00C64040">
        <w:rPr>
          <w:rStyle w:val="20"/>
          <w:rFonts w:eastAsia="Calibri"/>
        </w:rPr>
        <w:t xml:space="preserve">К; </w:t>
      </w:r>
    </w:p>
    <w:p w14:paraId="6C577E94" w14:textId="77777777" w:rsidR="00A550E4" w:rsidRPr="00C64040" w:rsidRDefault="00A550E4" w:rsidP="00A550E4">
      <w:pPr>
        <w:ind w:firstLine="567"/>
        <w:rPr>
          <w:rStyle w:val="20"/>
          <w:rFonts w:eastAsia="Calibri"/>
        </w:rPr>
      </w:pPr>
      <w:r w:rsidRPr="00C64040">
        <w:rPr>
          <w:rStyle w:val="20"/>
          <w:rFonts w:eastAsia="Calibri"/>
        </w:rPr>
        <w:t xml:space="preserve">-ЧНД по чл.146, чл.158, чл.161, чл.164 от НПК; </w:t>
      </w:r>
    </w:p>
    <w:p w14:paraId="739FEA4D" w14:textId="77777777" w:rsidR="00A550E4" w:rsidRPr="00C64040" w:rsidRDefault="00A550E4" w:rsidP="00A550E4">
      <w:pPr>
        <w:ind w:firstLine="567"/>
        <w:rPr>
          <w:rStyle w:val="20"/>
          <w:rFonts w:eastAsia="Calibri"/>
        </w:rPr>
      </w:pPr>
      <w:r w:rsidRPr="00C64040">
        <w:rPr>
          <w:rStyle w:val="20"/>
          <w:rFonts w:eastAsia="Calibri"/>
        </w:rPr>
        <w:t>-Споразумения по чл.381 от НПК;</w:t>
      </w:r>
    </w:p>
    <w:p w14:paraId="58EC7399" w14:textId="77777777" w:rsidR="00A550E4" w:rsidRPr="00C64040" w:rsidRDefault="00A550E4" w:rsidP="00A550E4">
      <w:pPr>
        <w:ind w:firstLine="567"/>
        <w:jc w:val="both"/>
        <w:rPr>
          <w:rStyle w:val="20"/>
          <w:rFonts w:eastAsia="Calibri"/>
        </w:rPr>
      </w:pPr>
      <w:r w:rsidRPr="00C64040">
        <w:rPr>
          <w:rStyle w:val="20"/>
          <w:rFonts w:eastAsia="Calibri"/>
        </w:rPr>
        <w:t xml:space="preserve">- ЧНД по чл.222, чл.223 от НПК, ЧНД по делегация на български и чуждестранни съдилища по наказателни дела; </w:t>
      </w:r>
    </w:p>
    <w:p w14:paraId="021B9684" w14:textId="77777777" w:rsidR="00A550E4" w:rsidRPr="00C64040" w:rsidRDefault="00A550E4" w:rsidP="00A550E4">
      <w:pPr>
        <w:ind w:firstLine="567"/>
        <w:jc w:val="both"/>
        <w:rPr>
          <w:rStyle w:val="20"/>
          <w:rFonts w:eastAsia="Calibri"/>
        </w:rPr>
      </w:pPr>
      <w:r w:rsidRPr="00C64040">
        <w:rPr>
          <w:rStyle w:val="20"/>
          <w:rFonts w:eastAsia="Calibri"/>
        </w:rPr>
        <w:t xml:space="preserve">-Други частно наказателни дела по искане към съда в досъдебното производство; </w:t>
      </w:r>
    </w:p>
    <w:p w14:paraId="776A08F0" w14:textId="77777777" w:rsidR="00A550E4" w:rsidRPr="00C64040" w:rsidRDefault="00A550E4" w:rsidP="00A550E4">
      <w:pPr>
        <w:ind w:firstLine="567"/>
        <w:rPr>
          <w:rStyle w:val="20"/>
          <w:rFonts w:eastAsia="Calibri"/>
        </w:rPr>
      </w:pPr>
      <w:r w:rsidRPr="00C64040">
        <w:rPr>
          <w:rStyle w:val="20"/>
          <w:rFonts w:eastAsia="Calibri"/>
        </w:rPr>
        <w:t>-Частно наказателни дела по чл.213 ал.4 от НПК;</w:t>
      </w:r>
    </w:p>
    <w:p w14:paraId="7D0237C6" w14:textId="00446ED2" w:rsidR="00150AFD" w:rsidRPr="00C64040" w:rsidRDefault="00A550E4" w:rsidP="00C4512E">
      <w:pPr>
        <w:ind w:right="-2" w:firstLine="567"/>
        <w:jc w:val="both"/>
        <w:rPr>
          <w:sz w:val="28"/>
          <w:szCs w:val="28"/>
        </w:rPr>
      </w:pPr>
      <w:r w:rsidRPr="00C64040">
        <w:rPr>
          <w:rStyle w:val="20"/>
          <w:rFonts w:eastAsia="Calibri"/>
        </w:rPr>
        <w:t xml:space="preserve">Единствено </w:t>
      </w:r>
      <w:r w:rsidR="00C4512E" w:rsidRPr="00C64040">
        <w:rPr>
          <w:rStyle w:val="20"/>
          <w:rFonts w:eastAsia="Calibri"/>
        </w:rPr>
        <w:t>по п</w:t>
      </w:r>
      <w:r w:rsidRPr="00C64040">
        <w:rPr>
          <w:rStyle w:val="20"/>
          <w:rFonts w:eastAsia="Calibri"/>
        </w:rPr>
        <w:t>роизводството по чл.306 ал.2 от АПК на 100% се разглеждат само от съдия Ани Георгиева.</w:t>
      </w:r>
      <w:r w:rsidR="00150AFD" w:rsidRPr="00C64040">
        <w:rPr>
          <w:sz w:val="28"/>
          <w:szCs w:val="28"/>
        </w:rPr>
        <w:t xml:space="preserve"> Случайният принцип, съобразно утвърдените правила, не се прилага за делата, които се разпределят „по дежурство”. </w:t>
      </w:r>
    </w:p>
    <w:p w14:paraId="3F31509D" w14:textId="77777777" w:rsidR="00A550E4" w:rsidRPr="00C64040" w:rsidRDefault="00A550E4" w:rsidP="00A550E4">
      <w:pPr>
        <w:ind w:firstLine="567"/>
        <w:jc w:val="both"/>
        <w:rPr>
          <w:sz w:val="28"/>
          <w:szCs w:val="28"/>
        </w:rPr>
      </w:pPr>
      <w:r w:rsidRPr="00C64040">
        <w:rPr>
          <w:sz w:val="28"/>
          <w:szCs w:val="28"/>
        </w:rPr>
        <w:t xml:space="preserve">Случайният принцип за разпределение на делата, чрез избор „автоматично“ , не се прилага за делата, които попадат в хипотезите на разпределение чрез избор „определен“, „по дежурство” и „ръчно разпределение“. </w:t>
      </w:r>
    </w:p>
    <w:p w14:paraId="61EE5D04" w14:textId="77777777" w:rsidR="00A550E4" w:rsidRPr="00C64040" w:rsidRDefault="00A550E4" w:rsidP="00A550E4">
      <w:pPr>
        <w:ind w:firstLine="567"/>
        <w:jc w:val="both"/>
        <w:rPr>
          <w:sz w:val="28"/>
          <w:szCs w:val="28"/>
        </w:rPr>
      </w:pPr>
      <w:r w:rsidRPr="00C64040">
        <w:rPr>
          <w:sz w:val="28"/>
          <w:szCs w:val="28"/>
        </w:rPr>
        <w:t xml:space="preserve">Съгласно утвърдените със Заповед №98/2024г. Вътрешни правила за разпределение на делата „по дежурство“ в Районен съд Тетевен,  са определени видовете дела, които са разглеждани „по дежурство“ . </w:t>
      </w:r>
    </w:p>
    <w:p w14:paraId="10735552" w14:textId="77777777" w:rsidR="00A550E4" w:rsidRPr="00C64040" w:rsidRDefault="00A550E4" w:rsidP="00A550E4">
      <w:pPr>
        <w:spacing w:after="184" w:line="312" w:lineRule="exact"/>
        <w:ind w:firstLine="567"/>
        <w:jc w:val="both"/>
        <w:rPr>
          <w:sz w:val="28"/>
          <w:szCs w:val="28"/>
        </w:rPr>
      </w:pPr>
      <w:r w:rsidRPr="00C64040">
        <w:rPr>
          <w:rStyle w:val="20"/>
          <w:rFonts w:eastAsia="Calibri"/>
        </w:rPr>
        <w:t>Чрез „избор по дежурство“ всеки състав гледа всеки вид дело образувано в неговото дежурство, дежурството е по една седмица за съдия, делата са определени в</w:t>
      </w:r>
      <w:r w:rsidRPr="00C64040">
        <w:rPr>
          <w:sz w:val="28"/>
          <w:szCs w:val="28"/>
        </w:rPr>
        <w:t xml:space="preserve"> раздел </w:t>
      </w:r>
      <w:r w:rsidRPr="00C64040">
        <w:rPr>
          <w:sz w:val="28"/>
          <w:szCs w:val="28"/>
          <w:lang w:val="en-US"/>
        </w:rPr>
        <w:t>III</w:t>
      </w:r>
      <w:r w:rsidRPr="00C64040">
        <w:rPr>
          <w:sz w:val="28"/>
          <w:szCs w:val="28"/>
        </w:rPr>
        <w:t xml:space="preserve">-ти, т.11,т.11.1,т.11.2 и т.11.3 от правилата. Председателят на съда , до последния работен ден на всеки календарен месец с нарочна заповед утвърждава график за дежурства за следващия месец. </w:t>
      </w:r>
    </w:p>
    <w:p w14:paraId="17D7FEC5" w14:textId="3A85A568" w:rsidR="00A550E4" w:rsidRPr="00C64040" w:rsidRDefault="00A550E4" w:rsidP="00A550E4">
      <w:pPr>
        <w:ind w:firstLine="567"/>
        <w:jc w:val="both"/>
        <w:rPr>
          <w:sz w:val="28"/>
          <w:szCs w:val="28"/>
        </w:rPr>
      </w:pPr>
      <w:r w:rsidRPr="00C64040">
        <w:rPr>
          <w:sz w:val="28"/>
          <w:szCs w:val="28"/>
        </w:rPr>
        <w:lastRenderedPageBreak/>
        <w:t xml:space="preserve">Дежурните съдии, по утвърдения </w:t>
      </w:r>
      <w:r w:rsidR="00150AFD" w:rsidRPr="00C64040">
        <w:rPr>
          <w:sz w:val="28"/>
          <w:szCs w:val="28"/>
        </w:rPr>
        <w:t xml:space="preserve">месечен </w:t>
      </w:r>
      <w:r w:rsidRPr="00C64040">
        <w:rPr>
          <w:sz w:val="28"/>
          <w:szCs w:val="28"/>
        </w:rPr>
        <w:t>график</w:t>
      </w:r>
      <w:r w:rsidR="00150AFD" w:rsidRPr="00C64040">
        <w:rPr>
          <w:sz w:val="28"/>
          <w:szCs w:val="28"/>
        </w:rPr>
        <w:t xml:space="preserve"> за дежурства</w:t>
      </w:r>
      <w:r w:rsidRPr="00C64040">
        <w:rPr>
          <w:sz w:val="28"/>
          <w:szCs w:val="28"/>
        </w:rPr>
        <w:t>, се произнасят  по  постъпилите в  периода на съответното дежурство дела , както следва :</w:t>
      </w:r>
    </w:p>
    <w:p w14:paraId="54558722" w14:textId="77777777" w:rsidR="00A550E4" w:rsidRPr="00C64040" w:rsidRDefault="00A550E4" w:rsidP="00A550E4">
      <w:pPr>
        <w:ind w:firstLine="567"/>
        <w:rPr>
          <w:rStyle w:val="20"/>
          <w:rFonts w:eastAsia="Calibri"/>
          <w:b/>
        </w:rPr>
      </w:pPr>
      <w:r w:rsidRPr="00C64040">
        <w:rPr>
          <w:rStyle w:val="20"/>
          <w:rFonts w:eastAsia="Calibri"/>
          <w:b/>
        </w:rPr>
        <w:t>1) Наказателни дела:</w:t>
      </w:r>
    </w:p>
    <w:p w14:paraId="702E0CB3" w14:textId="77777777" w:rsidR="00A550E4" w:rsidRPr="00C64040" w:rsidRDefault="00A550E4" w:rsidP="00A550E4">
      <w:pPr>
        <w:ind w:firstLine="567"/>
        <w:rPr>
          <w:rStyle w:val="20"/>
          <w:rFonts w:eastAsia="Calibri"/>
        </w:rPr>
      </w:pPr>
      <w:r w:rsidRPr="00C64040">
        <w:rPr>
          <w:rStyle w:val="20"/>
          <w:rFonts w:eastAsia="Calibri"/>
        </w:rPr>
        <w:t>-по искания на органите на досъдебното производство за разрешение или одобрение на процесуални действия;</w:t>
      </w:r>
    </w:p>
    <w:p w14:paraId="31AA17B4" w14:textId="77777777" w:rsidR="00A550E4" w:rsidRPr="00C64040" w:rsidRDefault="00A550E4" w:rsidP="00A550E4">
      <w:pPr>
        <w:ind w:firstLine="567"/>
        <w:rPr>
          <w:rStyle w:val="20"/>
          <w:rFonts w:eastAsia="Calibri"/>
        </w:rPr>
      </w:pPr>
      <w:r w:rsidRPr="00C64040">
        <w:rPr>
          <w:rStyle w:val="20"/>
          <w:rFonts w:eastAsia="Calibri"/>
        </w:rPr>
        <w:t>-искания за разпит пред съдия;</w:t>
      </w:r>
    </w:p>
    <w:p w14:paraId="655C24C9" w14:textId="77777777" w:rsidR="00A550E4" w:rsidRPr="00C64040" w:rsidRDefault="00A550E4" w:rsidP="00A550E4">
      <w:pPr>
        <w:ind w:firstLine="567"/>
        <w:rPr>
          <w:rStyle w:val="20"/>
          <w:rFonts w:eastAsia="Calibri"/>
        </w:rPr>
      </w:pPr>
      <w:r w:rsidRPr="00C64040">
        <w:rPr>
          <w:rStyle w:val="20"/>
          <w:rFonts w:eastAsia="Calibri"/>
        </w:rPr>
        <w:t>-производства по искания</w:t>
      </w:r>
      <w:r w:rsidRPr="00C64040">
        <w:rPr>
          <w:rStyle w:val="20"/>
          <w:rFonts w:eastAsia="Calibri"/>
          <w:sz w:val="26"/>
          <w:szCs w:val="26"/>
        </w:rPr>
        <w:t xml:space="preserve"> за взимане на мярка за неотклонение-чл.64 от НПК</w:t>
      </w:r>
      <w:r w:rsidRPr="00C64040">
        <w:rPr>
          <w:rStyle w:val="20"/>
          <w:rFonts w:eastAsia="Calibri"/>
        </w:rPr>
        <w:t xml:space="preserve">; </w:t>
      </w:r>
    </w:p>
    <w:p w14:paraId="1AFC2F67" w14:textId="77777777" w:rsidR="00A550E4" w:rsidRPr="00C64040" w:rsidRDefault="00A550E4" w:rsidP="00A550E4">
      <w:pPr>
        <w:ind w:firstLine="567"/>
        <w:rPr>
          <w:rStyle w:val="20"/>
          <w:rFonts w:eastAsia="Calibri"/>
          <w:sz w:val="26"/>
          <w:szCs w:val="26"/>
        </w:rPr>
      </w:pPr>
      <w:r w:rsidRPr="00C64040">
        <w:rPr>
          <w:rStyle w:val="20"/>
          <w:rFonts w:eastAsia="Calibri"/>
        </w:rPr>
        <w:t>-производства по искания</w:t>
      </w:r>
      <w:r w:rsidRPr="00C64040">
        <w:rPr>
          <w:rStyle w:val="20"/>
          <w:rFonts w:eastAsia="Calibri"/>
          <w:sz w:val="26"/>
          <w:szCs w:val="26"/>
        </w:rPr>
        <w:t xml:space="preserve"> за изменение на мярка за неотклонение-чл.65 от НПК;</w:t>
      </w:r>
    </w:p>
    <w:p w14:paraId="57B349F9" w14:textId="77777777" w:rsidR="00A550E4" w:rsidRPr="00C64040" w:rsidRDefault="00A550E4" w:rsidP="00A550E4">
      <w:pPr>
        <w:ind w:firstLine="567"/>
        <w:jc w:val="both"/>
        <w:rPr>
          <w:rStyle w:val="20"/>
          <w:rFonts w:eastAsia="Calibri"/>
        </w:rPr>
      </w:pPr>
      <w:r w:rsidRPr="00C64040">
        <w:rPr>
          <w:rStyle w:val="20"/>
          <w:rFonts w:eastAsia="Calibri"/>
        </w:rPr>
        <w:t>-производства по искания за разкриване на банкова или търговска тайна по Закопа за кредитните институции,Закона за публичното предлагане на ценни книжа и Закона за пазарите на финансови инструменти;</w:t>
      </w:r>
    </w:p>
    <w:p w14:paraId="1429C135" w14:textId="77777777" w:rsidR="00A550E4" w:rsidRPr="00C64040" w:rsidRDefault="00A550E4" w:rsidP="00A550E4">
      <w:pPr>
        <w:ind w:firstLine="567"/>
        <w:rPr>
          <w:rStyle w:val="20"/>
          <w:rFonts w:eastAsia="Calibri"/>
        </w:rPr>
      </w:pPr>
      <w:r w:rsidRPr="00C64040">
        <w:rPr>
          <w:rStyle w:val="20"/>
          <w:rFonts w:eastAsia="Calibri"/>
        </w:rPr>
        <w:t>-образуваните по искания на прокурор дела по чл.159а от НПК.</w:t>
      </w:r>
    </w:p>
    <w:p w14:paraId="20E5C960" w14:textId="77777777" w:rsidR="00A550E4" w:rsidRPr="00C64040" w:rsidRDefault="00A550E4" w:rsidP="00A550E4">
      <w:pPr>
        <w:tabs>
          <w:tab w:val="left" w:pos="1281"/>
        </w:tabs>
        <w:ind w:firstLine="567"/>
        <w:rPr>
          <w:rStyle w:val="20"/>
          <w:rFonts w:eastAsia="Calibri"/>
          <w:b/>
        </w:rPr>
      </w:pPr>
      <w:r w:rsidRPr="00C64040">
        <w:rPr>
          <w:rStyle w:val="20"/>
          <w:rFonts w:eastAsia="Calibri"/>
          <w:b/>
        </w:rPr>
        <w:t>2) Граждански дела:</w:t>
      </w:r>
    </w:p>
    <w:p w14:paraId="2A6B276A" w14:textId="77777777" w:rsidR="00A550E4" w:rsidRPr="00C64040" w:rsidRDefault="00A550E4" w:rsidP="00A550E4">
      <w:pPr>
        <w:ind w:firstLine="567"/>
        <w:rPr>
          <w:rStyle w:val="20"/>
          <w:rFonts w:eastAsia="Calibri"/>
        </w:rPr>
      </w:pPr>
      <w:r w:rsidRPr="00C64040">
        <w:rPr>
          <w:rStyle w:val="20"/>
          <w:rFonts w:eastAsia="Calibri"/>
        </w:rPr>
        <w:t>-по искания за настаняване/прекратяване настаняването по закона за .'закрила на детето; -образуваните въз основа на искания на органи по чл.62 ал.6 от ЗКИ,в случаите,когато се образува частно-гражданско дело и съдът следва да се произнесе по искането в срока по чл.62 ал.7 от ЗКИ;</w:t>
      </w:r>
    </w:p>
    <w:p w14:paraId="6BD3E88B" w14:textId="77777777" w:rsidR="00A550E4" w:rsidRPr="00C64040" w:rsidRDefault="00A550E4" w:rsidP="00A550E4">
      <w:pPr>
        <w:ind w:firstLine="567"/>
        <w:rPr>
          <w:rStyle w:val="20"/>
          <w:rFonts w:eastAsia="Calibri"/>
        </w:rPr>
      </w:pPr>
      <w:r w:rsidRPr="00C64040">
        <w:rPr>
          <w:rStyle w:val="20"/>
          <w:rFonts w:eastAsia="Calibri"/>
        </w:rPr>
        <w:t>-производства по молби за обезпечение на бъдещ иск.</w:t>
      </w:r>
    </w:p>
    <w:p w14:paraId="3B8D10EF" w14:textId="77777777" w:rsidR="00A550E4" w:rsidRPr="00C64040" w:rsidRDefault="00A550E4" w:rsidP="00A550E4">
      <w:pPr>
        <w:ind w:firstLine="567"/>
        <w:rPr>
          <w:rStyle w:val="20"/>
          <w:rFonts w:eastAsia="Calibri"/>
        </w:rPr>
      </w:pPr>
      <w:r w:rsidRPr="00C64040">
        <w:rPr>
          <w:rStyle w:val="20"/>
          <w:rFonts w:eastAsia="Calibri"/>
        </w:rPr>
        <w:t>-по искания по чл.95 от Закона за социалните услуги.</w:t>
      </w:r>
    </w:p>
    <w:p w14:paraId="2DCF8528" w14:textId="77777777" w:rsidR="00A550E4" w:rsidRPr="00C64040" w:rsidRDefault="00A550E4" w:rsidP="00A550E4">
      <w:pPr>
        <w:tabs>
          <w:tab w:val="left" w:pos="1361"/>
        </w:tabs>
        <w:ind w:firstLine="567"/>
        <w:rPr>
          <w:rStyle w:val="20"/>
          <w:rFonts w:eastAsia="Calibri"/>
          <w:b/>
        </w:rPr>
      </w:pPr>
      <w:r w:rsidRPr="00C64040">
        <w:rPr>
          <w:rStyle w:val="20"/>
          <w:rFonts w:eastAsia="Calibri"/>
          <w:b/>
        </w:rPr>
        <w:t>3) Административно-наказателни дела:</w:t>
      </w:r>
    </w:p>
    <w:p w14:paraId="0D340B54" w14:textId="77777777" w:rsidR="00A550E4" w:rsidRPr="00C64040" w:rsidRDefault="00A550E4" w:rsidP="00A550E4">
      <w:pPr>
        <w:ind w:firstLine="567"/>
        <w:rPr>
          <w:rStyle w:val="20"/>
          <w:rFonts w:eastAsia="Calibri"/>
        </w:rPr>
      </w:pPr>
      <w:r w:rsidRPr="00C64040">
        <w:rPr>
          <w:rStyle w:val="20"/>
          <w:rFonts w:eastAsia="Calibri"/>
        </w:rPr>
        <w:t>-дела за дребно хулиганство по Указа за борба с дребното хулиганство;</w:t>
      </w:r>
    </w:p>
    <w:p w14:paraId="20A3470C" w14:textId="77777777" w:rsidR="00A550E4" w:rsidRPr="00C64040" w:rsidRDefault="00A550E4" w:rsidP="00A550E4">
      <w:pPr>
        <w:ind w:firstLine="567"/>
        <w:rPr>
          <w:rStyle w:val="20"/>
          <w:rFonts w:eastAsia="Calibri"/>
        </w:rPr>
      </w:pPr>
      <w:r w:rsidRPr="00C64040">
        <w:rPr>
          <w:rStyle w:val="20"/>
          <w:rFonts w:eastAsia="Calibri"/>
        </w:rPr>
        <w:t>-дела по реда на Закона за опазване на обществения ред при провеждане на спортни мероприятия.</w:t>
      </w:r>
    </w:p>
    <w:p w14:paraId="32E94D4F" w14:textId="77777777" w:rsidR="00A550E4" w:rsidRPr="00C64040" w:rsidRDefault="00A550E4" w:rsidP="00A550E4">
      <w:pPr>
        <w:ind w:firstLine="567"/>
        <w:rPr>
          <w:rStyle w:val="20"/>
          <w:rFonts w:eastAsia="Calibri"/>
        </w:rPr>
      </w:pPr>
      <w:r w:rsidRPr="00C64040">
        <w:rPr>
          <w:rStyle w:val="20"/>
          <w:rFonts w:eastAsia="Calibri"/>
        </w:rPr>
        <w:t xml:space="preserve">-Производства по ЗЛС; ЗГР, </w:t>
      </w:r>
      <w:proofErr w:type="spellStart"/>
      <w:r w:rsidRPr="00C64040">
        <w:rPr>
          <w:rStyle w:val="20"/>
          <w:rFonts w:eastAsia="Calibri"/>
        </w:rPr>
        <w:t>ЗЗДетето</w:t>
      </w:r>
      <w:proofErr w:type="spellEnd"/>
      <w:r w:rsidRPr="00C64040">
        <w:rPr>
          <w:rStyle w:val="20"/>
          <w:rFonts w:eastAsia="Calibri"/>
        </w:rPr>
        <w:t>, ЗБЖИРБ и ЗСПП производства по оказване на съдействие по упражняване на права.</w:t>
      </w:r>
    </w:p>
    <w:p w14:paraId="1A0173F8" w14:textId="55C743E6" w:rsidR="00876E5E" w:rsidRPr="00C64040" w:rsidRDefault="001501FF" w:rsidP="00FC42DE">
      <w:pPr>
        <w:pStyle w:val="21"/>
        <w:shd w:val="clear" w:color="auto" w:fill="auto"/>
        <w:tabs>
          <w:tab w:val="left" w:pos="1310"/>
        </w:tabs>
        <w:spacing w:before="0" w:after="0" w:line="379" w:lineRule="exact"/>
        <w:ind w:right="-2"/>
        <w:rPr>
          <w:b/>
        </w:rPr>
      </w:pPr>
      <w:r w:rsidRPr="00C64040">
        <w:rPr>
          <w:b/>
        </w:rPr>
        <w:t xml:space="preserve">      </w:t>
      </w:r>
      <w:r w:rsidR="00876E5E" w:rsidRPr="00C64040">
        <w:rPr>
          <w:b/>
        </w:rPr>
        <w:t>2.3.Движение на делата</w:t>
      </w:r>
    </w:p>
    <w:p w14:paraId="610442E6" w14:textId="281311E6" w:rsidR="003F1559" w:rsidRPr="00C64040" w:rsidRDefault="001501FF" w:rsidP="003F1559">
      <w:pPr>
        <w:pStyle w:val="21"/>
        <w:shd w:val="clear" w:color="auto" w:fill="auto"/>
        <w:spacing w:before="0" w:after="0"/>
        <w:ind w:firstLine="567"/>
      </w:pPr>
      <w:r w:rsidRPr="00C64040">
        <w:t>Администрирането на постъпващите кни</w:t>
      </w:r>
      <w:r w:rsidR="00A34D08" w:rsidRPr="00C64040">
        <w:t xml:space="preserve">жа, по които се образуват дела </w:t>
      </w:r>
      <w:r w:rsidRPr="00C64040">
        <w:t>чл. 80 от</w:t>
      </w:r>
      <w:r w:rsidRPr="00C64040">
        <w:rPr>
          <w:lang w:val="en-US"/>
        </w:rPr>
        <w:t xml:space="preserve"> </w:t>
      </w:r>
      <w:r w:rsidRPr="00C64040">
        <w:t>П</w:t>
      </w:r>
      <w:r w:rsidR="00A34D08" w:rsidRPr="00C64040">
        <w:t xml:space="preserve">равилника за </w:t>
      </w:r>
      <w:proofErr w:type="spellStart"/>
      <w:r w:rsidR="00A34D08" w:rsidRPr="00C64040">
        <w:t>администрациията</w:t>
      </w:r>
      <w:proofErr w:type="spellEnd"/>
      <w:r w:rsidR="00A34D08" w:rsidRPr="00C64040">
        <w:t xml:space="preserve"> на съдилищата </w:t>
      </w:r>
      <w:r w:rsidR="00A34D08" w:rsidRPr="00C64040">
        <w:rPr>
          <w:lang w:val="en-US"/>
        </w:rPr>
        <w:t>(</w:t>
      </w:r>
      <w:r w:rsidR="00A34D08" w:rsidRPr="00C64040">
        <w:t>П</w:t>
      </w:r>
      <w:r w:rsidRPr="00C64040">
        <w:t>АС</w:t>
      </w:r>
      <w:r w:rsidRPr="00C64040">
        <w:rPr>
          <w:lang w:val="en-US"/>
        </w:rPr>
        <w:t>)</w:t>
      </w:r>
      <w:r w:rsidRPr="00C64040">
        <w:t>, движението по жалбите, спазването сроковете за разглеждане, отлагане и решаване на делата, използване на процесуални способи за връчване на призовки, съобщения и книжа по съответния процесуален закон, се осъществява в изпълнение на разпоредбите на П</w:t>
      </w:r>
      <w:r w:rsidR="00A34D08" w:rsidRPr="00C64040">
        <w:t>АС</w:t>
      </w:r>
      <w:r w:rsidRPr="00C64040">
        <w:t>, както и утвърдени</w:t>
      </w:r>
      <w:r w:rsidR="00C57F46" w:rsidRPr="00C64040">
        <w:t>те и действащи вътрешни актове</w:t>
      </w:r>
      <w:r w:rsidRPr="00C64040">
        <w:t>:</w:t>
      </w:r>
      <w:r w:rsidRPr="00C64040">
        <w:rPr>
          <w:b/>
        </w:rPr>
        <w:t xml:space="preserve"> </w:t>
      </w:r>
      <w:r w:rsidRPr="00C64040">
        <w:t xml:space="preserve">Организация на работата в Районен съд- Тетевен, Вътрешни правила за публикуването на съдебните актове в Интернет страницата на РС  - Тетевен  и в регистъра на ВСС по чл. 1, ал.1 от Наредба </w:t>
      </w:r>
      <w:r w:rsidRPr="00C64040">
        <w:rPr>
          <w:lang w:val="en-US" w:eastAsia="en-US" w:bidi="en-US"/>
        </w:rPr>
        <w:t>No</w:t>
      </w:r>
      <w:r w:rsidRPr="00C64040">
        <w:t>4/16.03.2017г. на ВСС за воденето,съхраняването и достъпа до регистъра на актовете на съдилищата</w:t>
      </w:r>
      <w:r w:rsidR="00C57F46" w:rsidRPr="00C64040">
        <w:t xml:space="preserve">, Вътрешни правила за избор и работа на съдебните заседатели при РС-Тетевен </w:t>
      </w:r>
      <w:r w:rsidRPr="00C64040">
        <w:t xml:space="preserve"> и др.</w:t>
      </w:r>
      <w:r w:rsidR="003F1559" w:rsidRPr="00C64040">
        <w:t xml:space="preserve"> След образуване на </w:t>
      </w:r>
      <w:r w:rsidR="003F1559" w:rsidRPr="00C64040">
        <w:lastRenderedPageBreak/>
        <w:t>делото се преминава към случайно разпределение на съдия докладчик и избор на членове на съдебен състав (съдии или съд. заседатели).</w:t>
      </w:r>
    </w:p>
    <w:p w14:paraId="2C96EC88" w14:textId="77777777" w:rsidR="00876E5E" w:rsidRPr="00C64040" w:rsidRDefault="00876E5E" w:rsidP="003F1559">
      <w:pPr>
        <w:ind w:right="-2" w:firstLine="567"/>
        <w:jc w:val="both"/>
        <w:rPr>
          <w:sz w:val="28"/>
          <w:szCs w:val="28"/>
        </w:rPr>
      </w:pPr>
      <w:r w:rsidRPr="00C64040">
        <w:rPr>
          <w:sz w:val="28"/>
          <w:szCs w:val="28"/>
        </w:rPr>
        <w:t xml:space="preserve">Делата се насрочват от съответния съдия-докладчик според  утвърдения от председателя график на съдебните заседания и в  срокове, определени от закона. Разглеждането на  делата става  по часови график, който се спазва от съдиите в рамките на възможното. </w:t>
      </w:r>
    </w:p>
    <w:p w14:paraId="34FCF06E" w14:textId="3218FC7A" w:rsidR="00876E5E" w:rsidRPr="00C64040" w:rsidRDefault="00876E5E" w:rsidP="00FC42DE">
      <w:pPr>
        <w:pStyle w:val="21"/>
        <w:shd w:val="clear" w:color="auto" w:fill="auto"/>
        <w:spacing w:before="0" w:after="0" w:line="240" w:lineRule="auto"/>
        <w:ind w:right="-2" w:firstLine="567"/>
      </w:pPr>
      <w:r w:rsidRPr="00C64040">
        <w:t xml:space="preserve"> Съглас</w:t>
      </w:r>
      <w:r w:rsidR="001501FF" w:rsidRPr="00C64040">
        <w:t xml:space="preserve">но утвърдените </w:t>
      </w:r>
      <w:r w:rsidRPr="00C64040">
        <w:t xml:space="preserve">Вътрешните правила за </w:t>
      </w:r>
      <w:proofErr w:type="spellStart"/>
      <w:r w:rsidRPr="00C64040">
        <w:t>поседмичните</w:t>
      </w:r>
      <w:proofErr w:type="spellEnd"/>
      <w:r w:rsidRPr="00C64040">
        <w:t xml:space="preserve"> дежурства на съдиите в РС-Тетевен , дежурния съдия през седмицата  гледа и граждански и наказателни дела, т.е. само един съдия  е дежурен през седмицата,</w:t>
      </w:r>
      <w:r w:rsidR="001501FF" w:rsidRPr="00C64040">
        <w:t xml:space="preserve"> </w:t>
      </w:r>
      <w:r w:rsidRPr="00C64040">
        <w:t xml:space="preserve">тъй като през почивните дни </w:t>
      </w:r>
      <w:r w:rsidR="001501FF" w:rsidRPr="00C64040">
        <w:t xml:space="preserve">делата  се разглеждат от един съдия. Това </w:t>
      </w:r>
      <w:r w:rsidRPr="00C64040">
        <w:t xml:space="preserve"> продължава да се прилага и през 202</w:t>
      </w:r>
      <w:r w:rsidR="001501FF" w:rsidRPr="00C64040">
        <w:t>5</w:t>
      </w:r>
      <w:r w:rsidRPr="00C64040">
        <w:t>г.</w:t>
      </w:r>
    </w:p>
    <w:p w14:paraId="252C6E68" w14:textId="1D7B109F" w:rsidR="003F1559" w:rsidRPr="00C64040" w:rsidRDefault="003F1559" w:rsidP="00E212D5">
      <w:pPr>
        <w:pStyle w:val="NoSpacing"/>
        <w:ind w:firstLine="567"/>
        <w:jc w:val="both"/>
        <w:rPr>
          <w:sz w:val="28"/>
          <w:szCs w:val="28"/>
        </w:rPr>
      </w:pPr>
      <w:r w:rsidRPr="00C64040">
        <w:rPr>
          <w:b/>
          <w:sz w:val="28"/>
          <w:szCs w:val="28"/>
        </w:rPr>
        <w:t>Техническия процес</w:t>
      </w:r>
      <w:r w:rsidRPr="00C64040">
        <w:rPr>
          <w:sz w:val="28"/>
          <w:szCs w:val="28"/>
        </w:rPr>
        <w:t xml:space="preserve"> по образуване и разпределение на постъпващите в съда искови молби /</w:t>
      </w:r>
      <w:proofErr w:type="spellStart"/>
      <w:r w:rsidRPr="00C64040">
        <w:rPr>
          <w:sz w:val="28"/>
          <w:szCs w:val="28"/>
        </w:rPr>
        <w:t>молби</w:t>
      </w:r>
      <w:proofErr w:type="spellEnd"/>
      <w:r w:rsidRPr="00C64040">
        <w:rPr>
          <w:sz w:val="28"/>
          <w:szCs w:val="28"/>
        </w:rPr>
        <w:t xml:space="preserve">, до докладване на делото на съдията-докладчик, се извършва в следната последователност: след постъпване на книжата в служба “Деловодство“,  регистрирането на документите /делата/ се извършва съобразно алгоритъма, посочен в т.6 от Ръководство на потребителя по Договор № ВСС-495 и №ПО-16-8 от 16.01.2019г.,сключен между Висшия съдебен съвет и „Информационно обслужване“ АД : </w:t>
      </w:r>
    </w:p>
    <w:p w14:paraId="19400EFA" w14:textId="77777777" w:rsidR="00E212D5" w:rsidRPr="00C64040" w:rsidRDefault="00E212D5" w:rsidP="00E212D5">
      <w:pPr>
        <w:pStyle w:val="NoSpacing"/>
        <w:ind w:firstLine="567"/>
        <w:rPr>
          <w:sz w:val="28"/>
          <w:szCs w:val="28"/>
        </w:rPr>
      </w:pPr>
      <w:r w:rsidRPr="00C64040">
        <w:rPr>
          <w:sz w:val="28"/>
          <w:szCs w:val="28"/>
        </w:rPr>
        <w:t>Меню Документи се състои от следните под-менюта:</w:t>
      </w:r>
      <w:r w:rsidRPr="00C64040">
        <w:rPr>
          <w:sz w:val="28"/>
          <w:szCs w:val="28"/>
        </w:rPr>
        <w:tab/>
      </w:r>
    </w:p>
    <w:p w14:paraId="498B4B3C" w14:textId="4920147D" w:rsidR="00E212D5" w:rsidRPr="00C64040" w:rsidRDefault="00E212D5" w:rsidP="00E212D5">
      <w:pPr>
        <w:pStyle w:val="NoSpacing"/>
        <w:ind w:firstLine="567"/>
        <w:rPr>
          <w:sz w:val="28"/>
          <w:szCs w:val="28"/>
        </w:rPr>
      </w:pPr>
      <w:r w:rsidRPr="00C64040">
        <w:rPr>
          <w:sz w:val="28"/>
          <w:szCs w:val="28"/>
        </w:rPr>
        <w:t>-Регистрирано на входящ документ;</w:t>
      </w:r>
    </w:p>
    <w:p w14:paraId="7FD22265" w14:textId="6EBEDD98" w:rsidR="00E212D5" w:rsidRPr="00C64040" w:rsidRDefault="00E212D5" w:rsidP="00E212D5">
      <w:pPr>
        <w:pStyle w:val="NoSpacing"/>
        <w:ind w:firstLine="567"/>
        <w:rPr>
          <w:sz w:val="28"/>
          <w:szCs w:val="28"/>
        </w:rPr>
      </w:pPr>
      <w:r w:rsidRPr="00C64040">
        <w:rPr>
          <w:sz w:val="28"/>
          <w:szCs w:val="28"/>
        </w:rPr>
        <w:t>-Регистриране на изходящ документ;</w:t>
      </w:r>
    </w:p>
    <w:p w14:paraId="3B7E8895" w14:textId="2B4804CF" w:rsidR="00E212D5" w:rsidRPr="00C64040" w:rsidRDefault="00E212D5" w:rsidP="00E212D5">
      <w:pPr>
        <w:pStyle w:val="NoSpacing"/>
        <w:ind w:firstLine="567"/>
        <w:rPr>
          <w:sz w:val="28"/>
          <w:szCs w:val="28"/>
        </w:rPr>
      </w:pPr>
      <w:r w:rsidRPr="00C64040">
        <w:rPr>
          <w:sz w:val="28"/>
          <w:szCs w:val="28"/>
        </w:rPr>
        <w:t xml:space="preserve">-Вътрешно-административен </w:t>
      </w:r>
      <w:proofErr w:type="spellStart"/>
      <w:r w:rsidRPr="00C64040">
        <w:rPr>
          <w:sz w:val="28"/>
          <w:szCs w:val="28"/>
        </w:rPr>
        <w:t>документооборот</w:t>
      </w:r>
      <w:proofErr w:type="spellEnd"/>
      <w:r w:rsidRPr="00C64040">
        <w:rPr>
          <w:sz w:val="28"/>
          <w:szCs w:val="28"/>
        </w:rPr>
        <w:t>;</w:t>
      </w:r>
    </w:p>
    <w:p w14:paraId="37D26859" w14:textId="04ED44F5" w:rsidR="00E212D5" w:rsidRPr="00C64040" w:rsidRDefault="00E212D5" w:rsidP="00E212D5">
      <w:pPr>
        <w:pStyle w:val="NoSpacing"/>
        <w:ind w:firstLine="567"/>
        <w:rPr>
          <w:sz w:val="28"/>
          <w:szCs w:val="28"/>
        </w:rPr>
      </w:pPr>
      <w:r w:rsidRPr="00C64040">
        <w:rPr>
          <w:sz w:val="28"/>
          <w:szCs w:val="28"/>
        </w:rPr>
        <w:t>-Съдебна регистратура;</w:t>
      </w:r>
    </w:p>
    <w:p w14:paraId="34945763" w14:textId="77777777" w:rsidR="003F1559" w:rsidRPr="00C64040" w:rsidRDefault="003F1559" w:rsidP="003F1559">
      <w:pPr>
        <w:pStyle w:val="NoSpacing"/>
        <w:ind w:firstLine="567"/>
        <w:rPr>
          <w:sz w:val="28"/>
          <w:szCs w:val="28"/>
        </w:rPr>
      </w:pPr>
      <w:r w:rsidRPr="00C64040">
        <w:rPr>
          <w:sz w:val="28"/>
          <w:szCs w:val="28"/>
        </w:rPr>
        <w:t>-Решения по регистрирани документи.</w:t>
      </w:r>
    </w:p>
    <w:p w14:paraId="39E92F02" w14:textId="15395E49" w:rsidR="003F1559" w:rsidRPr="00C64040" w:rsidRDefault="003F1559" w:rsidP="003F1559">
      <w:pPr>
        <w:pStyle w:val="NoSpacing"/>
        <w:jc w:val="both"/>
        <w:rPr>
          <w:sz w:val="28"/>
          <w:szCs w:val="28"/>
        </w:rPr>
      </w:pPr>
      <w:r w:rsidRPr="00C64040">
        <w:rPr>
          <w:sz w:val="28"/>
          <w:szCs w:val="28"/>
        </w:rPr>
        <w:t>Управлението на основните работни потоци в системата става посредством насочване, приемане и изпълнение на задачи.</w:t>
      </w:r>
    </w:p>
    <w:p w14:paraId="41BD227D" w14:textId="77777777" w:rsidR="003F1559" w:rsidRPr="00C64040" w:rsidRDefault="003F1559" w:rsidP="003F1559">
      <w:pPr>
        <w:pStyle w:val="NoSpacing"/>
        <w:jc w:val="both"/>
        <w:rPr>
          <w:sz w:val="28"/>
          <w:szCs w:val="28"/>
        </w:rPr>
      </w:pPr>
      <w:r w:rsidRPr="00C64040">
        <w:rPr>
          <w:sz w:val="28"/>
          <w:szCs w:val="28"/>
        </w:rPr>
        <w:t>Образуването на делата и задачите за разпределението се извършват съобразно алгоритъма, посочен в т.7 от Ръководство на потребителя по Договор № ВСС-495 и №ПО-16-8 от 16.01.2019г, сключен между Висшия съдебен съвет и „Информационно обслужване“ АД.</w:t>
      </w:r>
    </w:p>
    <w:p w14:paraId="698DF0AB" w14:textId="075491A9" w:rsidR="003A3174" w:rsidRPr="00C64040" w:rsidRDefault="003A3174" w:rsidP="003F1559">
      <w:pPr>
        <w:pStyle w:val="NoSpacing"/>
        <w:jc w:val="both"/>
        <w:rPr>
          <w:sz w:val="28"/>
          <w:szCs w:val="28"/>
        </w:rPr>
      </w:pPr>
      <w:r w:rsidRPr="00C64040">
        <w:rPr>
          <w:b/>
          <w:sz w:val="28"/>
          <w:szCs w:val="28"/>
        </w:rPr>
        <w:t xml:space="preserve">      2.4.Архивиране на делата и съхранение на веществените доказателства</w:t>
      </w:r>
      <w:r w:rsidRPr="00C64040">
        <w:rPr>
          <w:b/>
          <w:sz w:val="28"/>
          <w:szCs w:val="28"/>
          <w:lang w:val="en-US"/>
        </w:rPr>
        <w:t>.</w:t>
      </w:r>
    </w:p>
    <w:p w14:paraId="69332EFE" w14:textId="78A26D58" w:rsidR="003A3174" w:rsidRPr="00C64040" w:rsidRDefault="003A3174" w:rsidP="003A3174">
      <w:pPr>
        <w:ind w:firstLine="567"/>
        <w:jc w:val="both"/>
        <w:rPr>
          <w:sz w:val="28"/>
          <w:szCs w:val="28"/>
        </w:rPr>
      </w:pPr>
      <w:r w:rsidRPr="00C64040">
        <w:rPr>
          <w:sz w:val="28"/>
          <w:szCs w:val="28"/>
        </w:rPr>
        <w:t>За архивирането на делата и съхранението на веществените доказателства в Р</w:t>
      </w:r>
      <w:r w:rsidR="00EE0B5E" w:rsidRPr="00C64040">
        <w:rPr>
          <w:sz w:val="28"/>
          <w:szCs w:val="28"/>
        </w:rPr>
        <w:t>С–</w:t>
      </w:r>
      <w:r w:rsidRPr="00C64040">
        <w:rPr>
          <w:sz w:val="28"/>
          <w:szCs w:val="28"/>
        </w:rPr>
        <w:t>Тетевен отговаря Десислава Стоянова-Дачева</w:t>
      </w:r>
      <w:r w:rsidR="00EE0B5E" w:rsidRPr="00C64040">
        <w:rPr>
          <w:sz w:val="28"/>
          <w:szCs w:val="28"/>
        </w:rPr>
        <w:t>,</w:t>
      </w:r>
      <w:r w:rsidRPr="00C64040">
        <w:rPr>
          <w:sz w:val="28"/>
          <w:szCs w:val="28"/>
        </w:rPr>
        <w:t xml:space="preserve"> заемаща длъжността съдебен деловодител/архивар от 23.05.2024г. Контролът се осъществява от </w:t>
      </w:r>
      <w:proofErr w:type="spellStart"/>
      <w:r w:rsidRPr="00C64040">
        <w:rPr>
          <w:sz w:val="28"/>
          <w:szCs w:val="28"/>
        </w:rPr>
        <w:t>адм</w:t>
      </w:r>
      <w:proofErr w:type="spellEnd"/>
      <w:r w:rsidR="00C4512E" w:rsidRPr="00C64040">
        <w:rPr>
          <w:sz w:val="28"/>
          <w:szCs w:val="28"/>
        </w:rPr>
        <w:t>.с</w:t>
      </w:r>
      <w:r w:rsidRPr="00C64040">
        <w:rPr>
          <w:sz w:val="28"/>
          <w:szCs w:val="28"/>
        </w:rPr>
        <w:t xml:space="preserve">екретар и </w:t>
      </w:r>
      <w:proofErr w:type="spellStart"/>
      <w:r w:rsidRPr="00C64040">
        <w:rPr>
          <w:sz w:val="28"/>
          <w:szCs w:val="28"/>
        </w:rPr>
        <w:t>адм</w:t>
      </w:r>
      <w:proofErr w:type="spellEnd"/>
      <w:r w:rsidR="00C4512E" w:rsidRPr="00C64040">
        <w:rPr>
          <w:sz w:val="28"/>
          <w:szCs w:val="28"/>
        </w:rPr>
        <w:t>.</w:t>
      </w:r>
      <w:r w:rsidRPr="00C64040">
        <w:rPr>
          <w:sz w:val="28"/>
          <w:szCs w:val="28"/>
        </w:rPr>
        <w:t xml:space="preserve"> ръководител</w:t>
      </w:r>
      <w:r w:rsidR="00C4512E" w:rsidRPr="00C64040">
        <w:rPr>
          <w:sz w:val="28"/>
          <w:szCs w:val="28"/>
        </w:rPr>
        <w:t xml:space="preserve"> -председател</w:t>
      </w:r>
      <w:r w:rsidRPr="00C64040">
        <w:rPr>
          <w:sz w:val="28"/>
          <w:szCs w:val="28"/>
        </w:rPr>
        <w:t xml:space="preserve"> на съда и от назначени със заповед комисии.</w:t>
      </w:r>
    </w:p>
    <w:p w14:paraId="6B9EBEC1" w14:textId="33029C7C" w:rsidR="003A3174" w:rsidRPr="00C64040" w:rsidRDefault="003A3174" w:rsidP="003A3174">
      <w:pPr>
        <w:pStyle w:val="21"/>
        <w:shd w:val="clear" w:color="auto" w:fill="auto"/>
        <w:spacing w:before="0" w:after="0" w:line="322" w:lineRule="exact"/>
        <w:ind w:firstLine="567"/>
      </w:pPr>
      <w:r w:rsidRPr="00C64040">
        <w:t xml:space="preserve">Архивирането на делата се осъществява съобразно разпоредбите на ПАС и утвърдените в </w:t>
      </w:r>
      <w:r w:rsidRPr="00C64040">
        <w:rPr>
          <w:lang w:val="en-US" w:eastAsia="en-US" w:bidi="en-US"/>
        </w:rPr>
        <w:t>PC</w:t>
      </w:r>
      <w:r w:rsidRPr="00C64040">
        <w:t xml:space="preserve">-Тетевен вътрешни правила и номенклатура от Председателя на съда и съгласувани от </w:t>
      </w:r>
      <w:r w:rsidR="00C4512E" w:rsidRPr="00C64040">
        <w:t>отдел „</w:t>
      </w:r>
      <w:r w:rsidRPr="00C64040">
        <w:t xml:space="preserve"> Държавен архив</w:t>
      </w:r>
      <w:r w:rsidR="00C4512E" w:rsidRPr="00C64040">
        <w:t>“</w:t>
      </w:r>
      <w:r w:rsidRPr="00C64040">
        <w:t xml:space="preserve"> - Ловеч.</w:t>
      </w:r>
    </w:p>
    <w:p w14:paraId="4408F550" w14:textId="0F60D569" w:rsidR="003A3174" w:rsidRPr="00C64040" w:rsidRDefault="003A3174" w:rsidP="003A3174">
      <w:pPr>
        <w:pStyle w:val="21"/>
        <w:shd w:val="clear" w:color="auto" w:fill="auto"/>
        <w:tabs>
          <w:tab w:val="left" w:pos="0"/>
          <w:tab w:val="left" w:pos="142"/>
          <w:tab w:val="left" w:pos="2835"/>
        </w:tabs>
        <w:spacing w:before="0" w:after="0" w:line="322" w:lineRule="exact"/>
        <w:ind w:firstLine="567"/>
      </w:pPr>
      <w:r w:rsidRPr="00C64040">
        <w:t xml:space="preserve">През 2025г. във връзка с приетите промени в Наредбата за реда за организирането, обработването, експертизата, съхранението и използването на документите в учрежденските архиви на държавните и </w:t>
      </w:r>
      <w:r w:rsidRPr="00C64040">
        <w:lastRenderedPageBreak/>
        <w:t xml:space="preserve">общинските институции, вътрешните правила и номенклатурата са утвърдени нови Вътрешни правила за дейността на учрежденския архив и Номенклатура на делата със срокове за съхранение, със  заповеди №95/30.06.2025г. и 96/02.07.2025г. на Председателя на съда и съгласувани от ръководителя на Държавен архив – Ловеч на 22.07.2025г. </w:t>
      </w:r>
    </w:p>
    <w:p w14:paraId="26B7DA00" w14:textId="77777777" w:rsidR="003A3174" w:rsidRPr="00C64040" w:rsidRDefault="003A3174" w:rsidP="003A3174">
      <w:pPr>
        <w:pStyle w:val="21"/>
        <w:shd w:val="clear" w:color="auto" w:fill="auto"/>
        <w:spacing w:before="0" w:after="0"/>
        <w:ind w:firstLine="567"/>
      </w:pPr>
      <w:r w:rsidRPr="00C64040">
        <w:t>Свършените през текущата година дела се предават в архива в срока по чл.60 от ПАС.</w:t>
      </w:r>
    </w:p>
    <w:p w14:paraId="763306F7" w14:textId="2C143971" w:rsidR="003A3174" w:rsidRPr="00C64040" w:rsidRDefault="003A3174" w:rsidP="003A3174">
      <w:pPr>
        <w:pStyle w:val="21"/>
        <w:shd w:val="clear" w:color="auto" w:fill="auto"/>
        <w:spacing w:before="0" w:after="0"/>
        <w:ind w:firstLine="567"/>
      </w:pPr>
      <w:r w:rsidRPr="00C64040">
        <w:t xml:space="preserve">Подборът на материалите - неценни документи за съхранение по делата, се извършва в съответствие с чл.66 от ПАС от комисии определени  със заповед на </w:t>
      </w:r>
      <w:proofErr w:type="spellStart"/>
      <w:r w:rsidRPr="00C64040">
        <w:t>Адм</w:t>
      </w:r>
      <w:proofErr w:type="spellEnd"/>
      <w:r w:rsidRPr="00C64040">
        <w:t xml:space="preserve">. ръководител – Председател на съда. </w:t>
      </w:r>
    </w:p>
    <w:p w14:paraId="1E9F3130" w14:textId="77777777" w:rsidR="003A3174" w:rsidRPr="00C64040" w:rsidRDefault="003A3174" w:rsidP="003A3174">
      <w:pPr>
        <w:pStyle w:val="21"/>
        <w:shd w:val="clear" w:color="auto" w:fill="auto"/>
        <w:spacing w:before="0" w:after="0"/>
        <w:ind w:firstLine="567"/>
      </w:pPr>
      <w:r w:rsidRPr="00C64040">
        <w:t xml:space="preserve">Актовете за унищожаване на неценни документи с изтекъл срок на съхранение се утвърждават от </w:t>
      </w:r>
      <w:proofErr w:type="spellStart"/>
      <w:r w:rsidRPr="00C64040">
        <w:t>Адм</w:t>
      </w:r>
      <w:proofErr w:type="spellEnd"/>
      <w:r w:rsidRPr="00C64040">
        <w:t>.ръководител – Председател на съда и се изпращат за одобрение от Ръководител Държавен архив-Ловеч.</w:t>
      </w:r>
    </w:p>
    <w:p w14:paraId="5C2EB0DD" w14:textId="60894000" w:rsidR="003A3174" w:rsidRPr="00C64040" w:rsidRDefault="003A3174" w:rsidP="003A3174">
      <w:pPr>
        <w:pStyle w:val="21"/>
        <w:shd w:val="clear" w:color="auto" w:fill="auto"/>
        <w:spacing w:before="0" w:after="0" w:line="326" w:lineRule="exact"/>
        <w:ind w:firstLine="567"/>
      </w:pPr>
      <w:r w:rsidRPr="00C64040">
        <w:t>В началото на 2025г. със Заповеди №3/06.01.2025г. и  №6/06.01.2025г. са  назначени   комисии, на които е възложено унищожаване на неценни документи с изтекъл срок на съхранение по внесени в Архива на РС-Тетевен  съдебни дела-граждански и наказателни и</w:t>
      </w:r>
      <w:r w:rsidR="00D27523" w:rsidRPr="00C64040">
        <w:t xml:space="preserve"> изпълнителни дела за 2018г</w:t>
      </w:r>
      <w:r w:rsidRPr="00C64040">
        <w:t>.  В резултат са съставени Актове за унищожаване на неценни документи с изтекъл срок на съхранение и Протоколи за извършена годишна проверка по чл.42, ал.1 от ЗНАФ от 19.03.2025г.</w:t>
      </w:r>
      <w:r w:rsidRPr="00C64040">
        <w:rPr>
          <w:sz w:val="24"/>
          <w:szCs w:val="24"/>
        </w:rPr>
        <w:t xml:space="preserve">, </w:t>
      </w:r>
      <w:r w:rsidRPr="00C64040">
        <w:t xml:space="preserve">които са изпратени за одобрение на Държавен архив </w:t>
      </w:r>
      <w:r w:rsidR="00D27523" w:rsidRPr="00C64040">
        <w:t>–</w:t>
      </w:r>
      <w:r w:rsidRPr="00C64040">
        <w:t xml:space="preserve"> Ловеч</w:t>
      </w:r>
      <w:r w:rsidR="00D27523" w:rsidRPr="00C64040">
        <w:t>. Получено е писмено одобрение на актовете и разрешение за унищожаване на описаните дела за 2018г. в указания за това срок в чл.49,ал.З от ЗНАФ /писма</w:t>
      </w:r>
      <w:r w:rsidR="00D27523" w:rsidRPr="00C64040">
        <w:rPr>
          <w:sz w:val="24"/>
          <w:szCs w:val="24"/>
        </w:rPr>
        <w:t xml:space="preserve"> </w:t>
      </w:r>
      <w:r w:rsidRPr="00C64040">
        <w:t xml:space="preserve"> изх.№13-45-</w:t>
      </w:r>
      <w:r w:rsidRPr="00C64040">
        <w:rPr>
          <w:lang w:val="en-US"/>
        </w:rPr>
        <w:t>#</w:t>
      </w:r>
      <w:r w:rsidRPr="00C64040">
        <w:t>1/16.04.2025г.</w:t>
      </w:r>
      <w:r w:rsidR="00D27523" w:rsidRPr="00C64040">
        <w:t xml:space="preserve">и </w:t>
      </w:r>
      <w:r w:rsidRPr="00C64040">
        <w:t>изх.№13-21-</w:t>
      </w:r>
      <w:r w:rsidRPr="00C64040">
        <w:rPr>
          <w:lang w:val="en-US"/>
        </w:rPr>
        <w:t>#</w:t>
      </w:r>
      <w:r w:rsidRPr="00C64040">
        <w:t>2/20.02.2025г.</w:t>
      </w:r>
      <w:r w:rsidR="00D27523" w:rsidRPr="00C64040">
        <w:t xml:space="preserve">/ </w:t>
      </w:r>
      <w:r w:rsidRPr="00C64040">
        <w:t>Неценните документи за 2018г</w:t>
      </w:r>
      <w:r w:rsidR="00D27523" w:rsidRPr="00C64040">
        <w:t>.</w:t>
      </w:r>
      <w:r w:rsidRPr="00C64040">
        <w:t xml:space="preserve"> са предадени за унищожаване на фирма „</w:t>
      </w:r>
      <w:proofErr w:type="spellStart"/>
      <w:r w:rsidRPr="00C64040">
        <w:t>Евроимпекс-Варна</w:t>
      </w:r>
      <w:proofErr w:type="spellEnd"/>
      <w:r w:rsidRPr="00C64040">
        <w:t>“ ООД на 05.12.2025г.</w:t>
      </w:r>
    </w:p>
    <w:p w14:paraId="132B4BD3" w14:textId="77777777" w:rsidR="00D27523" w:rsidRPr="00C64040" w:rsidRDefault="003A3174" w:rsidP="003A3174">
      <w:pPr>
        <w:pStyle w:val="21"/>
        <w:shd w:val="clear" w:color="auto" w:fill="auto"/>
        <w:spacing w:before="0" w:after="0" w:line="326" w:lineRule="exact"/>
        <w:ind w:firstLine="567"/>
      </w:pPr>
      <w:r w:rsidRPr="00C64040">
        <w:t xml:space="preserve">През 2025г. няма извършвани проверки по съхранението на архива на Районен съд </w:t>
      </w:r>
      <w:r w:rsidR="00D27523" w:rsidRPr="00C64040">
        <w:t>–</w:t>
      </w:r>
      <w:r w:rsidRPr="00C64040">
        <w:t>Тетевен</w:t>
      </w:r>
      <w:r w:rsidR="00D27523" w:rsidRPr="00C64040">
        <w:t xml:space="preserve"> отдел Държавен архив Ловеч.</w:t>
      </w:r>
    </w:p>
    <w:p w14:paraId="0BC72256" w14:textId="1F7C98DF" w:rsidR="003A3174" w:rsidRPr="00C64040" w:rsidRDefault="00D27523" w:rsidP="003A3174">
      <w:pPr>
        <w:pStyle w:val="21"/>
        <w:shd w:val="clear" w:color="auto" w:fill="auto"/>
        <w:spacing w:before="0" w:after="0" w:line="326" w:lineRule="exact"/>
        <w:ind w:firstLine="567"/>
      </w:pPr>
      <w:r w:rsidRPr="00C64040">
        <w:t>Комисия, назначена с</w:t>
      </w:r>
      <w:r w:rsidR="003A3174" w:rsidRPr="00C64040">
        <w:t>ъс заповед №</w:t>
      </w:r>
      <w:r w:rsidRPr="00C64040">
        <w:t>2</w:t>
      </w:r>
      <w:r w:rsidR="003A3174" w:rsidRPr="00C64040">
        <w:t>/06.01.202</w:t>
      </w:r>
      <w:r w:rsidRPr="00C64040">
        <w:t>6</w:t>
      </w:r>
      <w:r w:rsidR="003A3174" w:rsidRPr="00C64040">
        <w:t xml:space="preserve">г. </w:t>
      </w:r>
      <w:r w:rsidR="005F1C45" w:rsidRPr="00C64040">
        <w:t xml:space="preserve">е </w:t>
      </w:r>
      <w:r w:rsidR="003A3174" w:rsidRPr="00C64040">
        <w:t>извърши</w:t>
      </w:r>
      <w:r w:rsidR="005F1C45" w:rsidRPr="00C64040">
        <w:t>ла</w:t>
      </w:r>
      <w:r w:rsidR="003A3174" w:rsidRPr="00C64040">
        <w:t xml:space="preserve"> инвентаризация на делата за 202</w:t>
      </w:r>
      <w:r w:rsidRPr="00C64040">
        <w:t>5</w:t>
      </w:r>
      <w:r w:rsidR="003A3174" w:rsidRPr="00C64040">
        <w:t>г. За изпълнението на задачата комисията е състав</w:t>
      </w:r>
      <w:r w:rsidRPr="00C64040">
        <w:t xml:space="preserve">ила </w:t>
      </w:r>
      <w:r w:rsidR="003A3174" w:rsidRPr="00C64040">
        <w:t xml:space="preserve"> протокол</w:t>
      </w:r>
      <w:r w:rsidRPr="00C64040">
        <w:t xml:space="preserve">, който е неразделна част от отчетния доклад </w:t>
      </w:r>
      <w:r w:rsidR="003A3174" w:rsidRPr="00C64040">
        <w:t>.</w:t>
      </w:r>
    </w:p>
    <w:p w14:paraId="60B899B0" w14:textId="54E2C4AD" w:rsidR="003A3174" w:rsidRPr="00C64040" w:rsidRDefault="005F1C45" w:rsidP="003A3174">
      <w:pPr>
        <w:pStyle w:val="Style8"/>
        <w:widowControl/>
        <w:tabs>
          <w:tab w:val="num" w:pos="0"/>
          <w:tab w:val="num" w:pos="1276"/>
          <w:tab w:val="left" w:pos="1476"/>
        </w:tabs>
        <w:spacing w:line="240" w:lineRule="auto"/>
        <w:ind w:firstLine="567"/>
        <w:rPr>
          <w:rFonts w:ascii="Times New Roman" w:hAnsi="Times New Roman"/>
          <w:sz w:val="28"/>
          <w:szCs w:val="28"/>
        </w:rPr>
      </w:pPr>
      <w:r w:rsidRPr="00C64040">
        <w:rPr>
          <w:rFonts w:ascii="Times New Roman" w:hAnsi="Times New Roman"/>
          <w:sz w:val="28"/>
          <w:szCs w:val="28"/>
        </w:rPr>
        <w:t xml:space="preserve">Комисия, назначена със </w:t>
      </w:r>
      <w:r w:rsidR="003A3174" w:rsidRPr="00C64040">
        <w:rPr>
          <w:rFonts w:ascii="Times New Roman" w:hAnsi="Times New Roman"/>
          <w:sz w:val="28"/>
          <w:szCs w:val="28"/>
        </w:rPr>
        <w:t>запове</w:t>
      </w:r>
      <w:r w:rsidRPr="00C64040">
        <w:rPr>
          <w:rFonts w:ascii="Times New Roman" w:hAnsi="Times New Roman"/>
          <w:sz w:val="28"/>
          <w:szCs w:val="28"/>
        </w:rPr>
        <w:t>д №5</w:t>
      </w:r>
      <w:r w:rsidR="003A3174" w:rsidRPr="00C64040">
        <w:rPr>
          <w:rFonts w:ascii="Times New Roman" w:hAnsi="Times New Roman"/>
          <w:sz w:val="28"/>
          <w:szCs w:val="28"/>
        </w:rPr>
        <w:t>/06.01.202</w:t>
      </w:r>
      <w:r w:rsidRPr="00C64040">
        <w:rPr>
          <w:rFonts w:ascii="Times New Roman" w:hAnsi="Times New Roman"/>
          <w:sz w:val="28"/>
          <w:szCs w:val="28"/>
        </w:rPr>
        <w:t>6</w:t>
      </w:r>
      <w:r w:rsidR="003A3174" w:rsidRPr="00C64040">
        <w:rPr>
          <w:rFonts w:ascii="Times New Roman" w:hAnsi="Times New Roman"/>
          <w:sz w:val="28"/>
          <w:szCs w:val="28"/>
        </w:rPr>
        <w:t xml:space="preserve">г. на </w:t>
      </w:r>
      <w:proofErr w:type="spellStart"/>
      <w:r w:rsidR="003A3174" w:rsidRPr="00C64040">
        <w:rPr>
          <w:rFonts w:ascii="Times New Roman" w:hAnsi="Times New Roman"/>
          <w:sz w:val="28"/>
          <w:szCs w:val="28"/>
        </w:rPr>
        <w:t>Адм</w:t>
      </w:r>
      <w:proofErr w:type="spellEnd"/>
      <w:r w:rsidR="003A3174" w:rsidRPr="00C64040">
        <w:rPr>
          <w:rFonts w:ascii="Times New Roman" w:hAnsi="Times New Roman"/>
          <w:sz w:val="28"/>
          <w:szCs w:val="28"/>
        </w:rPr>
        <w:t xml:space="preserve">.ръководител- </w:t>
      </w:r>
      <w:r w:rsidRPr="00C64040">
        <w:rPr>
          <w:rFonts w:ascii="Times New Roman" w:hAnsi="Times New Roman"/>
          <w:sz w:val="28"/>
          <w:szCs w:val="28"/>
        </w:rPr>
        <w:t xml:space="preserve">е извършила </w:t>
      </w:r>
      <w:r w:rsidR="003A3174" w:rsidRPr="00C64040">
        <w:rPr>
          <w:rFonts w:ascii="Times New Roman" w:hAnsi="Times New Roman"/>
          <w:sz w:val="28"/>
          <w:szCs w:val="28"/>
        </w:rPr>
        <w:t xml:space="preserve">проверка на всички налични веществени доказателства , на правилното им съхранение и унищожаване след изтичане срока за съхранение, има ли веществени доказателства, по отношение на които не е направено разпореждане от съда/съдията или разпореждането не е изпълнено. За </w:t>
      </w:r>
      <w:r w:rsidRPr="00C64040">
        <w:rPr>
          <w:rFonts w:ascii="Times New Roman" w:hAnsi="Times New Roman"/>
          <w:sz w:val="28"/>
          <w:szCs w:val="28"/>
        </w:rPr>
        <w:t xml:space="preserve">резултатите от проверката е съставен протокол. </w:t>
      </w:r>
      <w:r w:rsidR="003A3174" w:rsidRPr="00C64040">
        <w:rPr>
          <w:rFonts w:ascii="Times New Roman" w:hAnsi="Times New Roman"/>
          <w:sz w:val="28"/>
          <w:szCs w:val="28"/>
        </w:rPr>
        <w:t xml:space="preserve">През 2025г. не е извършвана смяна на длъжностното лице отговарящо за архива и веществените доказателства. </w:t>
      </w:r>
    </w:p>
    <w:p w14:paraId="18FF4264" w14:textId="77777777" w:rsidR="00234411" w:rsidRPr="00C64040" w:rsidRDefault="00234411" w:rsidP="00FC42DE">
      <w:pPr>
        <w:ind w:right="-2" w:firstLine="567"/>
        <w:jc w:val="both"/>
        <w:rPr>
          <w:b/>
          <w:bCs/>
          <w:sz w:val="28"/>
          <w:szCs w:val="28"/>
          <w:u w:val="single"/>
        </w:rPr>
      </w:pPr>
    </w:p>
    <w:p w14:paraId="13A2B5A5" w14:textId="77777777" w:rsidR="00234411" w:rsidRPr="00C64040" w:rsidRDefault="00234411" w:rsidP="00FC42DE">
      <w:pPr>
        <w:ind w:right="-2" w:firstLine="567"/>
        <w:jc w:val="both"/>
        <w:rPr>
          <w:b/>
          <w:bCs/>
          <w:sz w:val="28"/>
          <w:szCs w:val="28"/>
          <w:u w:val="single"/>
        </w:rPr>
      </w:pPr>
    </w:p>
    <w:p w14:paraId="641F4113" w14:textId="77777777" w:rsidR="00234411" w:rsidRPr="00C64040" w:rsidRDefault="00234411" w:rsidP="00FC42DE">
      <w:pPr>
        <w:ind w:right="-2" w:firstLine="567"/>
        <w:jc w:val="both"/>
        <w:rPr>
          <w:b/>
          <w:bCs/>
          <w:sz w:val="28"/>
          <w:szCs w:val="28"/>
          <w:u w:val="single"/>
        </w:rPr>
      </w:pPr>
    </w:p>
    <w:p w14:paraId="1E105058" w14:textId="77777777" w:rsidR="00234411" w:rsidRPr="00C64040" w:rsidRDefault="00234411" w:rsidP="00FC42DE">
      <w:pPr>
        <w:ind w:right="-2" w:firstLine="567"/>
        <w:jc w:val="both"/>
        <w:rPr>
          <w:b/>
          <w:bCs/>
          <w:sz w:val="28"/>
          <w:szCs w:val="28"/>
          <w:u w:val="single"/>
        </w:rPr>
      </w:pPr>
    </w:p>
    <w:p w14:paraId="6C2525BD" w14:textId="03200F5E" w:rsidR="00F42D5D" w:rsidRPr="00C64040" w:rsidRDefault="00F42D5D" w:rsidP="00FC42DE">
      <w:pPr>
        <w:ind w:right="-2" w:firstLine="567"/>
        <w:jc w:val="both"/>
        <w:rPr>
          <w:b/>
          <w:bCs/>
          <w:sz w:val="28"/>
          <w:szCs w:val="28"/>
          <w:u w:val="single"/>
        </w:rPr>
      </w:pPr>
      <w:r w:rsidRPr="00C64040">
        <w:rPr>
          <w:b/>
          <w:bCs/>
          <w:sz w:val="28"/>
          <w:szCs w:val="28"/>
          <w:u w:val="single"/>
        </w:rPr>
        <w:lastRenderedPageBreak/>
        <w:t>ІІІ. ПОСТЪПЛЕНИЕ НА ДЕЛАТА:</w:t>
      </w:r>
    </w:p>
    <w:p w14:paraId="6825B2A0" w14:textId="77777777" w:rsidR="00F42D5D" w:rsidRPr="00C64040" w:rsidRDefault="00F42D5D" w:rsidP="00FC42DE">
      <w:pPr>
        <w:ind w:right="-2" w:firstLine="567"/>
        <w:jc w:val="both"/>
        <w:rPr>
          <w:b/>
          <w:bCs/>
          <w:sz w:val="28"/>
          <w:szCs w:val="28"/>
        </w:rPr>
      </w:pPr>
    </w:p>
    <w:p w14:paraId="1498C7DE" w14:textId="77777777" w:rsidR="0038002D" w:rsidRPr="00C64040" w:rsidRDefault="0038002D" w:rsidP="0038002D">
      <w:pPr>
        <w:ind w:right="-2" w:firstLine="567"/>
        <w:jc w:val="both"/>
        <w:rPr>
          <w:b/>
          <w:bCs/>
          <w:sz w:val="28"/>
          <w:szCs w:val="28"/>
        </w:rPr>
      </w:pPr>
      <w:r w:rsidRPr="00C64040">
        <w:rPr>
          <w:b/>
          <w:bCs/>
          <w:sz w:val="28"/>
          <w:szCs w:val="28"/>
        </w:rPr>
        <w:t xml:space="preserve">ВСИЧКИ постъпили ДЕЛА </w:t>
      </w:r>
    </w:p>
    <w:p w14:paraId="44384333" w14:textId="77777777" w:rsidR="0038002D" w:rsidRPr="00C64040" w:rsidRDefault="0038002D" w:rsidP="0038002D">
      <w:pPr>
        <w:ind w:right="-2" w:firstLine="567"/>
        <w:jc w:val="both"/>
        <w:rPr>
          <w:b/>
          <w:bCs/>
          <w:sz w:val="28"/>
          <w:szCs w:val="28"/>
          <w:lang w:val="ru-RU"/>
        </w:rPr>
      </w:pPr>
    </w:p>
    <w:tbl>
      <w:tblPr>
        <w:tblW w:w="82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484"/>
        <w:gridCol w:w="1484"/>
        <w:gridCol w:w="1485"/>
        <w:gridCol w:w="2294"/>
      </w:tblGrid>
      <w:tr w:rsidR="0038002D" w:rsidRPr="00C64040" w14:paraId="66905699" w14:textId="77777777" w:rsidTr="00EF3091">
        <w:trPr>
          <w:trHeight w:val="690"/>
        </w:trPr>
        <w:tc>
          <w:tcPr>
            <w:tcW w:w="1525" w:type="dxa"/>
            <w:vAlign w:val="center"/>
          </w:tcPr>
          <w:p w14:paraId="3D76D42B" w14:textId="77777777" w:rsidR="0038002D" w:rsidRPr="00C64040" w:rsidRDefault="0038002D" w:rsidP="00EF3091">
            <w:pPr>
              <w:ind w:right="-2" w:hanging="108"/>
              <w:jc w:val="both"/>
              <w:rPr>
                <w:b/>
                <w:bCs/>
              </w:rPr>
            </w:pPr>
            <w:r w:rsidRPr="00C64040">
              <w:rPr>
                <w:b/>
                <w:bCs/>
              </w:rPr>
              <w:t>Вид дела</w:t>
            </w:r>
          </w:p>
        </w:tc>
        <w:tc>
          <w:tcPr>
            <w:tcW w:w="1484" w:type="dxa"/>
            <w:vAlign w:val="center"/>
          </w:tcPr>
          <w:p w14:paraId="12B64AE5" w14:textId="77777777" w:rsidR="0038002D" w:rsidRPr="00C64040" w:rsidRDefault="0038002D" w:rsidP="00EF3091">
            <w:pPr>
              <w:ind w:right="-2" w:hanging="108"/>
              <w:jc w:val="center"/>
              <w:rPr>
                <w:b/>
                <w:bCs/>
                <w:sz w:val="28"/>
                <w:szCs w:val="28"/>
              </w:rPr>
            </w:pPr>
            <w:r w:rsidRPr="00C64040">
              <w:rPr>
                <w:b/>
                <w:bCs/>
                <w:sz w:val="28"/>
                <w:szCs w:val="28"/>
              </w:rPr>
              <w:t>2025</w:t>
            </w:r>
          </w:p>
        </w:tc>
        <w:tc>
          <w:tcPr>
            <w:tcW w:w="1484" w:type="dxa"/>
            <w:vAlign w:val="center"/>
          </w:tcPr>
          <w:p w14:paraId="7663DB6D" w14:textId="77777777" w:rsidR="0038002D" w:rsidRPr="00C64040" w:rsidRDefault="0038002D" w:rsidP="00EF3091">
            <w:pPr>
              <w:ind w:right="-2" w:hanging="108"/>
              <w:jc w:val="center"/>
              <w:rPr>
                <w:b/>
                <w:bCs/>
                <w:sz w:val="28"/>
                <w:szCs w:val="28"/>
              </w:rPr>
            </w:pPr>
            <w:r w:rsidRPr="00C64040">
              <w:rPr>
                <w:b/>
                <w:bCs/>
                <w:sz w:val="28"/>
                <w:szCs w:val="28"/>
              </w:rPr>
              <w:t>20</w:t>
            </w:r>
            <w:r w:rsidRPr="00C64040">
              <w:rPr>
                <w:b/>
                <w:bCs/>
                <w:sz w:val="28"/>
                <w:szCs w:val="28"/>
                <w:lang w:val="en-US"/>
              </w:rPr>
              <w:t>2</w:t>
            </w:r>
            <w:r w:rsidRPr="00C64040">
              <w:rPr>
                <w:b/>
                <w:bCs/>
                <w:sz w:val="28"/>
                <w:szCs w:val="28"/>
              </w:rPr>
              <w:t>4</w:t>
            </w:r>
          </w:p>
        </w:tc>
        <w:tc>
          <w:tcPr>
            <w:tcW w:w="1485" w:type="dxa"/>
            <w:vAlign w:val="center"/>
          </w:tcPr>
          <w:p w14:paraId="6FE5D330" w14:textId="77777777" w:rsidR="0038002D" w:rsidRPr="00C64040" w:rsidRDefault="0038002D" w:rsidP="00EF3091">
            <w:pPr>
              <w:ind w:right="-2" w:hanging="108"/>
              <w:jc w:val="center"/>
              <w:rPr>
                <w:b/>
                <w:bCs/>
                <w:sz w:val="28"/>
                <w:szCs w:val="28"/>
              </w:rPr>
            </w:pPr>
            <w:r w:rsidRPr="00C64040">
              <w:rPr>
                <w:b/>
                <w:bCs/>
                <w:sz w:val="28"/>
                <w:szCs w:val="28"/>
              </w:rPr>
              <w:t>2023</w:t>
            </w:r>
          </w:p>
        </w:tc>
        <w:tc>
          <w:tcPr>
            <w:tcW w:w="2294" w:type="dxa"/>
            <w:vAlign w:val="center"/>
          </w:tcPr>
          <w:p w14:paraId="5EE3DC89" w14:textId="49824D6D" w:rsidR="0038002D" w:rsidRPr="00C64040" w:rsidRDefault="0038002D" w:rsidP="00685ACB">
            <w:pPr>
              <w:ind w:right="-2" w:hanging="108"/>
              <w:jc w:val="center"/>
              <w:rPr>
                <w:b/>
                <w:bCs/>
                <w:sz w:val="28"/>
                <w:szCs w:val="28"/>
              </w:rPr>
            </w:pPr>
            <w:r w:rsidRPr="00C64040">
              <w:rPr>
                <w:b/>
                <w:bCs/>
                <w:sz w:val="28"/>
                <w:szCs w:val="28"/>
              </w:rPr>
              <w:t>Ръст</w:t>
            </w:r>
            <w:r w:rsidRPr="00C64040">
              <w:rPr>
                <w:b/>
                <w:bCs/>
                <w:sz w:val="28"/>
                <w:szCs w:val="28"/>
                <w:lang w:val="en-US"/>
              </w:rPr>
              <w:t xml:space="preserve"> </w:t>
            </w:r>
            <w:r w:rsidRPr="00C64040">
              <w:rPr>
                <w:b/>
                <w:bCs/>
                <w:sz w:val="28"/>
                <w:szCs w:val="28"/>
              </w:rPr>
              <w:t>20</w:t>
            </w:r>
            <w:r w:rsidRPr="00C64040">
              <w:rPr>
                <w:b/>
                <w:bCs/>
                <w:sz w:val="28"/>
                <w:szCs w:val="28"/>
                <w:lang w:val="en-US"/>
              </w:rPr>
              <w:t>2</w:t>
            </w:r>
            <w:r w:rsidRPr="00C64040">
              <w:rPr>
                <w:b/>
                <w:bCs/>
                <w:sz w:val="28"/>
                <w:szCs w:val="28"/>
              </w:rPr>
              <w:t>5</w:t>
            </w:r>
            <w:r w:rsidR="00685ACB" w:rsidRPr="00C64040">
              <w:rPr>
                <w:b/>
                <w:bCs/>
                <w:sz w:val="28"/>
                <w:szCs w:val="28"/>
              </w:rPr>
              <w:t>/</w:t>
            </w:r>
            <w:r w:rsidRPr="00C64040">
              <w:rPr>
                <w:b/>
                <w:bCs/>
                <w:sz w:val="28"/>
                <w:szCs w:val="28"/>
              </w:rPr>
              <w:t>20</w:t>
            </w:r>
            <w:r w:rsidRPr="00C64040">
              <w:rPr>
                <w:b/>
                <w:bCs/>
                <w:sz w:val="28"/>
                <w:szCs w:val="28"/>
                <w:lang w:val="en-US"/>
              </w:rPr>
              <w:t>2</w:t>
            </w:r>
            <w:r w:rsidRPr="00C64040">
              <w:rPr>
                <w:b/>
                <w:bCs/>
                <w:sz w:val="28"/>
                <w:szCs w:val="28"/>
              </w:rPr>
              <w:t>4г.</w:t>
            </w:r>
          </w:p>
        </w:tc>
      </w:tr>
      <w:tr w:rsidR="00545AEE" w:rsidRPr="00C64040" w14:paraId="42BF6F04" w14:textId="77777777" w:rsidTr="00EF3091">
        <w:trPr>
          <w:trHeight w:val="720"/>
        </w:trPr>
        <w:tc>
          <w:tcPr>
            <w:tcW w:w="1525" w:type="dxa"/>
            <w:vAlign w:val="center"/>
          </w:tcPr>
          <w:p w14:paraId="4A571BD3" w14:textId="77777777" w:rsidR="00545AEE" w:rsidRPr="00C64040" w:rsidRDefault="00545AEE" w:rsidP="00EF3091">
            <w:pPr>
              <w:ind w:right="-2" w:hanging="108"/>
              <w:jc w:val="both"/>
              <w:rPr>
                <w:b/>
                <w:bCs/>
              </w:rPr>
            </w:pPr>
            <w:r w:rsidRPr="00C64040">
              <w:rPr>
                <w:b/>
                <w:bCs/>
              </w:rPr>
              <w:t>Граждански</w:t>
            </w:r>
          </w:p>
        </w:tc>
        <w:tc>
          <w:tcPr>
            <w:tcW w:w="1484" w:type="dxa"/>
            <w:vAlign w:val="center"/>
          </w:tcPr>
          <w:p w14:paraId="0AD34B3E" w14:textId="0DA8F4BE" w:rsidR="00545AEE" w:rsidRPr="00C64040" w:rsidRDefault="00545AEE" w:rsidP="00EF3091">
            <w:pPr>
              <w:ind w:right="-2" w:hanging="108"/>
              <w:jc w:val="center"/>
              <w:rPr>
                <w:b/>
                <w:bCs/>
                <w:sz w:val="28"/>
                <w:szCs w:val="28"/>
              </w:rPr>
            </w:pPr>
            <w:r w:rsidRPr="00C64040">
              <w:rPr>
                <w:b/>
                <w:bCs/>
                <w:sz w:val="28"/>
                <w:szCs w:val="28"/>
              </w:rPr>
              <w:t>1506</w:t>
            </w:r>
          </w:p>
        </w:tc>
        <w:tc>
          <w:tcPr>
            <w:tcW w:w="1484" w:type="dxa"/>
            <w:vAlign w:val="center"/>
          </w:tcPr>
          <w:p w14:paraId="66FA37FA" w14:textId="16ADB895" w:rsidR="00545AEE" w:rsidRPr="00C64040" w:rsidRDefault="00545AEE" w:rsidP="00EF3091">
            <w:pPr>
              <w:ind w:right="-2" w:hanging="108"/>
              <w:jc w:val="center"/>
              <w:rPr>
                <w:b/>
                <w:bCs/>
                <w:sz w:val="28"/>
                <w:szCs w:val="28"/>
              </w:rPr>
            </w:pPr>
            <w:r w:rsidRPr="00C64040">
              <w:rPr>
                <w:b/>
                <w:bCs/>
                <w:sz w:val="28"/>
                <w:szCs w:val="28"/>
              </w:rPr>
              <w:t>1303</w:t>
            </w:r>
          </w:p>
        </w:tc>
        <w:tc>
          <w:tcPr>
            <w:tcW w:w="1485" w:type="dxa"/>
            <w:vAlign w:val="center"/>
          </w:tcPr>
          <w:p w14:paraId="28426357" w14:textId="00F9F0ED" w:rsidR="00545AEE" w:rsidRPr="00C64040" w:rsidRDefault="00545AEE" w:rsidP="00EF3091">
            <w:pPr>
              <w:ind w:right="-2" w:hanging="108"/>
              <w:jc w:val="center"/>
              <w:rPr>
                <w:b/>
                <w:bCs/>
                <w:sz w:val="28"/>
                <w:szCs w:val="28"/>
              </w:rPr>
            </w:pPr>
            <w:r w:rsidRPr="00C64040">
              <w:rPr>
                <w:b/>
                <w:bCs/>
                <w:sz w:val="28"/>
                <w:szCs w:val="28"/>
              </w:rPr>
              <w:t>1027</w:t>
            </w:r>
          </w:p>
        </w:tc>
        <w:tc>
          <w:tcPr>
            <w:tcW w:w="2294" w:type="dxa"/>
            <w:vAlign w:val="center"/>
          </w:tcPr>
          <w:p w14:paraId="15E9BB34" w14:textId="7B707A82" w:rsidR="00545AEE" w:rsidRPr="00C64040" w:rsidRDefault="00545AEE" w:rsidP="00685ACB">
            <w:pPr>
              <w:ind w:right="-2" w:hanging="108"/>
              <w:jc w:val="center"/>
              <w:rPr>
                <w:b/>
                <w:bCs/>
                <w:sz w:val="28"/>
                <w:szCs w:val="28"/>
              </w:rPr>
            </w:pPr>
            <w:r w:rsidRPr="00C64040">
              <w:rPr>
                <w:b/>
                <w:bCs/>
                <w:sz w:val="28"/>
                <w:szCs w:val="28"/>
              </w:rPr>
              <w:t>+203</w:t>
            </w:r>
            <w:r w:rsidR="005C0CD0" w:rsidRPr="00C64040">
              <w:rPr>
                <w:b/>
                <w:bCs/>
                <w:sz w:val="28"/>
                <w:szCs w:val="28"/>
              </w:rPr>
              <w:t xml:space="preserve"> </w:t>
            </w:r>
          </w:p>
        </w:tc>
      </w:tr>
      <w:tr w:rsidR="0038002D" w:rsidRPr="00C64040" w14:paraId="638C6D9A" w14:textId="77777777" w:rsidTr="00EF3091">
        <w:trPr>
          <w:trHeight w:val="842"/>
        </w:trPr>
        <w:tc>
          <w:tcPr>
            <w:tcW w:w="1525" w:type="dxa"/>
            <w:vAlign w:val="center"/>
          </w:tcPr>
          <w:p w14:paraId="4512BDFA" w14:textId="77777777" w:rsidR="0038002D" w:rsidRPr="00C64040" w:rsidRDefault="0038002D" w:rsidP="00EF3091">
            <w:pPr>
              <w:ind w:right="-2" w:hanging="108"/>
              <w:jc w:val="both"/>
              <w:rPr>
                <w:b/>
                <w:bCs/>
              </w:rPr>
            </w:pPr>
            <w:r w:rsidRPr="00C64040">
              <w:rPr>
                <w:b/>
                <w:bCs/>
              </w:rPr>
              <w:t>Наказателни</w:t>
            </w:r>
          </w:p>
        </w:tc>
        <w:tc>
          <w:tcPr>
            <w:tcW w:w="1484" w:type="dxa"/>
            <w:vAlign w:val="center"/>
          </w:tcPr>
          <w:p w14:paraId="7B0EEB45" w14:textId="77777777" w:rsidR="0038002D" w:rsidRPr="00C64040" w:rsidRDefault="0038002D" w:rsidP="00EF3091">
            <w:pPr>
              <w:ind w:right="-2" w:hanging="108"/>
              <w:jc w:val="center"/>
              <w:rPr>
                <w:b/>
                <w:bCs/>
                <w:sz w:val="28"/>
                <w:szCs w:val="28"/>
              </w:rPr>
            </w:pPr>
            <w:r w:rsidRPr="00C64040">
              <w:rPr>
                <w:b/>
                <w:bCs/>
                <w:sz w:val="28"/>
                <w:szCs w:val="28"/>
              </w:rPr>
              <w:t>445</w:t>
            </w:r>
          </w:p>
        </w:tc>
        <w:tc>
          <w:tcPr>
            <w:tcW w:w="1484" w:type="dxa"/>
            <w:vAlign w:val="center"/>
          </w:tcPr>
          <w:p w14:paraId="0664B2E7" w14:textId="77777777" w:rsidR="0038002D" w:rsidRPr="00C64040" w:rsidRDefault="0038002D" w:rsidP="00EF3091">
            <w:pPr>
              <w:ind w:right="-2" w:hanging="108"/>
              <w:jc w:val="center"/>
              <w:rPr>
                <w:b/>
                <w:bCs/>
                <w:sz w:val="28"/>
                <w:szCs w:val="28"/>
              </w:rPr>
            </w:pPr>
            <w:r w:rsidRPr="00C64040">
              <w:rPr>
                <w:b/>
                <w:bCs/>
                <w:sz w:val="28"/>
                <w:szCs w:val="28"/>
              </w:rPr>
              <w:t>369</w:t>
            </w:r>
          </w:p>
        </w:tc>
        <w:tc>
          <w:tcPr>
            <w:tcW w:w="1485" w:type="dxa"/>
            <w:vAlign w:val="center"/>
          </w:tcPr>
          <w:p w14:paraId="602FECB5" w14:textId="77777777" w:rsidR="0038002D" w:rsidRPr="00C64040" w:rsidRDefault="0038002D" w:rsidP="00EF3091">
            <w:pPr>
              <w:ind w:right="-2" w:hanging="108"/>
              <w:jc w:val="center"/>
              <w:rPr>
                <w:b/>
                <w:bCs/>
                <w:sz w:val="28"/>
                <w:szCs w:val="28"/>
              </w:rPr>
            </w:pPr>
            <w:r w:rsidRPr="00C64040">
              <w:rPr>
                <w:b/>
                <w:bCs/>
                <w:sz w:val="28"/>
                <w:szCs w:val="28"/>
              </w:rPr>
              <w:t>360</w:t>
            </w:r>
          </w:p>
        </w:tc>
        <w:tc>
          <w:tcPr>
            <w:tcW w:w="2294" w:type="dxa"/>
            <w:vAlign w:val="center"/>
          </w:tcPr>
          <w:p w14:paraId="2998BCB6" w14:textId="2518C9D6" w:rsidR="0038002D" w:rsidRPr="00C64040" w:rsidRDefault="0038002D" w:rsidP="00685ACB">
            <w:pPr>
              <w:ind w:right="-2" w:hanging="108"/>
              <w:jc w:val="center"/>
              <w:rPr>
                <w:b/>
                <w:bCs/>
                <w:sz w:val="28"/>
                <w:szCs w:val="28"/>
              </w:rPr>
            </w:pPr>
            <w:r w:rsidRPr="00C64040">
              <w:rPr>
                <w:b/>
                <w:bCs/>
                <w:sz w:val="28"/>
                <w:szCs w:val="28"/>
              </w:rPr>
              <w:t>+76</w:t>
            </w:r>
            <w:r w:rsidR="005C0CD0" w:rsidRPr="00C64040">
              <w:rPr>
                <w:b/>
                <w:bCs/>
                <w:sz w:val="28"/>
                <w:szCs w:val="28"/>
              </w:rPr>
              <w:t xml:space="preserve"> </w:t>
            </w:r>
          </w:p>
        </w:tc>
      </w:tr>
      <w:tr w:rsidR="0038002D" w:rsidRPr="00C64040" w14:paraId="3EDEFA5A" w14:textId="77777777" w:rsidTr="00EF3091">
        <w:trPr>
          <w:trHeight w:val="914"/>
        </w:trPr>
        <w:tc>
          <w:tcPr>
            <w:tcW w:w="1525" w:type="dxa"/>
            <w:vAlign w:val="center"/>
          </w:tcPr>
          <w:p w14:paraId="1D55A4D5" w14:textId="77777777" w:rsidR="0038002D" w:rsidRPr="00C64040" w:rsidRDefault="0038002D" w:rsidP="00EF3091">
            <w:pPr>
              <w:ind w:right="-2" w:hanging="108"/>
              <w:jc w:val="both"/>
              <w:rPr>
                <w:b/>
                <w:bCs/>
              </w:rPr>
            </w:pPr>
            <w:r w:rsidRPr="00C64040">
              <w:rPr>
                <w:b/>
                <w:bCs/>
              </w:rPr>
              <w:t>ОБЩО:</w:t>
            </w:r>
          </w:p>
        </w:tc>
        <w:tc>
          <w:tcPr>
            <w:tcW w:w="1484" w:type="dxa"/>
            <w:vAlign w:val="center"/>
          </w:tcPr>
          <w:p w14:paraId="79A14AD4" w14:textId="167F6A78" w:rsidR="0038002D" w:rsidRPr="00C64040" w:rsidRDefault="005C0CD0" w:rsidP="00EF3091">
            <w:pPr>
              <w:ind w:right="-2" w:hanging="108"/>
              <w:jc w:val="center"/>
              <w:rPr>
                <w:b/>
                <w:bCs/>
                <w:sz w:val="28"/>
                <w:szCs w:val="28"/>
              </w:rPr>
            </w:pPr>
            <w:r w:rsidRPr="00C64040">
              <w:rPr>
                <w:b/>
                <w:bCs/>
                <w:sz w:val="28"/>
                <w:szCs w:val="28"/>
              </w:rPr>
              <w:t>1951</w:t>
            </w:r>
          </w:p>
        </w:tc>
        <w:tc>
          <w:tcPr>
            <w:tcW w:w="1484" w:type="dxa"/>
            <w:vAlign w:val="center"/>
          </w:tcPr>
          <w:p w14:paraId="3BC0A3D9" w14:textId="44958FC2" w:rsidR="0038002D" w:rsidRPr="00C64040" w:rsidRDefault="005C0CD0" w:rsidP="00EF3091">
            <w:pPr>
              <w:ind w:right="-2" w:hanging="108"/>
              <w:jc w:val="center"/>
              <w:rPr>
                <w:b/>
                <w:bCs/>
                <w:sz w:val="28"/>
                <w:szCs w:val="28"/>
              </w:rPr>
            </w:pPr>
            <w:r w:rsidRPr="00C64040">
              <w:rPr>
                <w:b/>
                <w:bCs/>
                <w:sz w:val="28"/>
                <w:szCs w:val="28"/>
              </w:rPr>
              <w:t>1672</w:t>
            </w:r>
          </w:p>
        </w:tc>
        <w:tc>
          <w:tcPr>
            <w:tcW w:w="1485" w:type="dxa"/>
            <w:vAlign w:val="center"/>
          </w:tcPr>
          <w:p w14:paraId="685A86FC" w14:textId="489A9502" w:rsidR="0038002D" w:rsidRPr="00C64040" w:rsidRDefault="005C0CD0" w:rsidP="00EF3091">
            <w:pPr>
              <w:ind w:right="-2" w:hanging="108"/>
              <w:jc w:val="center"/>
              <w:rPr>
                <w:b/>
                <w:bCs/>
                <w:sz w:val="28"/>
                <w:szCs w:val="28"/>
              </w:rPr>
            </w:pPr>
            <w:r w:rsidRPr="00C64040">
              <w:rPr>
                <w:b/>
                <w:bCs/>
                <w:sz w:val="28"/>
                <w:szCs w:val="28"/>
              </w:rPr>
              <w:t>1387</w:t>
            </w:r>
          </w:p>
        </w:tc>
        <w:tc>
          <w:tcPr>
            <w:tcW w:w="2294" w:type="dxa"/>
            <w:vAlign w:val="center"/>
          </w:tcPr>
          <w:p w14:paraId="73F95280" w14:textId="39C88EE8" w:rsidR="0038002D" w:rsidRPr="00C64040" w:rsidRDefault="0038002D" w:rsidP="00685ACB">
            <w:pPr>
              <w:ind w:right="-2" w:hanging="108"/>
              <w:jc w:val="center"/>
              <w:rPr>
                <w:b/>
                <w:bCs/>
                <w:sz w:val="28"/>
                <w:szCs w:val="28"/>
              </w:rPr>
            </w:pPr>
            <w:r w:rsidRPr="00C64040">
              <w:rPr>
                <w:b/>
                <w:bCs/>
                <w:sz w:val="28"/>
                <w:szCs w:val="28"/>
              </w:rPr>
              <w:t>+</w:t>
            </w:r>
            <w:r w:rsidR="00685ACB" w:rsidRPr="00C64040">
              <w:rPr>
                <w:b/>
                <w:bCs/>
                <w:sz w:val="28"/>
                <w:szCs w:val="28"/>
              </w:rPr>
              <w:t>279</w:t>
            </w:r>
            <w:r w:rsidR="005C0CD0" w:rsidRPr="00C64040">
              <w:rPr>
                <w:b/>
                <w:bCs/>
                <w:sz w:val="28"/>
                <w:szCs w:val="28"/>
              </w:rPr>
              <w:t xml:space="preserve"> </w:t>
            </w:r>
          </w:p>
        </w:tc>
      </w:tr>
    </w:tbl>
    <w:p w14:paraId="0B37204C" w14:textId="77777777" w:rsidR="0038002D" w:rsidRPr="00C64040" w:rsidRDefault="0038002D" w:rsidP="0038002D">
      <w:pPr>
        <w:ind w:right="-2" w:firstLine="567"/>
        <w:jc w:val="both"/>
        <w:rPr>
          <w:b/>
          <w:bCs/>
          <w:sz w:val="28"/>
          <w:szCs w:val="28"/>
        </w:rPr>
      </w:pPr>
    </w:p>
    <w:p w14:paraId="5CDEAFAA" w14:textId="3B871638" w:rsidR="0038002D" w:rsidRPr="00C64040" w:rsidRDefault="005264E2" w:rsidP="0038002D">
      <w:pPr>
        <w:ind w:right="-2" w:firstLine="567"/>
        <w:jc w:val="both"/>
        <w:rPr>
          <w:b/>
          <w:bCs/>
          <w:sz w:val="28"/>
          <w:szCs w:val="28"/>
        </w:rPr>
      </w:pPr>
      <w:r w:rsidRPr="00C64040">
        <w:rPr>
          <w:b/>
          <w:bCs/>
          <w:noProof/>
          <w:sz w:val="28"/>
          <w:szCs w:val="28"/>
        </w:rPr>
        <w:drawing>
          <wp:inline distT="0" distB="0" distL="0" distR="0" wp14:anchorId="486C2FE5" wp14:editId="79763DF4">
            <wp:extent cx="4633595"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3595" cy="2743200"/>
                    </a:xfrm>
                    <a:prstGeom prst="rect">
                      <a:avLst/>
                    </a:prstGeom>
                    <a:noFill/>
                  </pic:spPr>
                </pic:pic>
              </a:graphicData>
            </a:graphic>
          </wp:inline>
        </w:drawing>
      </w:r>
    </w:p>
    <w:p w14:paraId="66060577" w14:textId="77777777" w:rsidR="0038002D" w:rsidRPr="00C64040" w:rsidRDefault="0038002D" w:rsidP="0038002D">
      <w:pPr>
        <w:ind w:right="-2" w:firstLine="567"/>
        <w:jc w:val="both"/>
        <w:rPr>
          <w:b/>
          <w:bCs/>
          <w:sz w:val="28"/>
          <w:szCs w:val="28"/>
          <w:lang w:val="en-US"/>
        </w:rPr>
      </w:pPr>
    </w:p>
    <w:p w14:paraId="100C97FA" w14:textId="77777777" w:rsidR="0038002D" w:rsidRPr="00C64040" w:rsidRDefault="0038002D" w:rsidP="0038002D">
      <w:pPr>
        <w:ind w:right="-2" w:firstLine="567"/>
        <w:jc w:val="both"/>
        <w:rPr>
          <w:b/>
          <w:bCs/>
          <w:i/>
          <w:sz w:val="28"/>
          <w:szCs w:val="28"/>
          <w:lang w:val="en-US"/>
        </w:rPr>
      </w:pPr>
    </w:p>
    <w:p w14:paraId="4E2EFAF5" w14:textId="77777777" w:rsidR="0038002D" w:rsidRPr="00C64040" w:rsidRDefault="0038002D" w:rsidP="0038002D">
      <w:pPr>
        <w:ind w:right="-2" w:firstLine="567"/>
        <w:jc w:val="both"/>
        <w:rPr>
          <w:b/>
          <w:bCs/>
          <w:sz w:val="28"/>
          <w:szCs w:val="28"/>
        </w:rPr>
      </w:pPr>
      <w:r w:rsidRPr="00C64040">
        <w:rPr>
          <w:b/>
          <w:bCs/>
          <w:sz w:val="28"/>
          <w:szCs w:val="28"/>
        </w:rPr>
        <w:t xml:space="preserve">НАКАЗАТЕЛНИ </w:t>
      </w:r>
      <w:r w:rsidRPr="00C64040">
        <w:rPr>
          <w:b/>
          <w:bCs/>
          <w:sz w:val="28"/>
          <w:szCs w:val="28"/>
          <w:lang w:val="ru-RU"/>
        </w:rPr>
        <w:t>Д</w:t>
      </w:r>
      <w:r w:rsidRPr="00C64040">
        <w:rPr>
          <w:b/>
          <w:bCs/>
          <w:sz w:val="28"/>
          <w:szCs w:val="28"/>
        </w:rPr>
        <w:t>ЕЛА:</w:t>
      </w:r>
    </w:p>
    <w:p w14:paraId="3FBC7A2E" w14:textId="77777777" w:rsidR="0038002D" w:rsidRPr="00C64040" w:rsidRDefault="0038002D" w:rsidP="0038002D">
      <w:pPr>
        <w:ind w:right="-2" w:firstLine="567"/>
        <w:jc w:val="both"/>
        <w:rPr>
          <w:sz w:val="28"/>
          <w:szCs w:val="28"/>
        </w:rPr>
      </w:pPr>
      <w:r w:rsidRPr="00C64040">
        <w:rPr>
          <w:sz w:val="28"/>
          <w:szCs w:val="28"/>
        </w:rPr>
        <w:t>През 2025 година са 445 броя наказателни дела новообразувани. Общо постъпили дела 445 броя, общо делата за разглеждане през този период са 507 броя наказателни дела, като от този общ брой дела 62 броя дела са останали несвършени в края 2024 година.</w:t>
      </w:r>
    </w:p>
    <w:p w14:paraId="3CA7FCC5" w14:textId="77777777" w:rsidR="0038002D" w:rsidRPr="00C64040" w:rsidRDefault="0038002D" w:rsidP="0038002D">
      <w:pPr>
        <w:ind w:right="-2" w:firstLine="567"/>
        <w:jc w:val="both"/>
        <w:rPr>
          <w:b/>
          <w:bCs/>
          <w:sz w:val="28"/>
          <w:szCs w:val="28"/>
        </w:rPr>
      </w:pPr>
      <w:r w:rsidRPr="00C64040">
        <w:rPr>
          <w:b/>
          <w:bCs/>
          <w:sz w:val="28"/>
          <w:szCs w:val="28"/>
        </w:rPr>
        <w:t xml:space="preserve">През 2025 година са постъпили 124 броя Наказателни общ характер дела /НОХД/, а НОХД за разглеждане са 153 броя/ в т.ч. висящи от 2024 година 29 броя дела/, висящи в края на отчетния периода - 21 бр. дела. </w:t>
      </w:r>
    </w:p>
    <w:p w14:paraId="26E11CF9" w14:textId="77777777" w:rsidR="00685ACB" w:rsidRPr="00C64040" w:rsidRDefault="0038002D" w:rsidP="0038002D">
      <w:pPr>
        <w:ind w:right="-2" w:firstLine="567"/>
        <w:jc w:val="both"/>
        <w:rPr>
          <w:sz w:val="28"/>
          <w:szCs w:val="28"/>
        </w:rPr>
      </w:pPr>
      <w:r w:rsidRPr="00C64040">
        <w:rPr>
          <w:sz w:val="28"/>
          <w:szCs w:val="28"/>
        </w:rPr>
        <w:t>През 2024 година са постъпили 114 броя Наказателни общ характер дела /НОХД/, а НОХД за разглеждане са 136 броя/ в т.ч. висящи от 2023 година 20 броя дела + 2 броя дела върнати за продължаване на съдопроизводството/, висящи в края на отчетния периода - 29 бр. дела.</w:t>
      </w:r>
    </w:p>
    <w:p w14:paraId="2BE800D3" w14:textId="1BDE96C4" w:rsidR="0038002D" w:rsidRPr="00C64040" w:rsidRDefault="0038002D" w:rsidP="0038002D">
      <w:pPr>
        <w:ind w:right="-2" w:firstLine="567"/>
        <w:jc w:val="both"/>
        <w:rPr>
          <w:sz w:val="28"/>
          <w:szCs w:val="28"/>
        </w:rPr>
      </w:pPr>
      <w:r w:rsidRPr="00C64040">
        <w:rPr>
          <w:sz w:val="28"/>
          <w:szCs w:val="28"/>
        </w:rPr>
        <w:lastRenderedPageBreak/>
        <w:t xml:space="preserve"> През 2023 година са постъпили 123 броя Наказателни общ характер дела /НОХД/, а НОХД за разглеждане са 137 броя/ в т.ч. висящи от 2022 година 14 броя дела/, висящи в края на отчетния периода - 20 бр. дела. </w:t>
      </w:r>
    </w:p>
    <w:p w14:paraId="7E747365" w14:textId="77777777" w:rsidR="0038002D" w:rsidRPr="00C64040" w:rsidRDefault="0038002D" w:rsidP="0038002D">
      <w:pPr>
        <w:ind w:right="-2" w:firstLine="567"/>
        <w:jc w:val="both"/>
        <w:rPr>
          <w:b/>
          <w:bCs/>
          <w:sz w:val="28"/>
          <w:szCs w:val="28"/>
        </w:rPr>
      </w:pPr>
      <w:r w:rsidRPr="00C64040">
        <w:rPr>
          <w:b/>
          <w:bCs/>
          <w:sz w:val="28"/>
          <w:szCs w:val="28"/>
        </w:rPr>
        <w:t>Извод: През отчетната 2025 година се отчита увеличение спрямо предходната година на броя на образуваните НОХД- с 10 бр., а делата за разглеждане през 2025г. НОХД са с 17 бр. повече за разглеждане от 2024г.</w:t>
      </w:r>
    </w:p>
    <w:p w14:paraId="454AAAAE" w14:textId="77777777" w:rsidR="00685ACB" w:rsidRPr="00C64040" w:rsidRDefault="00685ACB" w:rsidP="0038002D">
      <w:pPr>
        <w:ind w:right="-2" w:firstLine="567"/>
        <w:jc w:val="both"/>
        <w:rPr>
          <w:b/>
          <w:bCs/>
          <w:sz w:val="28"/>
          <w:szCs w:val="28"/>
        </w:rPr>
      </w:pPr>
    </w:p>
    <w:p w14:paraId="547BD43D" w14:textId="77777777" w:rsidR="0038002D" w:rsidRPr="00C64040" w:rsidRDefault="0038002D" w:rsidP="0038002D">
      <w:pPr>
        <w:ind w:right="-2" w:firstLine="567"/>
        <w:jc w:val="both"/>
        <w:rPr>
          <w:b/>
          <w:bCs/>
          <w:sz w:val="28"/>
          <w:szCs w:val="28"/>
        </w:rPr>
      </w:pPr>
      <w:r w:rsidRPr="00C64040">
        <w:rPr>
          <w:b/>
          <w:bCs/>
          <w:sz w:val="28"/>
          <w:szCs w:val="28"/>
        </w:rPr>
        <w:t>През 2025 година са образувани 13 наказателни частен характер дело/НЧХД/, а НЧХД за разглеждане са 17 броя/в т. ч. висящи от 2024 година 4 дела/, висящи</w:t>
      </w:r>
      <w:r w:rsidRPr="00C64040">
        <w:rPr>
          <w:b/>
          <w:bCs/>
          <w:sz w:val="28"/>
          <w:szCs w:val="28"/>
          <w:lang w:val="ru-RU"/>
        </w:rPr>
        <w:t xml:space="preserve"> </w:t>
      </w:r>
      <w:r w:rsidRPr="00C64040">
        <w:rPr>
          <w:b/>
          <w:bCs/>
          <w:sz w:val="28"/>
          <w:szCs w:val="28"/>
        </w:rPr>
        <w:t>останали в края на периода - 7 бр. дела.</w:t>
      </w:r>
    </w:p>
    <w:p w14:paraId="2D8A0D64" w14:textId="77777777" w:rsidR="0038002D" w:rsidRPr="00C64040" w:rsidRDefault="0038002D" w:rsidP="0038002D">
      <w:pPr>
        <w:ind w:right="-2" w:firstLine="567"/>
        <w:jc w:val="both"/>
        <w:rPr>
          <w:sz w:val="28"/>
          <w:szCs w:val="28"/>
        </w:rPr>
      </w:pPr>
      <w:r w:rsidRPr="00C64040">
        <w:rPr>
          <w:sz w:val="28"/>
          <w:szCs w:val="28"/>
        </w:rPr>
        <w:t>През 2024 година са образувани 10 наказателни частен характер дело/НЧХД/, а НЧХД за разглеждане са 15 броя/в т. ч. висящи от 2023 година 5 дела/, висящи</w:t>
      </w:r>
      <w:r w:rsidRPr="00C64040">
        <w:rPr>
          <w:sz w:val="28"/>
          <w:szCs w:val="28"/>
          <w:lang w:val="ru-RU"/>
        </w:rPr>
        <w:t xml:space="preserve"> </w:t>
      </w:r>
      <w:r w:rsidRPr="00C64040">
        <w:rPr>
          <w:sz w:val="28"/>
          <w:szCs w:val="28"/>
        </w:rPr>
        <w:t>останали в края на периода - 4 бр. дела.</w:t>
      </w:r>
    </w:p>
    <w:p w14:paraId="24307804" w14:textId="77777777" w:rsidR="0038002D" w:rsidRPr="00C64040" w:rsidRDefault="0038002D" w:rsidP="0038002D">
      <w:pPr>
        <w:ind w:right="-2" w:firstLine="567"/>
        <w:jc w:val="both"/>
        <w:rPr>
          <w:sz w:val="28"/>
          <w:szCs w:val="28"/>
        </w:rPr>
      </w:pPr>
      <w:r w:rsidRPr="00C64040">
        <w:rPr>
          <w:sz w:val="28"/>
          <w:szCs w:val="28"/>
        </w:rPr>
        <w:t>През 2023 година са образувани 9 наказателни частен характер дело/НЧХД/, а НЧХД за разглеждане са 13 броя/в т. ч. висящи от 2022 година 4 дела</w:t>
      </w:r>
      <w:r w:rsidRPr="00C64040">
        <w:rPr>
          <w:b/>
          <w:bCs/>
          <w:sz w:val="28"/>
          <w:szCs w:val="28"/>
        </w:rPr>
        <w:t>/</w:t>
      </w:r>
      <w:r w:rsidRPr="00C64040">
        <w:rPr>
          <w:sz w:val="28"/>
          <w:szCs w:val="28"/>
        </w:rPr>
        <w:t>, висящи</w:t>
      </w:r>
      <w:r w:rsidRPr="00C64040">
        <w:rPr>
          <w:sz w:val="28"/>
          <w:szCs w:val="28"/>
          <w:lang w:val="ru-RU"/>
        </w:rPr>
        <w:t xml:space="preserve"> </w:t>
      </w:r>
      <w:r w:rsidRPr="00C64040">
        <w:rPr>
          <w:sz w:val="28"/>
          <w:szCs w:val="28"/>
        </w:rPr>
        <w:t>останали в края на периода - 5 бр. дела.</w:t>
      </w:r>
    </w:p>
    <w:p w14:paraId="7278FE40" w14:textId="77777777" w:rsidR="0038002D" w:rsidRPr="00C64040" w:rsidRDefault="0038002D" w:rsidP="0038002D">
      <w:pPr>
        <w:ind w:right="-2" w:firstLine="567"/>
        <w:jc w:val="both"/>
        <w:rPr>
          <w:b/>
          <w:bCs/>
          <w:sz w:val="28"/>
          <w:szCs w:val="28"/>
        </w:rPr>
      </w:pPr>
      <w:r w:rsidRPr="00C64040">
        <w:rPr>
          <w:b/>
          <w:bCs/>
          <w:sz w:val="28"/>
          <w:szCs w:val="28"/>
        </w:rPr>
        <w:t>Извод: Констатира се увеличаване в броя на образуваните/постъпили/ НЧХД- 3 броя и 2 броя повече НЧХД за разглеждане през 2024г.</w:t>
      </w:r>
    </w:p>
    <w:p w14:paraId="5C82A801" w14:textId="77777777" w:rsidR="00685ACB" w:rsidRPr="00C64040" w:rsidRDefault="00685ACB" w:rsidP="0038002D">
      <w:pPr>
        <w:ind w:right="-2" w:firstLine="567"/>
        <w:jc w:val="both"/>
        <w:rPr>
          <w:b/>
          <w:bCs/>
          <w:sz w:val="28"/>
          <w:szCs w:val="28"/>
        </w:rPr>
      </w:pPr>
    </w:p>
    <w:p w14:paraId="26BEE46C" w14:textId="77777777" w:rsidR="0038002D" w:rsidRPr="00C64040" w:rsidRDefault="0038002D" w:rsidP="0038002D">
      <w:pPr>
        <w:ind w:right="-2" w:firstLine="567"/>
        <w:jc w:val="both"/>
        <w:rPr>
          <w:b/>
          <w:sz w:val="28"/>
          <w:szCs w:val="28"/>
        </w:rPr>
      </w:pPr>
      <w:r w:rsidRPr="00C64040">
        <w:rPr>
          <w:b/>
          <w:sz w:val="28"/>
          <w:szCs w:val="28"/>
        </w:rPr>
        <w:t xml:space="preserve">През 2025 година са образувани 31 броя дела по чл.78а от НК, а делата за разглеждане са 32 броя, от които 1 брой останал висящи от 2024 година, в края на отчетния период останали несвършени дела по чл.78а от НК е 3 брой. </w:t>
      </w:r>
    </w:p>
    <w:p w14:paraId="044DD0CA" w14:textId="77777777" w:rsidR="0038002D" w:rsidRPr="00C64040" w:rsidRDefault="0038002D" w:rsidP="0038002D">
      <w:pPr>
        <w:ind w:right="-2" w:firstLine="567"/>
        <w:jc w:val="both"/>
        <w:rPr>
          <w:bCs/>
          <w:sz w:val="28"/>
          <w:szCs w:val="28"/>
        </w:rPr>
      </w:pPr>
      <w:r w:rsidRPr="00C64040">
        <w:rPr>
          <w:bCs/>
          <w:sz w:val="28"/>
          <w:szCs w:val="28"/>
        </w:rPr>
        <w:t xml:space="preserve">През 2024 година са образувани 21 броя дела по чл.78а от НК, а делата за разглеждане са 25 броя, от които 4 броя останали висящи от 2023 година, в края на отчетния период останали несвършени дела по чл.78а от НК е 1 брой. </w:t>
      </w:r>
    </w:p>
    <w:p w14:paraId="384F88C9" w14:textId="77777777" w:rsidR="0038002D" w:rsidRPr="00C64040" w:rsidRDefault="0038002D" w:rsidP="0038002D">
      <w:pPr>
        <w:ind w:right="-2" w:firstLine="567"/>
        <w:jc w:val="both"/>
        <w:rPr>
          <w:sz w:val="28"/>
          <w:szCs w:val="28"/>
        </w:rPr>
      </w:pPr>
      <w:r w:rsidRPr="00C64040">
        <w:rPr>
          <w:bCs/>
          <w:sz w:val="28"/>
          <w:szCs w:val="28"/>
        </w:rPr>
        <w:t>През 2023 година са образувани 23 броя дела по чл.78а от НК, а</w:t>
      </w:r>
      <w:r w:rsidRPr="00C64040">
        <w:rPr>
          <w:sz w:val="28"/>
          <w:szCs w:val="28"/>
        </w:rPr>
        <w:t xml:space="preserve"> делата за разглеждане са 25 броя, от които 2 броя останали висящи от 2022 година, в края на отчетния период останали несвършени дела по чл.78а от НК да 4 броя. </w:t>
      </w:r>
    </w:p>
    <w:p w14:paraId="5E3F51B9" w14:textId="77777777" w:rsidR="0038002D" w:rsidRPr="00C64040" w:rsidRDefault="0038002D" w:rsidP="0038002D">
      <w:pPr>
        <w:ind w:right="-2" w:firstLine="567"/>
        <w:jc w:val="both"/>
        <w:rPr>
          <w:sz w:val="28"/>
          <w:szCs w:val="28"/>
        </w:rPr>
      </w:pPr>
      <w:r w:rsidRPr="00C64040">
        <w:rPr>
          <w:b/>
          <w:bCs/>
          <w:sz w:val="28"/>
          <w:szCs w:val="28"/>
        </w:rPr>
        <w:t xml:space="preserve">Извод: През 2025г. се констатира увеличение от 10 броя на новообразуваните дела по чл.78а от НК спрямо броя им за 2024 година, като броя на делата за разглеждане също се е увеличил с 7 броя дела спрямо 2024г. </w:t>
      </w:r>
      <w:r w:rsidRPr="00C64040">
        <w:rPr>
          <w:sz w:val="28"/>
          <w:szCs w:val="28"/>
        </w:rPr>
        <w:t xml:space="preserve"> </w:t>
      </w:r>
    </w:p>
    <w:p w14:paraId="1B74238E" w14:textId="77777777" w:rsidR="00685ACB" w:rsidRPr="00C64040" w:rsidRDefault="00685ACB" w:rsidP="0038002D">
      <w:pPr>
        <w:ind w:right="-2" w:firstLine="567"/>
        <w:jc w:val="both"/>
        <w:rPr>
          <w:sz w:val="28"/>
          <w:szCs w:val="28"/>
        </w:rPr>
      </w:pPr>
    </w:p>
    <w:p w14:paraId="3E2F03B8" w14:textId="77777777" w:rsidR="0038002D" w:rsidRPr="00C64040" w:rsidRDefault="0038002D" w:rsidP="0038002D">
      <w:pPr>
        <w:ind w:right="-2" w:firstLine="567"/>
        <w:jc w:val="both"/>
        <w:rPr>
          <w:b/>
          <w:sz w:val="28"/>
          <w:szCs w:val="28"/>
        </w:rPr>
      </w:pPr>
      <w:r w:rsidRPr="00C64040">
        <w:rPr>
          <w:b/>
          <w:sz w:val="28"/>
          <w:szCs w:val="28"/>
        </w:rPr>
        <w:t>През 2025 година са постъпили и образувани 134 броя Наказателно административен характер дела /НАХД/, за разглеждане в отчетния период са 161 броя НАХД в т.ч. 27 броя несвършени от 2024г., останали несвършени в края на отчетния период са 21 броя НАХД.</w:t>
      </w:r>
    </w:p>
    <w:p w14:paraId="2CAE77B2" w14:textId="77777777" w:rsidR="0038002D" w:rsidRPr="00C64040" w:rsidRDefault="0038002D" w:rsidP="0038002D">
      <w:pPr>
        <w:ind w:right="-2" w:firstLine="567"/>
        <w:jc w:val="both"/>
        <w:rPr>
          <w:bCs/>
          <w:sz w:val="28"/>
          <w:szCs w:val="28"/>
        </w:rPr>
      </w:pPr>
      <w:r w:rsidRPr="00C64040">
        <w:rPr>
          <w:bCs/>
          <w:sz w:val="28"/>
          <w:szCs w:val="28"/>
        </w:rPr>
        <w:lastRenderedPageBreak/>
        <w:t>През 2024 година са постъпили и образувани 110 броя Наказателно административен характер дела /НАХД/, за разглеждане в отчетния период са 127 броя НАХД в т.ч. 16 броя несвършени от 2023г. и 1 брой дело за продължаване на съдопроизводството, останали несвършени в края на отчетния период са 27 броя НАХД.</w:t>
      </w:r>
    </w:p>
    <w:p w14:paraId="3C32B6F0" w14:textId="77777777" w:rsidR="0038002D" w:rsidRPr="00C64040" w:rsidRDefault="0038002D" w:rsidP="0038002D">
      <w:pPr>
        <w:ind w:right="-2" w:firstLine="567"/>
        <w:jc w:val="both"/>
        <w:rPr>
          <w:sz w:val="28"/>
          <w:szCs w:val="28"/>
        </w:rPr>
      </w:pPr>
      <w:r w:rsidRPr="00C64040">
        <w:rPr>
          <w:bCs/>
          <w:sz w:val="28"/>
          <w:szCs w:val="28"/>
        </w:rPr>
        <w:t>През 2023 година са постъпили и образувани 71 броя Наказателно административен характер дела /НАХД/,</w:t>
      </w:r>
      <w:r w:rsidRPr="00C64040">
        <w:rPr>
          <w:b/>
          <w:sz w:val="28"/>
          <w:szCs w:val="28"/>
        </w:rPr>
        <w:t xml:space="preserve"> </w:t>
      </w:r>
      <w:r w:rsidRPr="00C64040">
        <w:rPr>
          <w:sz w:val="28"/>
          <w:szCs w:val="28"/>
        </w:rPr>
        <w:t>за разглеждане в отчетния период са 84 броя НАХД в т.ч. 13 броя несвършени от 2022г., останали несвършени в края на отчетния период са 16 броя НАХД.</w:t>
      </w:r>
    </w:p>
    <w:p w14:paraId="00A0F5C6" w14:textId="77777777" w:rsidR="0038002D" w:rsidRPr="00C64040" w:rsidRDefault="0038002D" w:rsidP="0038002D">
      <w:pPr>
        <w:ind w:right="-2" w:firstLine="567"/>
        <w:jc w:val="both"/>
        <w:rPr>
          <w:b/>
          <w:bCs/>
          <w:sz w:val="28"/>
          <w:szCs w:val="28"/>
        </w:rPr>
      </w:pPr>
      <w:r w:rsidRPr="00C64040">
        <w:rPr>
          <w:b/>
          <w:bCs/>
          <w:sz w:val="28"/>
          <w:szCs w:val="28"/>
        </w:rPr>
        <w:t xml:space="preserve">Извод: Констатира се значително </w:t>
      </w:r>
      <w:proofErr w:type="spellStart"/>
      <w:r w:rsidRPr="00C64040">
        <w:rPr>
          <w:b/>
          <w:bCs/>
          <w:sz w:val="28"/>
          <w:szCs w:val="28"/>
        </w:rPr>
        <w:t>значително</w:t>
      </w:r>
      <w:proofErr w:type="spellEnd"/>
      <w:r w:rsidRPr="00C64040">
        <w:rPr>
          <w:b/>
          <w:bCs/>
          <w:sz w:val="28"/>
          <w:szCs w:val="28"/>
        </w:rPr>
        <w:t xml:space="preserve"> увеличение на броя на новообразуваните НАХД и делата за разглеждане спрямо предходната 2024 г., новообразуваните са повече с 24 броя, а делата за разглеждане са повече с 34 броя.</w:t>
      </w:r>
    </w:p>
    <w:p w14:paraId="5184B55C" w14:textId="77777777" w:rsidR="00685ACB" w:rsidRPr="00C64040" w:rsidRDefault="00685ACB" w:rsidP="0038002D">
      <w:pPr>
        <w:ind w:right="-2" w:firstLine="567"/>
        <w:jc w:val="both"/>
        <w:rPr>
          <w:b/>
          <w:bCs/>
          <w:sz w:val="28"/>
          <w:szCs w:val="28"/>
        </w:rPr>
      </w:pPr>
    </w:p>
    <w:p w14:paraId="3A016593" w14:textId="77777777" w:rsidR="0038002D" w:rsidRPr="00C64040" w:rsidRDefault="0038002D" w:rsidP="0038002D">
      <w:pPr>
        <w:ind w:right="-2" w:firstLine="567"/>
        <w:jc w:val="both"/>
        <w:rPr>
          <w:b/>
          <w:bCs/>
          <w:sz w:val="28"/>
          <w:szCs w:val="28"/>
        </w:rPr>
      </w:pPr>
      <w:r w:rsidRPr="00C64040">
        <w:rPr>
          <w:b/>
          <w:bCs/>
          <w:sz w:val="28"/>
          <w:szCs w:val="28"/>
        </w:rPr>
        <w:t>През 2025 година са постъпили 143 броя Частно наказателни дела, в т. ч. 5 ЧНД-разпити пред съдия</w:t>
      </w:r>
      <w:r w:rsidRPr="00C64040">
        <w:rPr>
          <w:sz w:val="28"/>
          <w:szCs w:val="28"/>
        </w:rPr>
        <w:t xml:space="preserve">, </w:t>
      </w:r>
      <w:r w:rsidRPr="00C64040">
        <w:rPr>
          <w:b/>
          <w:bCs/>
          <w:sz w:val="28"/>
          <w:szCs w:val="28"/>
        </w:rPr>
        <w:t>останали висящи от 2024 година 1 броя, т. е. делата за разглеждане са 144 броя, останали към 31.12.2025г. висящи ЧНД- 3 броя.</w:t>
      </w:r>
    </w:p>
    <w:p w14:paraId="62A29E87" w14:textId="77777777" w:rsidR="0038002D" w:rsidRPr="00C64040" w:rsidRDefault="0038002D" w:rsidP="0038002D">
      <w:pPr>
        <w:ind w:right="-2" w:firstLine="567"/>
        <w:jc w:val="both"/>
        <w:rPr>
          <w:sz w:val="28"/>
          <w:szCs w:val="28"/>
        </w:rPr>
      </w:pPr>
      <w:r w:rsidRPr="00C64040">
        <w:rPr>
          <w:sz w:val="28"/>
          <w:szCs w:val="28"/>
        </w:rPr>
        <w:t>През 2024 година са постъпили 114 броя Частно наказателни дела, в т. ч. 8 ЧНД-разпити пред съдия, останали висящи от 2023 година 4 броя, т. е. делата за разглеждане са 118 броя, останали към 31.12.2024г. висящи ЧНД- 1 броя.</w:t>
      </w:r>
    </w:p>
    <w:p w14:paraId="13A89C74" w14:textId="77777777" w:rsidR="0038002D" w:rsidRPr="00C64040" w:rsidRDefault="0038002D" w:rsidP="0038002D">
      <w:pPr>
        <w:ind w:right="-2" w:firstLine="567"/>
        <w:jc w:val="both"/>
        <w:rPr>
          <w:sz w:val="28"/>
          <w:szCs w:val="28"/>
        </w:rPr>
      </w:pPr>
      <w:r w:rsidRPr="00C64040">
        <w:rPr>
          <w:sz w:val="28"/>
          <w:szCs w:val="28"/>
        </w:rPr>
        <w:t>През 2023 година са постъпили 134 броя Частно наказателни дела, в т. ч. 11 ЧНД-разпити пред съдия, останали висящи от 2022 година 1 броя, т. е. делата за разглеждане са 135 броя, останали към 31.12.2023г. висящи ЧНД- 4 броя.</w:t>
      </w:r>
    </w:p>
    <w:p w14:paraId="4686C7D6" w14:textId="77777777" w:rsidR="0038002D" w:rsidRPr="00C64040" w:rsidRDefault="0038002D" w:rsidP="0038002D">
      <w:pPr>
        <w:ind w:right="-2" w:firstLine="567"/>
        <w:jc w:val="both"/>
        <w:rPr>
          <w:b/>
          <w:bCs/>
          <w:sz w:val="28"/>
          <w:szCs w:val="28"/>
        </w:rPr>
      </w:pPr>
      <w:r w:rsidRPr="00C64040">
        <w:rPr>
          <w:b/>
          <w:bCs/>
          <w:sz w:val="28"/>
          <w:szCs w:val="28"/>
        </w:rPr>
        <w:t xml:space="preserve">Извод: Наблюдава се значително увеличаване на броя на </w:t>
      </w:r>
      <w:proofErr w:type="spellStart"/>
      <w:r w:rsidRPr="00C64040">
        <w:rPr>
          <w:b/>
          <w:bCs/>
          <w:sz w:val="28"/>
          <w:szCs w:val="28"/>
        </w:rPr>
        <w:t>новопостъпилите</w:t>
      </w:r>
      <w:proofErr w:type="spellEnd"/>
      <w:r w:rsidRPr="00C64040">
        <w:rPr>
          <w:b/>
          <w:bCs/>
          <w:sz w:val="28"/>
          <w:szCs w:val="28"/>
        </w:rPr>
        <w:t xml:space="preserve"> Частно наказателни дела спрямо предходните отчетна година от 29 броя дела и 26 броя дела за разглеждане.</w:t>
      </w:r>
    </w:p>
    <w:p w14:paraId="7E4A8CDA" w14:textId="77777777" w:rsidR="0038002D" w:rsidRPr="00C64040" w:rsidRDefault="0038002D" w:rsidP="0038002D">
      <w:pPr>
        <w:ind w:right="-2" w:firstLine="567"/>
        <w:jc w:val="both"/>
        <w:rPr>
          <w:sz w:val="28"/>
          <w:szCs w:val="28"/>
        </w:rPr>
      </w:pPr>
      <w:r w:rsidRPr="00C64040">
        <w:rPr>
          <w:sz w:val="28"/>
          <w:szCs w:val="28"/>
        </w:rPr>
        <w:t xml:space="preserve">За отчетната 2025 година в Районен съд-град Тетевен </w:t>
      </w:r>
      <w:r w:rsidRPr="00C64040">
        <w:rPr>
          <w:b/>
          <w:bCs/>
          <w:sz w:val="28"/>
          <w:szCs w:val="28"/>
        </w:rPr>
        <w:t xml:space="preserve">не са постъпвали и не са разглеждани „Дела с особен обществен интерес”, </w:t>
      </w:r>
      <w:r w:rsidRPr="00C64040">
        <w:rPr>
          <w:sz w:val="28"/>
          <w:szCs w:val="28"/>
        </w:rPr>
        <w:t xml:space="preserve">като в изпълнение на указанията на ВСС ежемесечно се изготвя и изпраща справка за това обстоятелство. </w:t>
      </w:r>
    </w:p>
    <w:p w14:paraId="0D0A7485" w14:textId="77777777" w:rsidR="0038002D" w:rsidRPr="00C64040" w:rsidRDefault="0038002D" w:rsidP="0038002D">
      <w:pPr>
        <w:ind w:right="-2" w:firstLine="567"/>
        <w:jc w:val="both"/>
        <w:rPr>
          <w:b/>
          <w:bCs/>
          <w:sz w:val="28"/>
          <w:szCs w:val="28"/>
          <w:u w:val="single"/>
        </w:rPr>
      </w:pPr>
    </w:p>
    <w:p w14:paraId="6524C664" w14:textId="77777777" w:rsidR="0038002D" w:rsidRPr="00C64040" w:rsidRDefault="0038002D" w:rsidP="0038002D">
      <w:pPr>
        <w:ind w:right="-2" w:firstLine="567"/>
        <w:jc w:val="both"/>
        <w:rPr>
          <w:b/>
          <w:bCs/>
          <w:sz w:val="28"/>
          <w:szCs w:val="28"/>
        </w:rPr>
      </w:pPr>
      <w:r w:rsidRPr="00C64040">
        <w:rPr>
          <w:b/>
          <w:bCs/>
          <w:sz w:val="28"/>
          <w:szCs w:val="28"/>
        </w:rPr>
        <w:t>ГРАЖДАНСКИ ДЕЛА:</w:t>
      </w:r>
    </w:p>
    <w:p w14:paraId="11BB149D" w14:textId="77777777" w:rsidR="00545AEE" w:rsidRPr="00C64040" w:rsidRDefault="00545AEE" w:rsidP="00545AEE">
      <w:pPr>
        <w:ind w:right="-2" w:firstLine="567"/>
        <w:jc w:val="both"/>
        <w:rPr>
          <w:b/>
          <w:bCs/>
          <w:sz w:val="28"/>
          <w:szCs w:val="28"/>
        </w:rPr>
      </w:pPr>
      <w:r w:rsidRPr="00C64040">
        <w:rPr>
          <w:b/>
          <w:bCs/>
          <w:sz w:val="28"/>
          <w:szCs w:val="28"/>
        </w:rPr>
        <w:t>През отчетната 2025 година</w:t>
      </w:r>
      <w:r w:rsidRPr="00C64040">
        <w:rPr>
          <w:bCs/>
          <w:sz w:val="28"/>
          <w:szCs w:val="28"/>
        </w:rPr>
        <w:t xml:space="preserve"> са образувани</w:t>
      </w:r>
      <w:r w:rsidRPr="00C64040">
        <w:rPr>
          <w:sz w:val="28"/>
          <w:szCs w:val="28"/>
        </w:rPr>
        <w:t xml:space="preserve"> </w:t>
      </w:r>
      <w:r w:rsidRPr="00C64040">
        <w:rPr>
          <w:bCs/>
          <w:sz w:val="28"/>
          <w:szCs w:val="28"/>
        </w:rPr>
        <w:t>1506 граждански дела</w:t>
      </w:r>
      <w:r w:rsidRPr="00C64040">
        <w:rPr>
          <w:sz w:val="28"/>
          <w:szCs w:val="28"/>
        </w:rPr>
        <w:t xml:space="preserve">, от които 64 броя дела изпратени по подсъдност, като от новообразуваните граждански дела 297 дела попадат в група дела „граждански дела“ /в т. ч. производства по чл. 310 ГПК и други граждански дела/, 251 броя са частно-граждански дела, 957 броя са ч. гр. дела по реда на чл. 410 и по чл. 417 от ГПК и 1 броя дело-граждански-административен характер/гр. </w:t>
      </w:r>
      <w:proofErr w:type="spellStart"/>
      <w:r w:rsidRPr="00C64040">
        <w:rPr>
          <w:sz w:val="28"/>
          <w:szCs w:val="28"/>
        </w:rPr>
        <w:t>ах</w:t>
      </w:r>
      <w:proofErr w:type="spellEnd"/>
      <w:r w:rsidRPr="00C64040">
        <w:rPr>
          <w:sz w:val="28"/>
          <w:szCs w:val="28"/>
        </w:rPr>
        <w:t>./ дела. В края на отчетния период висящи са 92 граждански дела</w:t>
      </w:r>
      <w:r w:rsidRPr="00C64040">
        <w:rPr>
          <w:b/>
          <w:bCs/>
          <w:sz w:val="28"/>
          <w:szCs w:val="28"/>
        </w:rPr>
        <w:t xml:space="preserve"> .</w:t>
      </w:r>
    </w:p>
    <w:p w14:paraId="4F9D2177" w14:textId="77777777" w:rsidR="00545AEE" w:rsidRPr="00C64040" w:rsidRDefault="00545AEE" w:rsidP="00545AEE">
      <w:pPr>
        <w:ind w:right="-2" w:firstLine="567"/>
        <w:jc w:val="both"/>
        <w:rPr>
          <w:b/>
          <w:bCs/>
          <w:sz w:val="28"/>
          <w:szCs w:val="28"/>
        </w:rPr>
      </w:pPr>
      <w:r w:rsidRPr="00C64040">
        <w:rPr>
          <w:b/>
          <w:bCs/>
          <w:sz w:val="28"/>
          <w:szCs w:val="28"/>
        </w:rPr>
        <w:lastRenderedPageBreak/>
        <w:t>През отчетната 2024 година</w:t>
      </w:r>
      <w:r w:rsidRPr="00C64040">
        <w:rPr>
          <w:bCs/>
          <w:sz w:val="28"/>
          <w:szCs w:val="28"/>
        </w:rPr>
        <w:t xml:space="preserve"> са образувани</w:t>
      </w:r>
      <w:r w:rsidRPr="00C64040">
        <w:rPr>
          <w:sz w:val="28"/>
          <w:szCs w:val="28"/>
        </w:rPr>
        <w:t xml:space="preserve"> </w:t>
      </w:r>
      <w:r w:rsidRPr="00C64040">
        <w:rPr>
          <w:bCs/>
          <w:sz w:val="28"/>
          <w:szCs w:val="28"/>
        </w:rPr>
        <w:t>1303 граждански дела</w:t>
      </w:r>
      <w:r w:rsidRPr="00C64040">
        <w:rPr>
          <w:sz w:val="28"/>
          <w:szCs w:val="28"/>
        </w:rPr>
        <w:t xml:space="preserve">, от които 72 броя дела изпратени по подсъдност, като от новообразуваните граждански дела 285 дела попадат в група дела „граждански дела“ /в т. ч. производства по чл. 310 ГПК и други граждански дела/, 226 броя са частно-граждански дела, 790 броя са ч. гр. дела по реда на чл. 410 и по чл. 417 от ГПК и 2 броя дело-граждански-административен характер/гр. </w:t>
      </w:r>
      <w:proofErr w:type="spellStart"/>
      <w:r w:rsidRPr="00C64040">
        <w:rPr>
          <w:sz w:val="28"/>
          <w:szCs w:val="28"/>
        </w:rPr>
        <w:t>ах</w:t>
      </w:r>
      <w:proofErr w:type="spellEnd"/>
      <w:r w:rsidRPr="00C64040">
        <w:rPr>
          <w:sz w:val="28"/>
          <w:szCs w:val="28"/>
        </w:rPr>
        <w:t>./ дела. В края на отчетния период висящи са 130 граждански дела</w:t>
      </w:r>
      <w:r w:rsidRPr="00C64040">
        <w:rPr>
          <w:b/>
          <w:bCs/>
          <w:sz w:val="28"/>
          <w:szCs w:val="28"/>
        </w:rPr>
        <w:t xml:space="preserve"> .</w:t>
      </w:r>
    </w:p>
    <w:p w14:paraId="2732B178" w14:textId="77777777" w:rsidR="00545AEE" w:rsidRPr="00C64040" w:rsidRDefault="00545AEE" w:rsidP="00545AEE">
      <w:pPr>
        <w:ind w:right="-2" w:firstLine="567"/>
        <w:jc w:val="both"/>
        <w:rPr>
          <w:b/>
          <w:bCs/>
          <w:sz w:val="28"/>
          <w:szCs w:val="28"/>
        </w:rPr>
      </w:pPr>
      <w:r w:rsidRPr="00C64040">
        <w:rPr>
          <w:b/>
          <w:bCs/>
          <w:sz w:val="28"/>
          <w:szCs w:val="28"/>
        </w:rPr>
        <w:t>През отчетната 2023 година</w:t>
      </w:r>
      <w:r w:rsidRPr="00C64040">
        <w:rPr>
          <w:bCs/>
          <w:sz w:val="28"/>
          <w:szCs w:val="28"/>
        </w:rPr>
        <w:t xml:space="preserve"> са образувани</w:t>
      </w:r>
      <w:r w:rsidRPr="00C64040">
        <w:rPr>
          <w:sz w:val="28"/>
          <w:szCs w:val="28"/>
        </w:rPr>
        <w:t xml:space="preserve"> </w:t>
      </w:r>
      <w:r w:rsidRPr="00C64040">
        <w:rPr>
          <w:bCs/>
          <w:sz w:val="28"/>
          <w:szCs w:val="28"/>
        </w:rPr>
        <w:t>1027 граждански дела</w:t>
      </w:r>
      <w:r w:rsidRPr="00C64040">
        <w:rPr>
          <w:sz w:val="28"/>
          <w:szCs w:val="28"/>
        </w:rPr>
        <w:t xml:space="preserve">, от които 101 броя дела изпратени по подсъдност, като от новообразуваните граждански дела 216 дела попадат в група дела „граждански дела“ /в т. ч. производства по чл. 310 ГПК и други граждански дела/, 202 броя са частно-граждански дела, 602 броя са ч. гр. дела по реда на чл. 410 и по чл. 417 от ГПК и 7 броя дело-граждански-административен характер/гр. </w:t>
      </w:r>
      <w:proofErr w:type="spellStart"/>
      <w:r w:rsidRPr="00C64040">
        <w:rPr>
          <w:sz w:val="28"/>
          <w:szCs w:val="28"/>
        </w:rPr>
        <w:t>ах</w:t>
      </w:r>
      <w:proofErr w:type="spellEnd"/>
      <w:r w:rsidRPr="00C64040">
        <w:rPr>
          <w:sz w:val="28"/>
          <w:szCs w:val="28"/>
        </w:rPr>
        <w:t>./ дела. В края на отчетния период висящи са 136 граждански дела</w:t>
      </w:r>
      <w:r w:rsidRPr="00C64040">
        <w:rPr>
          <w:b/>
          <w:bCs/>
          <w:sz w:val="28"/>
          <w:szCs w:val="28"/>
        </w:rPr>
        <w:t xml:space="preserve"> .</w:t>
      </w:r>
    </w:p>
    <w:p w14:paraId="105AD49A" w14:textId="25374ECA" w:rsidR="0038002D" w:rsidRPr="00C64040" w:rsidRDefault="00545AEE" w:rsidP="00545AEE">
      <w:pPr>
        <w:ind w:right="-2" w:firstLine="567"/>
        <w:jc w:val="both"/>
        <w:rPr>
          <w:sz w:val="28"/>
          <w:szCs w:val="28"/>
        </w:rPr>
      </w:pPr>
      <w:r w:rsidRPr="00C64040">
        <w:rPr>
          <w:b/>
          <w:bCs/>
          <w:sz w:val="28"/>
          <w:szCs w:val="28"/>
        </w:rPr>
        <w:t>Извод</w:t>
      </w:r>
      <w:r w:rsidR="00685ACB" w:rsidRPr="00C64040">
        <w:rPr>
          <w:b/>
          <w:bCs/>
          <w:sz w:val="28"/>
          <w:szCs w:val="28"/>
        </w:rPr>
        <w:t>: З</w:t>
      </w:r>
      <w:r w:rsidRPr="00C64040">
        <w:rPr>
          <w:sz w:val="28"/>
          <w:szCs w:val="28"/>
        </w:rPr>
        <w:t>а отчетната 2025 година се констатира значително увеличение броя на образуваните граждански дела в сравнение с предходни отчетни периоди, в т. ч. увеличение броя на ч. гр. дела по чл. 410 и чл. 417 от</w:t>
      </w:r>
      <w:r w:rsidRPr="00C64040">
        <w:rPr>
          <w:iCs/>
          <w:sz w:val="28"/>
          <w:szCs w:val="28"/>
        </w:rPr>
        <w:t xml:space="preserve"> </w:t>
      </w:r>
      <w:r w:rsidRPr="00C64040">
        <w:rPr>
          <w:sz w:val="28"/>
          <w:szCs w:val="28"/>
        </w:rPr>
        <w:t xml:space="preserve">ГПК, в сравнение със </w:t>
      </w:r>
      <w:proofErr w:type="spellStart"/>
      <w:r w:rsidRPr="00C64040">
        <w:rPr>
          <w:sz w:val="28"/>
          <w:szCs w:val="28"/>
        </w:rPr>
        <w:t>съпоставяемите</w:t>
      </w:r>
      <w:proofErr w:type="spellEnd"/>
      <w:r w:rsidRPr="00C64040">
        <w:rPr>
          <w:iCs/>
          <w:sz w:val="28"/>
          <w:szCs w:val="28"/>
        </w:rPr>
        <w:t xml:space="preserve"> </w:t>
      </w:r>
      <w:r w:rsidRPr="00C64040">
        <w:rPr>
          <w:sz w:val="28"/>
          <w:szCs w:val="28"/>
        </w:rPr>
        <w:t>2024</w:t>
      </w:r>
      <w:r w:rsidRPr="00C64040">
        <w:rPr>
          <w:iCs/>
          <w:sz w:val="28"/>
          <w:szCs w:val="28"/>
        </w:rPr>
        <w:t xml:space="preserve"> </w:t>
      </w:r>
      <w:r w:rsidRPr="00C64040">
        <w:rPr>
          <w:sz w:val="28"/>
          <w:szCs w:val="28"/>
        </w:rPr>
        <w:t>и</w:t>
      </w:r>
      <w:r w:rsidRPr="00C64040">
        <w:rPr>
          <w:iCs/>
          <w:sz w:val="28"/>
          <w:szCs w:val="28"/>
        </w:rPr>
        <w:t xml:space="preserve">  </w:t>
      </w:r>
      <w:r w:rsidRPr="00C64040">
        <w:rPr>
          <w:sz w:val="28"/>
          <w:szCs w:val="28"/>
        </w:rPr>
        <w:t>2023  години.</w:t>
      </w:r>
    </w:p>
    <w:p w14:paraId="55D66317" w14:textId="77777777" w:rsidR="00685ACB" w:rsidRPr="00C64040" w:rsidRDefault="00685ACB" w:rsidP="00545AEE">
      <w:pPr>
        <w:ind w:right="-2" w:firstLine="567"/>
        <w:jc w:val="both"/>
        <w:rPr>
          <w:b/>
          <w:bCs/>
          <w:sz w:val="28"/>
          <w:szCs w:val="28"/>
          <w:u w:val="single"/>
        </w:rPr>
      </w:pPr>
    </w:p>
    <w:p w14:paraId="079AE427" w14:textId="77777777" w:rsidR="0038002D" w:rsidRPr="00C64040" w:rsidRDefault="0038002D" w:rsidP="0038002D">
      <w:pPr>
        <w:ind w:right="-2" w:firstLine="567"/>
        <w:jc w:val="both"/>
        <w:rPr>
          <w:b/>
          <w:bCs/>
          <w:sz w:val="28"/>
          <w:szCs w:val="28"/>
          <w:u w:val="single"/>
        </w:rPr>
      </w:pPr>
      <w:r w:rsidRPr="00C64040">
        <w:rPr>
          <w:b/>
          <w:bCs/>
          <w:sz w:val="28"/>
          <w:szCs w:val="28"/>
          <w:u w:val="single"/>
        </w:rPr>
        <w:t>ІV. РАЗГЛЕДАНИ ДЕЛА:</w:t>
      </w:r>
    </w:p>
    <w:p w14:paraId="1EE58098" w14:textId="0D7CE9AA" w:rsidR="0038002D" w:rsidRPr="00C64040" w:rsidRDefault="0038002D" w:rsidP="0038002D">
      <w:pPr>
        <w:pStyle w:val="1"/>
        <w:numPr>
          <w:ilvl w:val="0"/>
          <w:numId w:val="4"/>
        </w:numPr>
        <w:ind w:left="0" w:right="-2" w:firstLine="567"/>
        <w:jc w:val="both"/>
        <w:rPr>
          <w:b/>
          <w:bCs/>
          <w:sz w:val="28"/>
          <w:szCs w:val="28"/>
        </w:rPr>
      </w:pPr>
      <w:r w:rsidRPr="00C64040">
        <w:rPr>
          <w:b/>
          <w:bCs/>
          <w:sz w:val="28"/>
          <w:szCs w:val="28"/>
        </w:rPr>
        <w:t>ВСИЧКО ДЕЛА ЗА РАЗГЛЕЖДАНЕ /постъпили 202</w:t>
      </w:r>
      <w:r w:rsidR="00CE1A57" w:rsidRPr="00C64040">
        <w:rPr>
          <w:b/>
          <w:bCs/>
          <w:sz w:val="28"/>
          <w:szCs w:val="28"/>
        </w:rPr>
        <w:t>5</w:t>
      </w:r>
      <w:r w:rsidRPr="00C64040">
        <w:rPr>
          <w:b/>
          <w:bCs/>
          <w:sz w:val="28"/>
          <w:szCs w:val="28"/>
        </w:rPr>
        <w:t xml:space="preserve"> г. и висящи от 202</w:t>
      </w:r>
      <w:r w:rsidR="00CE1A57" w:rsidRPr="00C64040">
        <w:rPr>
          <w:b/>
          <w:bCs/>
          <w:sz w:val="28"/>
          <w:szCs w:val="28"/>
        </w:rPr>
        <w:t>4</w:t>
      </w:r>
      <w:r w:rsidRPr="00C64040">
        <w:rPr>
          <w:b/>
          <w:bCs/>
          <w:sz w:val="28"/>
          <w:szCs w:val="28"/>
        </w:rPr>
        <w:t xml:space="preserve"> г.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53"/>
        <w:gridCol w:w="1559"/>
        <w:gridCol w:w="1442"/>
        <w:gridCol w:w="2491"/>
      </w:tblGrid>
      <w:tr w:rsidR="00F940E9" w:rsidRPr="00C64040" w14:paraId="6E891127" w14:textId="77777777" w:rsidTr="00CE1A57">
        <w:trPr>
          <w:trHeight w:val="492"/>
        </w:trPr>
        <w:tc>
          <w:tcPr>
            <w:tcW w:w="1985" w:type="dxa"/>
            <w:vAlign w:val="center"/>
          </w:tcPr>
          <w:p w14:paraId="6C6275A3" w14:textId="77777777" w:rsidR="0038002D" w:rsidRPr="00C64040" w:rsidRDefault="0038002D" w:rsidP="00EF3091">
            <w:pPr>
              <w:ind w:right="-2" w:firstLine="34"/>
              <w:jc w:val="both"/>
              <w:rPr>
                <w:b/>
                <w:bCs/>
                <w:sz w:val="28"/>
                <w:szCs w:val="28"/>
              </w:rPr>
            </w:pPr>
            <w:r w:rsidRPr="00C64040">
              <w:rPr>
                <w:b/>
                <w:bCs/>
                <w:sz w:val="28"/>
                <w:szCs w:val="28"/>
              </w:rPr>
              <w:t>вид дела</w:t>
            </w:r>
          </w:p>
        </w:tc>
        <w:tc>
          <w:tcPr>
            <w:tcW w:w="1453" w:type="dxa"/>
            <w:vAlign w:val="center"/>
          </w:tcPr>
          <w:p w14:paraId="1847D71E" w14:textId="77777777" w:rsidR="0038002D" w:rsidRPr="00C64040" w:rsidRDefault="0038002D" w:rsidP="00EF3091">
            <w:pPr>
              <w:ind w:right="-2" w:firstLine="34"/>
              <w:jc w:val="center"/>
              <w:rPr>
                <w:b/>
                <w:bCs/>
                <w:sz w:val="28"/>
                <w:szCs w:val="28"/>
              </w:rPr>
            </w:pPr>
            <w:r w:rsidRPr="00C64040">
              <w:rPr>
                <w:b/>
                <w:bCs/>
                <w:sz w:val="28"/>
                <w:szCs w:val="28"/>
              </w:rPr>
              <w:t>2025</w:t>
            </w:r>
          </w:p>
        </w:tc>
        <w:tc>
          <w:tcPr>
            <w:tcW w:w="1559" w:type="dxa"/>
            <w:vAlign w:val="center"/>
          </w:tcPr>
          <w:p w14:paraId="171458C4" w14:textId="77777777" w:rsidR="0038002D" w:rsidRPr="00C64040" w:rsidRDefault="0038002D" w:rsidP="00EF3091">
            <w:pPr>
              <w:ind w:right="-2" w:firstLine="34"/>
              <w:jc w:val="center"/>
              <w:rPr>
                <w:b/>
                <w:bCs/>
                <w:sz w:val="28"/>
                <w:szCs w:val="28"/>
              </w:rPr>
            </w:pPr>
            <w:r w:rsidRPr="00C64040">
              <w:rPr>
                <w:b/>
                <w:bCs/>
                <w:sz w:val="28"/>
                <w:szCs w:val="28"/>
              </w:rPr>
              <w:t>2024</w:t>
            </w:r>
          </w:p>
        </w:tc>
        <w:tc>
          <w:tcPr>
            <w:tcW w:w="1442" w:type="dxa"/>
            <w:vAlign w:val="center"/>
          </w:tcPr>
          <w:p w14:paraId="029E19E5" w14:textId="77777777" w:rsidR="0038002D" w:rsidRPr="00C64040" w:rsidRDefault="0038002D" w:rsidP="00EF3091">
            <w:pPr>
              <w:ind w:right="-2" w:firstLine="34"/>
              <w:jc w:val="center"/>
              <w:rPr>
                <w:b/>
                <w:bCs/>
                <w:sz w:val="28"/>
                <w:szCs w:val="28"/>
              </w:rPr>
            </w:pPr>
            <w:r w:rsidRPr="00C64040">
              <w:rPr>
                <w:b/>
                <w:bCs/>
                <w:sz w:val="28"/>
                <w:szCs w:val="28"/>
              </w:rPr>
              <w:t>2023</w:t>
            </w:r>
          </w:p>
        </w:tc>
        <w:tc>
          <w:tcPr>
            <w:tcW w:w="2491" w:type="dxa"/>
            <w:vAlign w:val="center"/>
          </w:tcPr>
          <w:p w14:paraId="61755D4C" w14:textId="481EE074" w:rsidR="0038002D" w:rsidRPr="00C64040" w:rsidRDefault="0038002D" w:rsidP="00CE1A57">
            <w:pPr>
              <w:ind w:right="-2" w:firstLine="34"/>
              <w:rPr>
                <w:b/>
                <w:bCs/>
                <w:sz w:val="28"/>
                <w:szCs w:val="28"/>
              </w:rPr>
            </w:pPr>
            <w:r w:rsidRPr="00C64040">
              <w:rPr>
                <w:b/>
                <w:bCs/>
                <w:sz w:val="28"/>
                <w:szCs w:val="28"/>
              </w:rPr>
              <w:t>Ръст</w:t>
            </w:r>
            <w:r w:rsidR="00CE1A57" w:rsidRPr="00C64040">
              <w:rPr>
                <w:b/>
                <w:bCs/>
                <w:sz w:val="28"/>
                <w:szCs w:val="28"/>
              </w:rPr>
              <w:t xml:space="preserve"> </w:t>
            </w:r>
            <w:r w:rsidRPr="00C64040">
              <w:rPr>
                <w:b/>
                <w:bCs/>
                <w:sz w:val="28"/>
                <w:szCs w:val="28"/>
              </w:rPr>
              <w:t>2025</w:t>
            </w:r>
            <w:r w:rsidR="00685ACB" w:rsidRPr="00C64040">
              <w:rPr>
                <w:b/>
                <w:bCs/>
                <w:sz w:val="28"/>
                <w:szCs w:val="28"/>
              </w:rPr>
              <w:t>/</w:t>
            </w:r>
            <w:r w:rsidRPr="00C64040">
              <w:rPr>
                <w:b/>
                <w:bCs/>
                <w:sz w:val="28"/>
                <w:szCs w:val="28"/>
              </w:rPr>
              <w:t>2024г.</w:t>
            </w:r>
          </w:p>
        </w:tc>
      </w:tr>
      <w:tr w:rsidR="00F940E9" w:rsidRPr="00C64040" w14:paraId="46E055D3" w14:textId="77777777" w:rsidTr="00CE1A57">
        <w:tc>
          <w:tcPr>
            <w:tcW w:w="1985" w:type="dxa"/>
          </w:tcPr>
          <w:p w14:paraId="1B63ECF2" w14:textId="77777777" w:rsidR="00545AEE" w:rsidRPr="00C64040" w:rsidRDefault="00545AEE" w:rsidP="00EF3091">
            <w:pPr>
              <w:ind w:right="-2" w:firstLine="34"/>
              <w:jc w:val="both"/>
              <w:rPr>
                <w:b/>
                <w:bCs/>
                <w:sz w:val="28"/>
                <w:szCs w:val="28"/>
              </w:rPr>
            </w:pPr>
            <w:r w:rsidRPr="00C64040">
              <w:rPr>
                <w:b/>
                <w:bCs/>
                <w:sz w:val="28"/>
                <w:szCs w:val="28"/>
              </w:rPr>
              <w:t>Граждански</w:t>
            </w:r>
          </w:p>
        </w:tc>
        <w:tc>
          <w:tcPr>
            <w:tcW w:w="1453" w:type="dxa"/>
            <w:vAlign w:val="center"/>
          </w:tcPr>
          <w:p w14:paraId="6385C96B" w14:textId="596F5F5B" w:rsidR="00545AEE" w:rsidRPr="00C64040" w:rsidRDefault="00545AEE" w:rsidP="00EF3091">
            <w:pPr>
              <w:ind w:right="-2" w:firstLine="34"/>
              <w:jc w:val="center"/>
              <w:rPr>
                <w:b/>
                <w:bCs/>
                <w:sz w:val="28"/>
                <w:szCs w:val="28"/>
              </w:rPr>
            </w:pPr>
            <w:r w:rsidRPr="00C64040">
              <w:rPr>
                <w:b/>
                <w:bCs/>
                <w:sz w:val="28"/>
                <w:szCs w:val="28"/>
              </w:rPr>
              <w:t>1636</w:t>
            </w:r>
          </w:p>
        </w:tc>
        <w:tc>
          <w:tcPr>
            <w:tcW w:w="1559" w:type="dxa"/>
            <w:vAlign w:val="center"/>
          </w:tcPr>
          <w:p w14:paraId="1E8CEEFB" w14:textId="38688296" w:rsidR="00545AEE" w:rsidRPr="00C64040" w:rsidRDefault="00545AEE" w:rsidP="00EF3091">
            <w:pPr>
              <w:ind w:right="-2" w:firstLine="34"/>
              <w:jc w:val="center"/>
              <w:rPr>
                <w:b/>
                <w:bCs/>
                <w:sz w:val="28"/>
                <w:szCs w:val="28"/>
              </w:rPr>
            </w:pPr>
            <w:r w:rsidRPr="00C64040">
              <w:rPr>
                <w:b/>
                <w:bCs/>
                <w:sz w:val="28"/>
                <w:szCs w:val="28"/>
              </w:rPr>
              <w:t>1461</w:t>
            </w:r>
          </w:p>
        </w:tc>
        <w:tc>
          <w:tcPr>
            <w:tcW w:w="1442" w:type="dxa"/>
            <w:vAlign w:val="center"/>
          </w:tcPr>
          <w:p w14:paraId="1FB8D63F" w14:textId="21F9CC63" w:rsidR="00545AEE" w:rsidRPr="00C64040" w:rsidRDefault="00545AEE" w:rsidP="00EF3091">
            <w:pPr>
              <w:ind w:right="-2" w:firstLine="34"/>
              <w:jc w:val="center"/>
              <w:rPr>
                <w:b/>
                <w:bCs/>
                <w:sz w:val="28"/>
                <w:szCs w:val="28"/>
                <w:lang w:val="en-US"/>
              </w:rPr>
            </w:pPr>
            <w:r w:rsidRPr="00C64040">
              <w:rPr>
                <w:b/>
                <w:bCs/>
                <w:sz w:val="28"/>
                <w:szCs w:val="28"/>
              </w:rPr>
              <w:t>1148</w:t>
            </w:r>
          </w:p>
        </w:tc>
        <w:tc>
          <w:tcPr>
            <w:tcW w:w="2491" w:type="dxa"/>
            <w:vAlign w:val="center"/>
          </w:tcPr>
          <w:p w14:paraId="10FFF82B" w14:textId="1D60A606" w:rsidR="00545AEE" w:rsidRPr="00C64040" w:rsidRDefault="00545AEE" w:rsidP="00CE1A57">
            <w:pPr>
              <w:ind w:right="-2" w:firstLine="34"/>
              <w:jc w:val="center"/>
              <w:rPr>
                <w:b/>
                <w:bCs/>
                <w:sz w:val="28"/>
                <w:szCs w:val="28"/>
              </w:rPr>
            </w:pPr>
            <w:r w:rsidRPr="00C64040">
              <w:rPr>
                <w:b/>
                <w:bCs/>
                <w:sz w:val="28"/>
                <w:szCs w:val="28"/>
              </w:rPr>
              <w:t>+</w:t>
            </w:r>
            <w:r w:rsidR="00CE1A57" w:rsidRPr="00C64040">
              <w:rPr>
                <w:b/>
                <w:bCs/>
                <w:sz w:val="28"/>
                <w:szCs w:val="28"/>
              </w:rPr>
              <w:t>175</w:t>
            </w:r>
          </w:p>
        </w:tc>
      </w:tr>
      <w:tr w:rsidR="00F940E9" w:rsidRPr="00C64040" w14:paraId="1C1A02A9" w14:textId="77777777" w:rsidTr="00CE1A57">
        <w:tc>
          <w:tcPr>
            <w:tcW w:w="1985" w:type="dxa"/>
            <w:shd w:val="clear" w:color="auto" w:fill="FFFFFF" w:themeFill="background1"/>
          </w:tcPr>
          <w:p w14:paraId="27494F14" w14:textId="77777777" w:rsidR="0038002D" w:rsidRPr="00C64040" w:rsidRDefault="0038002D" w:rsidP="00EF3091">
            <w:pPr>
              <w:ind w:right="-2" w:firstLine="34"/>
              <w:jc w:val="both"/>
              <w:rPr>
                <w:b/>
                <w:bCs/>
                <w:sz w:val="28"/>
                <w:szCs w:val="28"/>
              </w:rPr>
            </w:pPr>
            <w:r w:rsidRPr="00C64040">
              <w:rPr>
                <w:b/>
                <w:bCs/>
                <w:sz w:val="28"/>
                <w:szCs w:val="28"/>
              </w:rPr>
              <w:t>Наказателни</w:t>
            </w:r>
          </w:p>
        </w:tc>
        <w:tc>
          <w:tcPr>
            <w:tcW w:w="1453" w:type="dxa"/>
            <w:vAlign w:val="center"/>
          </w:tcPr>
          <w:p w14:paraId="426B7A6C" w14:textId="77777777" w:rsidR="0038002D" w:rsidRPr="00C64040" w:rsidRDefault="0038002D" w:rsidP="00EF3091">
            <w:pPr>
              <w:ind w:right="-2" w:firstLine="34"/>
              <w:jc w:val="center"/>
              <w:rPr>
                <w:b/>
                <w:bCs/>
                <w:sz w:val="28"/>
                <w:szCs w:val="28"/>
              </w:rPr>
            </w:pPr>
            <w:r w:rsidRPr="00C64040">
              <w:rPr>
                <w:b/>
                <w:bCs/>
                <w:sz w:val="28"/>
                <w:szCs w:val="28"/>
              </w:rPr>
              <w:t>507</w:t>
            </w:r>
          </w:p>
        </w:tc>
        <w:tc>
          <w:tcPr>
            <w:tcW w:w="1559" w:type="dxa"/>
            <w:vAlign w:val="center"/>
          </w:tcPr>
          <w:p w14:paraId="30445801" w14:textId="77777777" w:rsidR="0038002D" w:rsidRPr="00C64040" w:rsidRDefault="0038002D" w:rsidP="00EF3091">
            <w:pPr>
              <w:ind w:right="-2" w:firstLine="34"/>
              <w:jc w:val="center"/>
              <w:rPr>
                <w:b/>
                <w:bCs/>
                <w:sz w:val="28"/>
                <w:szCs w:val="28"/>
              </w:rPr>
            </w:pPr>
            <w:r w:rsidRPr="00C64040">
              <w:rPr>
                <w:b/>
                <w:bCs/>
                <w:sz w:val="28"/>
                <w:szCs w:val="28"/>
              </w:rPr>
              <w:t>421</w:t>
            </w:r>
          </w:p>
        </w:tc>
        <w:tc>
          <w:tcPr>
            <w:tcW w:w="1442" w:type="dxa"/>
            <w:vAlign w:val="center"/>
          </w:tcPr>
          <w:p w14:paraId="48F0DEE0" w14:textId="77777777" w:rsidR="0038002D" w:rsidRPr="00C64040" w:rsidRDefault="0038002D" w:rsidP="00EF3091">
            <w:pPr>
              <w:ind w:right="-2" w:firstLine="34"/>
              <w:jc w:val="center"/>
              <w:rPr>
                <w:b/>
                <w:bCs/>
                <w:sz w:val="28"/>
                <w:szCs w:val="28"/>
                <w:lang w:val="en-US"/>
              </w:rPr>
            </w:pPr>
            <w:r w:rsidRPr="00C64040">
              <w:rPr>
                <w:b/>
                <w:bCs/>
                <w:sz w:val="28"/>
                <w:szCs w:val="28"/>
              </w:rPr>
              <w:t>394</w:t>
            </w:r>
          </w:p>
        </w:tc>
        <w:tc>
          <w:tcPr>
            <w:tcW w:w="2491" w:type="dxa"/>
            <w:vAlign w:val="center"/>
          </w:tcPr>
          <w:p w14:paraId="5BA32046" w14:textId="77777777" w:rsidR="0038002D" w:rsidRPr="00C64040" w:rsidRDefault="0038002D" w:rsidP="00EF3091">
            <w:pPr>
              <w:pStyle w:val="2"/>
              <w:ind w:left="0" w:right="-2" w:firstLine="34"/>
              <w:jc w:val="center"/>
              <w:rPr>
                <w:b/>
                <w:bCs/>
                <w:sz w:val="28"/>
                <w:szCs w:val="28"/>
              </w:rPr>
            </w:pPr>
            <w:r w:rsidRPr="00C64040">
              <w:rPr>
                <w:b/>
                <w:bCs/>
                <w:sz w:val="28"/>
                <w:szCs w:val="28"/>
              </w:rPr>
              <w:t>+86</w:t>
            </w:r>
          </w:p>
        </w:tc>
      </w:tr>
      <w:tr w:rsidR="00F940E9" w:rsidRPr="00C64040" w14:paraId="0A6F559D" w14:textId="77777777" w:rsidTr="00CE1A57">
        <w:trPr>
          <w:trHeight w:val="463"/>
        </w:trPr>
        <w:tc>
          <w:tcPr>
            <w:tcW w:w="1985" w:type="dxa"/>
            <w:shd w:val="clear" w:color="auto" w:fill="FFFFFF" w:themeFill="background1"/>
          </w:tcPr>
          <w:p w14:paraId="2CE4D015" w14:textId="77777777" w:rsidR="0038002D" w:rsidRPr="00C64040" w:rsidRDefault="0038002D" w:rsidP="00EF3091">
            <w:pPr>
              <w:ind w:right="-2" w:firstLine="34"/>
              <w:jc w:val="both"/>
              <w:rPr>
                <w:b/>
                <w:bCs/>
                <w:sz w:val="28"/>
                <w:szCs w:val="28"/>
              </w:rPr>
            </w:pPr>
            <w:r w:rsidRPr="00C64040">
              <w:rPr>
                <w:b/>
                <w:bCs/>
                <w:sz w:val="28"/>
                <w:szCs w:val="28"/>
              </w:rPr>
              <w:t>ОБЩО:</w:t>
            </w:r>
          </w:p>
        </w:tc>
        <w:tc>
          <w:tcPr>
            <w:tcW w:w="1453" w:type="dxa"/>
            <w:vAlign w:val="center"/>
          </w:tcPr>
          <w:p w14:paraId="610F826E" w14:textId="2579BD20" w:rsidR="0038002D" w:rsidRPr="00C64040" w:rsidRDefault="00685ACB" w:rsidP="00EF3091">
            <w:pPr>
              <w:ind w:right="-2" w:firstLine="34"/>
              <w:jc w:val="center"/>
              <w:rPr>
                <w:b/>
                <w:bCs/>
                <w:sz w:val="28"/>
                <w:szCs w:val="28"/>
              </w:rPr>
            </w:pPr>
            <w:r w:rsidRPr="00C64040">
              <w:rPr>
                <w:b/>
                <w:bCs/>
                <w:sz w:val="28"/>
                <w:szCs w:val="28"/>
              </w:rPr>
              <w:t>2143</w:t>
            </w:r>
          </w:p>
        </w:tc>
        <w:tc>
          <w:tcPr>
            <w:tcW w:w="1559" w:type="dxa"/>
            <w:vAlign w:val="center"/>
          </w:tcPr>
          <w:p w14:paraId="2B0B96C5" w14:textId="5EC5212B" w:rsidR="0038002D" w:rsidRPr="00C64040" w:rsidRDefault="00685ACB" w:rsidP="00EF3091">
            <w:pPr>
              <w:ind w:right="-2" w:firstLine="34"/>
              <w:jc w:val="center"/>
              <w:rPr>
                <w:b/>
                <w:bCs/>
                <w:sz w:val="28"/>
                <w:szCs w:val="28"/>
              </w:rPr>
            </w:pPr>
            <w:r w:rsidRPr="00C64040">
              <w:rPr>
                <w:b/>
                <w:bCs/>
                <w:sz w:val="28"/>
                <w:szCs w:val="28"/>
              </w:rPr>
              <w:t>1882</w:t>
            </w:r>
          </w:p>
        </w:tc>
        <w:tc>
          <w:tcPr>
            <w:tcW w:w="1442" w:type="dxa"/>
            <w:vAlign w:val="center"/>
          </w:tcPr>
          <w:p w14:paraId="76A3D11D" w14:textId="7E5C5D42" w:rsidR="0038002D" w:rsidRPr="00C64040" w:rsidRDefault="00685ACB" w:rsidP="00EF3091">
            <w:pPr>
              <w:ind w:right="-2" w:firstLine="34"/>
              <w:jc w:val="center"/>
              <w:rPr>
                <w:b/>
                <w:bCs/>
                <w:sz w:val="28"/>
                <w:szCs w:val="28"/>
              </w:rPr>
            </w:pPr>
            <w:r w:rsidRPr="00C64040">
              <w:rPr>
                <w:b/>
                <w:bCs/>
                <w:sz w:val="28"/>
                <w:szCs w:val="28"/>
              </w:rPr>
              <w:t>1542</w:t>
            </w:r>
          </w:p>
        </w:tc>
        <w:tc>
          <w:tcPr>
            <w:tcW w:w="2491" w:type="dxa"/>
            <w:vAlign w:val="center"/>
          </w:tcPr>
          <w:p w14:paraId="059A45AB" w14:textId="39624806" w:rsidR="0038002D" w:rsidRPr="00C64040" w:rsidRDefault="0038002D" w:rsidP="00CE1A57">
            <w:pPr>
              <w:ind w:right="-2" w:firstLine="34"/>
              <w:jc w:val="center"/>
              <w:rPr>
                <w:b/>
                <w:bCs/>
                <w:sz w:val="28"/>
                <w:szCs w:val="28"/>
              </w:rPr>
            </w:pPr>
            <w:r w:rsidRPr="00C64040">
              <w:rPr>
                <w:b/>
                <w:bCs/>
                <w:sz w:val="28"/>
                <w:szCs w:val="28"/>
              </w:rPr>
              <w:t>+</w:t>
            </w:r>
            <w:r w:rsidR="00CE1A57" w:rsidRPr="00C64040">
              <w:rPr>
                <w:b/>
                <w:bCs/>
                <w:sz w:val="28"/>
                <w:szCs w:val="28"/>
              </w:rPr>
              <w:t>261</w:t>
            </w:r>
          </w:p>
        </w:tc>
      </w:tr>
    </w:tbl>
    <w:p w14:paraId="28B3C3DF" w14:textId="045D43FF" w:rsidR="0038002D" w:rsidRPr="00C64040" w:rsidRDefault="00403910" w:rsidP="0038002D">
      <w:pPr>
        <w:ind w:right="-2" w:firstLine="567"/>
        <w:jc w:val="both"/>
        <w:rPr>
          <w:noProof/>
          <w:sz w:val="28"/>
          <w:szCs w:val="28"/>
        </w:rPr>
      </w:pPr>
      <w:r w:rsidRPr="00C64040">
        <w:rPr>
          <w:noProof/>
          <w:sz w:val="28"/>
          <w:szCs w:val="28"/>
        </w:rPr>
        <w:t xml:space="preserve"> </w:t>
      </w:r>
      <w:r w:rsidR="005264E2" w:rsidRPr="00C64040">
        <w:rPr>
          <w:noProof/>
          <w:sz w:val="28"/>
          <w:szCs w:val="28"/>
        </w:rPr>
        <w:drawing>
          <wp:inline distT="0" distB="0" distL="0" distR="0" wp14:anchorId="09063A13" wp14:editId="4EEE935D">
            <wp:extent cx="4633595" cy="2853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3595" cy="2853055"/>
                    </a:xfrm>
                    <a:prstGeom prst="rect">
                      <a:avLst/>
                    </a:prstGeom>
                    <a:noFill/>
                  </pic:spPr>
                </pic:pic>
              </a:graphicData>
            </a:graphic>
          </wp:inline>
        </w:drawing>
      </w:r>
    </w:p>
    <w:p w14:paraId="00B99CAF" w14:textId="77777777" w:rsidR="0038002D" w:rsidRPr="00C64040" w:rsidRDefault="0038002D" w:rsidP="0038002D">
      <w:pPr>
        <w:ind w:right="-2" w:firstLine="567"/>
        <w:jc w:val="both"/>
        <w:rPr>
          <w:b/>
          <w:bCs/>
          <w:i/>
          <w:sz w:val="28"/>
          <w:szCs w:val="28"/>
          <w:lang w:val="en-US"/>
        </w:rPr>
      </w:pPr>
    </w:p>
    <w:p w14:paraId="6BBC9740" w14:textId="77777777" w:rsidR="0038002D" w:rsidRPr="00C64040" w:rsidRDefault="0038002D" w:rsidP="0038002D">
      <w:pPr>
        <w:ind w:right="-2" w:firstLine="567"/>
        <w:jc w:val="both"/>
        <w:rPr>
          <w:b/>
          <w:bCs/>
          <w:sz w:val="28"/>
          <w:szCs w:val="28"/>
        </w:rPr>
      </w:pPr>
      <w:r w:rsidRPr="00C64040">
        <w:rPr>
          <w:b/>
          <w:bCs/>
          <w:sz w:val="28"/>
          <w:szCs w:val="28"/>
        </w:rPr>
        <w:lastRenderedPageBreak/>
        <w:t>НАКАЗАТЕЛНИ ДЕЛА:</w:t>
      </w:r>
    </w:p>
    <w:p w14:paraId="3D035C80" w14:textId="77777777" w:rsidR="0038002D" w:rsidRPr="00C64040" w:rsidRDefault="0038002D" w:rsidP="0038002D">
      <w:pPr>
        <w:ind w:right="-2" w:firstLine="567"/>
        <w:jc w:val="both"/>
        <w:rPr>
          <w:sz w:val="28"/>
          <w:szCs w:val="28"/>
        </w:rPr>
      </w:pPr>
      <w:r w:rsidRPr="00C64040">
        <w:rPr>
          <w:sz w:val="28"/>
          <w:szCs w:val="28"/>
        </w:rPr>
        <w:t>За отчетната 2025 година в Районен съд град Тетевен са разгледани общо 507 наказателни дела, от които</w:t>
      </w:r>
      <w:r w:rsidRPr="00C64040">
        <w:rPr>
          <w:iCs/>
          <w:sz w:val="28"/>
          <w:szCs w:val="28"/>
        </w:rPr>
        <w:t xml:space="preserve"> </w:t>
      </w:r>
      <w:r w:rsidRPr="00C64040">
        <w:rPr>
          <w:sz w:val="28"/>
          <w:szCs w:val="28"/>
        </w:rPr>
        <w:t>153 броя НОХД</w:t>
      </w:r>
      <w:r w:rsidRPr="00C64040">
        <w:rPr>
          <w:iCs/>
          <w:sz w:val="28"/>
          <w:szCs w:val="28"/>
        </w:rPr>
        <w:t xml:space="preserve">, </w:t>
      </w:r>
      <w:r w:rsidRPr="00C64040">
        <w:rPr>
          <w:sz w:val="28"/>
          <w:szCs w:val="28"/>
        </w:rPr>
        <w:t>17 броя</w:t>
      </w:r>
      <w:r w:rsidRPr="00C64040">
        <w:rPr>
          <w:iCs/>
          <w:sz w:val="28"/>
          <w:szCs w:val="28"/>
        </w:rPr>
        <w:t xml:space="preserve"> </w:t>
      </w:r>
      <w:r w:rsidRPr="00C64040">
        <w:rPr>
          <w:sz w:val="28"/>
          <w:szCs w:val="28"/>
        </w:rPr>
        <w:t>НЧХД; НАХД</w:t>
      </w:r>
      <w:r w:rsidRPr="00C64040">
        <w:rPr>
          <w:iCs/>
          <w:sz w:val="28"/>
          <w:szCs w:val="28"/>
        </w:rPr>
        <w:t xml:space="preserve"> </w:t>
      </w:r>
      <w:r w:rsidRPr="00C64040">
        <w:rPr>
          <w:sz w:val="28"/>
          <w:szCs w:val="28"/>
        </w:rPr>
        <w:t>по чл. 78а от НК- 32 броя дела</w:t>
      </w:r>
      <w:r w:rsidRPr="00C64040">
        <w:rPr>
          <w:iCs/>
          <w:sz w:val="28"/>
          <w:szCs w:val="28"/>
        </w:rPr>
        <w:t xml:space="preserve">, </w:t>
      </w:r>
      <w:r w:rsidRPr="00C64040">
        <w:rPr>
          <w:sz w:val="28"/>
          <w:szCs w:val="28"/>
        </w:rPr>
        <w:t xml:space="preserve">НАХД </w:t>
      </w:r>
      <w:r w:rsidRPr="00C64040">
        <w:rPr>
          <w:iCs/>
          <w:sz w:val="28"/>
          <w:szCs w:val="28"/>
        </w:rPr>
        <w:t>- 161</w:t>
      </w:r>
      <w:r w:rsidRPr="00C64040">
        <w:rPr>
          <w:sz w:val="28"/>
          <w:szCs w:val="28"/>
        </w:rPr>
        <w:t xml:space="preserve"> броя дела и 144 броя ЧНД. </w:t>
      </w:r>
    </w:p>
    <w:p w14:paraId="01161A22" w14:textId="77777777" w:rsidR="00F940E9" w:rsidRPr="00C64040" w:rsidRDefault="00F940E9" w:rsidP="0038002D">
      <w:pPr>
        <w:ind w:right="-2" w:firstLine="567"/>
        <w:jc w:val="both"/>
        <w:rPr>
          <w:sz w:val="28"/>
          <w:szCs w:val="28"/>
        </w:rPr>
      </w:pPr>
    </w:p>
    <w:p w14:paraId="3CB88812" w14:textId="77777777" w:rsidR="0038002D" w:rsidRPr="00C64040" w:rsidRDefault="0038002D" w:rsidP="0038002D">
      <w:pPr>
        <w:ind w:right="-2" w:firstLine="567"/>
        <w:jc w:val="both"/>
        <w:rPr>
          <w:b/>
          <w:bCs/>
          <w:sz w:val="28"/>
          <w:szCs w:val="28"/>
          <w:u w:val="single"/>
        </w:rPr>
      </w:pPr>
      <w:r w:rsidRPr="00C64040">
        <w:rPr>
          <w:b/>
          <w:bCs/>
          <w:sz w:val="28"/>
          <w:szCs w:val="28"/>
        </w:rPr>
        <w:t>СТРУКТУРА НА РАЗГЛЕДАНИТЕ НОХД:</w:t>
      </w:r>
    </w:p>
    <w:p w14:paraId="21832B83" w14:textId="77777777" w:rsidR="0038002D" w:rsidRPr="00C64040" w:rsidRDefault="0038002D" w:rsidP="0038002D">
      <w:pPr>
        <w:ind w:right="-2" w:firstLine="567"/>
        <w:jc w:val="both"/>
        <w:rPr>
          <w:b/>
          <w:sz w:val="28"/>
          <w:szCs w:val="28"/>
        </w:rPr>
      </w:pPr>
      <w:r w:rsidRPr="00C64040">
        <w:rPr>
          <w:b/>
          <w:sz w:val="28"/>
          <w:szCs w:val="28"/>
        </w:rPr>
        <w:t>По видове престъпления по НК:</w:t>
      </w:r>
    </w:p>
    <w:p w14:paraId="402915A2" w14:textId="77777777" w:rsidR="0038002D" w:rsidRPr="00C64040" w:rsidRDefault="0038002D" w:rsidP="0038002D">
      <w:pPr>
        <w:ind w:right="-2" w:firstLine="567"/>
        <w:jc w:val="both"/>
        <w:rPr>
          <w:sz w:val="28"/>
          <w:szCs w:val="28"/>
        </w:rPr>
      </w:pPr>
      <w:r w:rsidRPr="00C64040">
        <w:rPr>
          <w:sz w:val="28"/>
          <w:szCs w:val="28"/>
        </w:rPr>
        <w:t xml:space="preserve">През отчетния период са постъпили следните видове дела за престъпления от НК: Престъпления против личността- телесни повреди; Други престъпления против личността; „Престъпления против правата на гражданите“; Престъпления против брака, семейството и </w:t>
      </w:r>
      <w:proofErr w:type="spellStart"/>
      <w:r w:rsidRPr="00C64040">
        <w:rPr>
          <w:sz w:val="28"/>
          <w:szCs w:val="28"/>
        </w:rPr>
        <w:t>младежта</w:t>
      </w:r>
      <w:proofErr w:type="spellEnd"/>
      <w:r w:rsidRPr="00C64040">
        <w:rPr>
          <w:sz w:val="28"/>
          <w:szCs w:val="28"/>
        </w:rPr>
        <w:t xml:space="preserve">; Престъпления против собствеността; Престъпления против стопанството; Престъпление против дейността на държавните органи и обществените организации; Документни престъпления – чл.308 и чл. 319 от НК; Престъпления против реда и общественото спокойствие; </w:t>
      </w:r>
      <w:proofErr w:type="spellStart"/>
      <w:r w:rsidRPr="00C64040">
        <w:rPr>
          <w:sz w:val="28"/>
          <w:szCs w:val="28"/>
        </w:rPr>
        <w:t>Общоопасни</w:t>
      </w:r>
      <w:proofErr w:type="spellEnd"/>
      <w:r w:rsidRPr="00C64040">
        <w:rPr>
          <w:sz w:val="28"/>
          <w:szCs w:val="28"/>
        </w:rPr>
        <w:t xml:space="preserve"> престъпления. </w:t>
      </w:r>
    </w:p>
    <w:p w14:paraId="032FC7EA" w14:textId="77777777" w:rsidR="0038002D" w:rsidRPr="00C64040" w:rsidRDefault="0038002D" w:rsidP="0038002D">
      <w:pPr>
        <w:ind w:right="-2" w:firstLine="567"/>
        <w:jc w:val="both"/>
        <w:rPr>
          <w:sz w:val="28"/>
          <w:szCs w:val="28"/>
        </w:rPr>
      </w:pPr>
      <w:r w:rsidRPr="00C64040">
        <w:rPr>
          <w:sz w:val="28"/>
          <w:szCs w:val="28"/>
        </w:rPr>
        <w:t xml:space="preserve">Постъпления по видове/групи, съгласно образец-справка по наказателни дела, </w:t>
      </w:r>
      <w:proofErr w:type="spellStart"/>
      <w:r w:rsidRPr="00C64040">
        <w:rPr>
          <w:sz w:val="28"/>
          <w:szCs w:val="28"/>
        </w:rPr>
        <w:t>измeнени</w:t>
      </w:r>
      <w:proofErr w:type="spellEnd"/>
      <w:r w:rsidRPr="00C64040">
        <w:rPr>
          <w:sz w:val="28"/>
          <w:szCs w:val="28"/>
        </w:rPr>
        <w:t xml:space="preserve"> и допълнени от СК на ВСС с Протокол №29/20.12.2016г. както следва:</w:t>
      </w:r>
    </w:p>
    <w:p w14:paraId="5136A2C6" w14:textId="77777777" w:rsidR="0038002D" w:rsidRPr="00C64040" w:rsidRDefault="0038002D" w:rsidP="0038002D">
      <w:pPr>
        <w:ind w:right="-2" w:firstLine="567"/>
        <w:jc w:val="both"/>
        <w:rPr>
          <w:b/>
          <w:bCs/>
          <w:sz w:val="28"/>
          <w:szCs w:val="28"/>
        </w:rPr>
      </w:pPr>
      <w:r w:rsidRPr="00C64040">
        <w:rPr>
          <w:b/>
          <w:bCs/>
          <w:sz w:val="28"/>
          <w:szCs w:val="28"/>
        </w:rPr>
        <w:t>-Група/Вид „Престъпления против личността- телесни повреди“:</w:t>
      </w:r>
    </w:p>
    <w:p w14:paraId="380F63E4" w14:textId="77777777" w:rsidR="0038002D" w:rsidRPr="00C64040" w:rsidRDefault="0038002D" w:rsidP="0038002D">
      <w:pPr>
        <w:ind w:right="-2" w:firstLine="567"/>
        <w:jc w:val="both"/>
        <w:rPr>
          <w:sz w:val="28"/>
          <w:szCs w:val="28"/>
        </w:rPr>
      </w:pPr>
      <w:r w:rsidRPr="00C64040">
        <w:rPr>
          <w:sz w:val="28"/>
          <w:szCs w:val="28"/>
        </w:rPr>
        <w:t xml:space="preserve">Постъпили дела през годината- 8броя дела, висящи от 2024 година 5 броя, дела за разглеждане през отчетния период -13 броя. </w:t>
      </w:r>
    </w:p>
    <w:p w14:paraId="4177F320" w14:textId="77777777" w:rsidR="0038002D" w:rsidRPr="00C64040" w:rsidRDefault="0038002D" w:rsidP="0038002D">
      <w:pPr>
        <w:ind w:right="-2" w:firstLine="567"/>
        <w:jc w:val="both"/>
        <w:rPr>
          <w:sz w:val="28"/>
          <w:szCs w:val="28"/>
        </w:rPr>
      </w:pPr>
      <w:r w:rsidRPr="00C64040">
        <w:rPr>
          <w:sz w:val="28"/>
          <w:szCs w:val="28"/>
        </w:rPr>
        <w:t>От разгледаните в групата/</w:t>
      </w:r>
      <w:r w:rsidRPr="00C64040">
        <w:rPr>
          <w:b/>
          <w:sz w:val="28"/>
          <w:szCs w:val="28"/>
        </w:rPr>
        <w:t>вид 13 дела-</w:t>
      </w:r>
      <w:r w:rsidRPr="00C64040">
        <w:rPr>
          <w:sz w:val="28"/>
          <w:szCs w:val="28"/>
        </w:rPr>
        <w:t xml:space="preserve"> </w:t>
      </w:r>
      <w:r w:rsidRPr="00C64040">
        <w:rPr>
          <w:b/>
          <w:sz w:val="28"/>
          <w:szCs w:val="28"/>
        </w:rPr>
        <w:t>2</w:t>
      </w:r>
      <w:r w:rsidRPr="00C64040">
        <w:rPr>
          <w:sz w:val="28"/>
          <w:szCs w:val="28"/>
        </w:rPr>
        <w:t xml:space="preserve"> дела са приключили с присъда, 4 бр. дела са прекратени/ от тях 3броя върнати на Районна прокуратура за отстраняване на процесуални нарушения и 1 брой дело изпратено на ВКС за определяне на компетентен съд, </w:t>
      </w:r>
      <w:r w:rsidRPr="00C64040">
        <w:rPr>
          <w:b/>
          <w:sz w:val="28"/>
          <w:szCs w:val="28"/>
        </w:rPr>
        <w:t>по 4 брой</w:t>
      </w:r>
      <w:r w:rsidRPr="00C64040">
        <w:rPr>
          <w:sz w:val="28"/>
          <w:szCs w:val="28"/>
        </w:rPr>
        <w:t xml:space="preserve"> дела са сключени споразумение. Несвършени дела в края на отчетния период 3</w:t>
      </w:r>
      <w:r w:rsidRPr="00C64040">
        <w:rPr>
          <w:b/>
          <w:sz w:val="28"/>
          <w:szCs w:val="28"/>
        </w:rPr>
        <w:t xml:space="preserve"> </w:t>
      </w:r>
      <w:r w:rsidRPr="00C64040">
        <w:rPr>
          <w:sz w:val="28"/>
          <w:szCs w:val="28"/>
        </w:rPr>
        <w:t>броя.</w:t>
      </w:r>
    </w:p>
    <w:p w14:paraId="52103D99" w14:textId="77777777" w:rsidR="0038002D" w:rsidRPr="00C64040" w:rsidRDefault="0038002D" w:rsidP="0038002D">
      <w:pPr>
        <w:ind w:right="-2" w:firstLine="567"/>
        <w:jc w:val="both"/>
        <w:rPr>
          <w:b/>
          <w:bCs/>
          <w:sz w:val="28"/>
          <w:szCs w:val="28"/>
        </w:rPr>
      </w:pPr>
      <w:r w:rsidRPr="00C64040">
        <w:rPr>
          <w:b/>
          <w:bCs/>
          <w:sz w:val="28"/>
          <w:szCs w:val="28"/>
        </w:rPr>
        <w:t>-Група/Вид „Други престъпления против личността“:</w:t>
      </w:r>
    </w:p>
    <w:p w14:paraId="541806D3" w14:textId="77777777" w:rsidR="0038002D" w:rsidRPr="00C64040" w:rsidRDefault="0038002D" w:rsidP="0038002D">
      <w:pPr>
        <w:ind w:right="-2" w:firstLine="567"/>
        <w:jc w:val="both"/>
        <w:rPr>
          <w:sz w:val="28"/>
          <w:szCs w:val="28"/>
        </w:rPr>
      </w:pPr>
      <w:r w:rsidRPr="00C64040">
        <w:rPr>
          <w:sz w:val="28"/>
          <w:szCs w:val="28"/>
        </w:rPr>
        <w:t>Постъпили дела през 2025година са 6 брой НОХД има 3 броя висящи дела от предходната година. От разгледаните 9 броя дела 3 броя са приключили с присъди/като 2 броя са разгледани по реда на съкратено съдебно следствие/, 1 брой дело прекратено поради не одобрено споразумение и 2 броя дела приключили със споразумение. Останали несвършени към 31.12.2025 година са 3 броя дела.</w:t>
      </w:r>
    </w:p>
    <w:p w14:paraId="51F1BAFA" w14:textId="77777777" w:rsidR="0038002D" w:rsidRPr="00C64040" w:rsidRDefault="0038002D" w:rsidP="0038002D">
      <w:pPr>
        <w:ind w:right="-2" w:firstLine="567"/>
        <w:jc w:val="both"/>
        <w:rPr>
          <w:sz w:val="28"/>
          <w:szCs w:val="28"/>
        </w:rPr>
      </w:pPr>
      <w:r w:rsidRPr="00C64040">
        <w:rPr>
          <w:b/>
          <w:bCs/>
          <w:sz w:val="28"/>
          <w:szCs w:val="28"/>
        </w:rPr>
        <w:t>-Група/Вид „Престъпления против правата на гражданите“</w:t>
      </w:r>
      <w:r w:rsidRPr="00C64040">
        <w:rPr>
          <w:sz w:val="28"/>
          <w:szCs w:val="28"/>
        </w:rPr>
        <w:t xml:space="preserve"> </w:t>
      </w:r>
    </w:p>
    <w:p w14:paraId="419EFA56" w14:textId="77777777" w:rsidR="0038002D" w:rsidRPr="00C64040" w:rsidRDefault="0038002D" w:rsidP="0038002D">
      <w:pPr>
        <w:ind w:right="-2" w:firstLine="567"/>
        <w:jc w:val="both"/>
        <w:rPr>
          <w:sz w:val="28"/>
          <w:szCs w:val="28"/>
        </w:rPr>
      </w:pPr>
      <w:r w:rsidRPr="00C64040">
        <w:rPr>
          <w:sz w:val="28"/>
          <w:szCs w:val="28"/>
        </w:rPr>
        <w:t>Постъпили дела през 2025 година има 1 брой дело оставало висящо от 2024г, няма новообразувани и разгледаното 1 брой дело е приключило с присъда. Няма висящи дела към 31.12.2025г.</w:t>
      </w:r>
    </w:p>
    <w:p w14:paraId="30ECFE04" w14:textId="77777777" w:rsidR="0038002D" w:rsidRPr="00C64040" w:rsidRDefault="0038002D" w:rsidP="0038002D">
      <w:pPr>
        <w:ind w:right="-2" w:firstLine="567"/>
        <w:jc w:val="both"/>
        <w:rPr>
          <w:b/>
          <w:bCs/>
          <w:sz w:val="28"/>
          <w:szCs w:val="28"/>
        </w:rPr>
      </w:pPr>
      <w:r w:rsidRPr="00C64040">
        <w:rPr>
          <w:b/>
          <w:bCs/>
          <w:sz w:val="28"/>
          <w:szCs w:val="28"/>
        </w:rPr>
        <w:t xml:space="preserve">-Група/Вид „Престъпления против брака, семейството и </w:t>
      </w:r>
      <w:proofErr w:type="spellStart"/>
      <w:r w:rsidRPr="00C64040">
        <w:rPr>
          <w:b/>
          <w:bCs/>
          <w:sz w:val="28"/>
          <w:szCs w:val="28"/>
        </w:rPr>
        <w:t>младежта</w:t>
      </w:r>
      <w:proofErr w:type="spellEnd"/>
      <w:r w:rsidRPr="00C64040">
        <w:rPr>
          <w:b/>
          <w:bCs/>
          <w:sz w:val="28"/>
          <w:szCs w:val="28"/>
        </w:rPr>
        <w:t xml:space="preserve">“: </w:t>
      </w:r>
    </w:p>
    <w:p w14:paraId="0ED9B0FA" w14:textId="77777777" w:rsidR="0038002D" w:rsidRPr="00C64040" w:rsidRDefault="0038002D" w:rsidP="0038002D">
      <w:pPr>
        <w:ind w:right="-2" w:firstLine="567"/>
        <w:jc w:val="both"/>
        <w:rPr>
          <w:sz w:val="28"/>
          <w:szCs w:val="28"/>
        </w:rPr>
      </w:pPr>
      <w:r w:rsidRPr="00C64040">
        <w:rPr>
          <w:sz w:val="28"/>
          <w:szCs w:val="28"/>
        </w:rPr>
        <w:lastRenderedPageBreak/>
        <w:t>Постъпили дела през 2025 година- 8 броя, останали висящи дела от 2024г.-1 брой, от разгледаните 9 дела – по 6 броя дела са постановени присъди/ като 1 брой са по реда на съкратено съдебно следствие/ и 2 броя дела са приключило със споразумение. Останали висящи дела към 31.12.2025г. е 1 брой.</w:t>
      </w:r>
    </w:p>
    <w:p w14:paraId="22007DE6" w14:textId="77777777" w:rsidR="0038002D" w:rsidRPr="00C64040" w:rsidRDefault="0038002D" w:rsidP="0038002D">
      <w:pPr>
        <w:ind w:right="-2" w:firstLine="567"/>
        <w:jc w:val="both"/>
        <w:rPr>
          <w:sz w:val="28"/>
          <w:szCs w:val="28"/>
        </w:rPr>
      </w:pPr>
      <w:r w:rsidRPr="00C64040">
        <w:rPr>
          <w:b/>
          <w:bCs/>
          <w:sz w:val="28"/>
          <w:szCs w:val="28"/>
        </w:rPr>
        <w:t>-Група/Вид „Престъпления против собствеността“:</w:t>
      </w:r>
      <w:r w:rsidRPr="00C64040">
        <w:rPr>
          <w:sz w:val="28"/>
          <w:szCs w:val="28"/>
        </w:rPr>
        <w:t xml:space="preserve"> </w:t>
      </w:r>
    </w:p>
    <w:p w14:paraId="07EAAB90" w14:textId="77777777" w:rsidR="0038002D" w:rsidRPr="00C64040" w:rsidRDefault="0038002D" w:rsidP="0038002D">
      <w:pPr>
        <w:ind w:right="-2" w:firstLine="567"/>
        <w:jc w:val="both"/>
        <w:rPr>
          <w:sz w:val="28"/>
          <w:szCs w:val="28"/>
        </w:rPr>
      </w:pPr>
      <w:r w:rsidRPr="00C64040">
        <w:rPr>
          <w:sz w:val="28"/>
          <w:szCs w:val="28"/>
        </w:rPr>
        <w:t xml:space="preserve">Постъпили през 2025 година са 18 броя НОХД и 4 броя дела останали несвършени в началото на отчетния период, общо дела за разглеждане 22 броя дела. От разгледаните 22 броя дела са свършили общо 16 броя, от които 4 броя са постановени присъди/ от който по 2 броя дела по реда на съкратеното съдебно следствие/, 10 броя дела са приключили със споразумение и 2 броя дела са прекратени и върнати на Районна прокуратура за отстраняване на процесуални нарушения, останали не свършени в края на отчетния период са 6 броя дела. </w:t>
      </w:r>
    </w:p>
    <w:p w14:paraId="18A290D3" w14:textId="075BCE29" w:rsidR="0038002D" w:rsidRPr="00C64040" w:rsidRDefault="0038002D" w:rsidP="0038002D">
      <w:pPr>
        <w:ind w:right="-2" w:firstLine="567"/>
        <w:jc w:val="both"/>
        <w:rPr>
          <w:sz w:val="28"/>
          <w:szCs w:val="28"/>
        </w:rPr>
      </w:pPr>
      <w:r w:rsidRPr="00C64040">
        <w:rPr>
          <w:b/>
          <w:sz w:val="28"/>
          <w:szCs w:val="28"/>
        </w:rPr>
        <w:t>-Г</w:t>
      </w:r>
      <w:r w:rsidR="00CE1A57" w:rsidRPr="00C64040">
        <w:rPr>
          <w:b/>
          <w:sz w:val="28"/>
          <w:szCs w:val="28"/>
        </w:rPr>
        <w:t>рупа/</w:t>
      </w:r>
      <w:r w:rsidRPr="00C64040">
        <w:rPr>
          <w:b/>
          <w:sz w:val="28"/>
          <w:szCs w:val="28"/>
        </w:rPr>
        <w:t>Вид ”Престъпления против стопанството”</w:t>
      </w:r>
      <w:r w:rsidRPr="00C64040">
        <w:rPr>
          <w:sz w:val="28"/>
          <w:szCs w:val="28"/>
        </w:rPr>
        <w:t xml:space="preserve"> –През 2025 година е постъпило 1 брой дело, няма останало висящо от предходната година. Разгледаното дело е приключило със споразумение. Висящи дела няма в края на отчетния период няма .</w:t>
      </w:r>
    </w:p>
    <w:p w14:paraId="5EAE8B18" w14:textId="77777777" w:rsidR="0038002D" w:rsidRPr="00C64040" w:rsidRDefault="0038002D" w:rsidP="0038002D">
      <w:pPr>
        <w:ind w:right="-2" w:firstLine="567"/>
        <w:jc w:val="both"/>
        <w:rPr>
          <w:sz w:val="28"/>
          <w:szCs w:val="28"/>
        </w:rPr>
      </w:pPr>
      <w:r w:rsidRPr="00C64040">
        <w:rPr>
          <w:b/>
          <w:bCs/>
          <w:sz w:val="28"/>
          <w:szCs w:val="28"/>
        </w:rPr>
        <w:t xml:space="preserve">-Група/Вид „Престъпления против дейността на държавните органи и обществените организации“: </w:t>
      </w:r>
      <w:r w:rsidRPr="00C64040">
        <w:rPr>
          <w:sz w:val="28"/>
          <w:szCs w:val="28"/>
        </w:rPr>
        <w:t xml:space="preserve">Постъпили 2 броя дела, висящо 1 брой дело от предходната година, общо за разглеждане 3 броя дела, които са приключили със споразумение и няма останали висящи в края на отчетния период. </w:t>
      </w:r>
    </w:p>
    <w:p w14:paraId="499DAD87" w14:textId="77777777" w:rsidR="0038002D" w:rsidRPr="00C64040" w:rsidRDefault="0038002D" w:rsidP="0038002D">
      <w:pPr>
        <w:ind w:right="-2" w:firstLine="567"/>
        <w:jc w:val="both"/>
        <w:rPr>
          <w:b/>
          <w:bCs/>
          <w:sz w:val="28"/>
          <w:szCs w:val="28"/>
        </w:rPr>
      </w:pPr>
      <w:r w:rsidRPr="00C64040">
        <w:rPr>
          <w:b/>
          <w:bCs/>
          <w:sz w:val="28"/>
          <w:szCs w:val="28"/>
        </w:rPr>
        <w:t>-Група/Вид „Документни престъпления – чл.308 и чл. 319 от НК“:</w:t>
      </w:r>
    </w:p>
    <w:p w14:paraId="4116E3EB" w14:textId="77777777" w:rsidR="0038002D" w:rsidRPr="00C64040" w:rsidRDefault="0038002D" w:rsidP="0038002D">
      <w:pPr>
        <w:ind w:right="-2" w:firstLine="567"/>
        <w:jc w:val="both"/>
        <w:rPr>
          <w:b/>
          <w:bCs/>
          <w:sz w:val="28"/>
          <w:szCs w:val="28"/>
        </w:rPr>
      </w:pPr>
      <w:r w:rsidRPr="00C64040">
        <w:rPr>
          <w:sz w:val="28"/>
          <w:szCs w:val="28"/>
        </w:rPr>
        <w:t>Постъпили 3 броя дела, 1 брой висящо дело от предходната година, общо за разглеждане 4 броя дела, като и 4 броя дела са приключили със споразумение и няма останало висящо дело към 31.12.2025г.</w:t>
      </w:r>
    </w:p>
    <w:p w14:paraId="263279FA" w14:textId="77777777" w:rsidR="0038002D" w:rsidRPr="00C64040" w:rsidRDefault="0038002D" w:rsidP="0038002D">
      <w:pPr>
        <w:ind w:right="-2" w:firstLine="567"/>
        <w:jc w:val="both"/>
        <w:rPr>
          <w:b/>
          <w:bCs/>
          <w:sz w:val="28"/>
          <w:szCs w:val="28"/>
        </w:rPr>
      </w:pPr>
      <w:r w:rsidRPr="00C64040">
        <w:rPr>
          <w:b/>
          <w:bCs/>
          <w:sz w:val="28"/>
          <w:szCs w:val="28"/>
        </w:rPr>
        <w:t>-Група/Вид „Престъпления против реда и общественото спокойствие“:</w:t>
      </w:r>
    </w:p>
    <w:p w14:paraId="797E29DC" w14:textId="77777777" w:rsidR="0038002D" w:rsidRPr="00C64040" w:rsidRDefault="0038002D" w:rsidP="0038002D">
      <w:pPr>
        <w:ind w:right="-2" w:firstLine="567"/>
        <w:jc w:val="both"/>
        <w:rPr>
          <w:sz w:val="28"/>
          <w:szCs w:val="28"/>
        </w:rPr>
      </w:pPr>
      <w:r w:rsidRPr="00C64040">
        <w:rPr>
          <w:sz w:val="28"/>
          <w:szCs w:val="28"/>
        </w:rPr>
        <w:t xml:space="preserve">Постъпили дела -3 броя, няма останало висящо от 2024 година, дела за разглеждане – 3 броя, като 1 брой дело е приключило с присъда и 2 броя дела са приключили със споразумение. Няма останало висящо дело към 31.12.2025г. </w:t>
      </w:r>
    </w:p>
    <w:p w14:paraId="69728E34" w14:textId="77777777" w:rsidR="0038002D" w:rsidRPr="00C64040" w:rsidRDefault="0038002D" w:rsidP="0038002D">
      <w:pPr>
        <w:ind w:right="-2" w:firstLine="567"/>
        <w:jc w:val="both"/>
        <w:rPr>
          <w:sz w:val="28"/>
          <w:szCs w:val="28"/>
        </w:rPr>
      </w:pPr>
      <w:r w:rsidRPr="00C64040">
        <w:rPr>
          <w:b/>
          <w:bCs/>
          <w:sz w:val="28"/>
          <w:szCs w:val="28"/>
        </w:rPr>
        <w:t>-Група/Вид „</w:t>
      </w:r>
      <w:proofErr w:type="spellStart"/>
      <w:r w:rsidRPr="00C64040">
        <w:rPr>
          <w:b/>
          <w:bCs/>
          <w:sz w:val="28"/>
          <w:szCs w:val="28"/>
        </w:rPr>
        <w:t>Общоопасни</w:t>
      </w:r>
      <w:proofErr w:type="spellEnd"/>
      <w:r w:rsidRPr="00C64040">
        <w:rPr>
          <w:b/>
          <w:bCs/>
          <w:sz w:val="28"/>
          <w:szCs w:val="28"/>
        </w:rPr>
        <w:t xml:space="preserve"> престъпления“ </w:t>
      </w:r>
      <w:r w:rsidRPr="00C64040">
        <w:rPr>
          <w:sz w:val="28"/>
          <w:szCs w:val="28"/>
        </w:rPr>
        <w:t>:</w:t>
      </w:r>
    </w:p>
    <w:p w14:paraId="6AC6449E" w14:textId="77777777" w:rsidR="0038002D" w:rsidRPr="00C64040" w:rsidRDefault="0038002D" w:rsidP="0038002D">
      <w:pPr>
        <w:ind w:right="-2" w:firstLine="567"/>
        <w:jc w:val="both"/>
        <w:rPr>
          <w:sz w:val="28"/>
          <w:szCs w:val="28"/>
        </w:rPr>
      </w:pPr>
      <w:r w:rsidRPr="00C64040">
        <w:rPr>
          <w:sz w:val="28"/>
          <w:szCs w:val="28"/>
        </w:rPr>
        <w:t xml:space="preserve">Постъпили 75 броя и 13 броя висящи от 2024 година или делата за разглеждане през 2025 година са 88 броя. Като от тях са приключили 80 броя дела, от които с присъди 1 броя дела, 76 броя споразумения и 3 броя прекратени. Останали висящи 8 броя дела в края на отчетния период. </w:t>
      </w:r>
    </w:p>
    <w:p w14:paraId="53435889" w14:textId="77777777" w:rsidR="0038002D" w:rsidRPr="00C64040" w:rsidRDefault="0038002D" w:rsidP="0038002D">
      <w:pPr>
        <w:ind w:right="-2" w:firstLine="567"/>
        <w:jc w:val="both"/>
        <w:rPr>
          <w:sz w:val="28"/>
          <w:szCs w:val="28"/>
        </w:rPr>
      </w:pPr>
      <w:r w:rsidRPr="00C64040">
        <w:rPr>
          <w:sz w:val="28"/>
          <w:szCs w:val="28"/>
        </w:rPr>
        <w:t>От общо 153 броя НОХД за разглеждане, свършени са 132 дела и 21 дела са висящи в края на отчетния период. От свършените 132 дела, 18 броя са решени по същество с присъда, 114 прекратени- 104 прекратени поради одобрено споразумение и</w:t>
      </w:r>
      <w:r w:rsidRPr="00C64040">
        <w:rPr>
          <w:iCs/>
          <w:sz w:val="28"/>
          <w:szCs w:val="28"/>
        </w:rPr>
        <w:t xml:space="preserve"> </w:t>
      </w:r>
      <w:r w:rsidRPr="00C64040">
        <w:rPr>
          <w:sz w:val="28"/>
          <w:szCs w:val="28"/>
        </w:rPr>
        <w:t>10 дела са прекратени по други причини.</w:t>
      </w:r>
    </w:p>
    <w:p w14:paraId="59A8526A" w14:textId="77777777" w:rsidR="0038002D" w:rsidRPr="00C64040" w:rsidRDefault="0038002D" w:rsidP="0038002D">
      <w:pPr>
        <w:ind w:right="-2" w:firstLine="567"/>
        <w:jc w:val="both"/>
        <w:rPr>
          <w:sz w:val="28"/>
          <w:szCs w:val="28"/>
        </w:rPr>
      </w:pPr>
      <w:r w:rsidRPr="00C64040">
        <w:rPr>
          <w:sz w:val="28"/>
          <w:szCs w:val="28"/>
        </w:rPr>
        <w:lastRenderedPageBreak/>
        <w:t>По отношение на разгледаните НОХД през 2025година 153 броя се наблюдава увеличаване на делата за разгледаните спрямо 2024 година- 136 броя дела и се наблюдава увеличение от разгледаните дела през 2023година-137 броя.</w:t>
      </w:r>
    </w:p>
    <w:p w14:paraId="12275EDC" w14:textId="363096CD" w:rsidR="0038002D" w:rsidRPr="00C64040" w:rsidRDefault="0038002D" w:rsidP="0038002D">
      <w:pPr>
        <w:ind w:right="-2" w:firstLine="567"/>
        <w:jc w:val="both"/>
        <w:rPr>
          <w:b/>
          <w:bCs/>
          <w:sz w:val="28"/>
          <w:szCs w:val="28"/>
        </w:rPr>
      </w:pPr>
      <w:r w:rsidRPr="00C64040">
        <w:rPr>
          <w:b/>
          <w:bCs/>
          <w:sz w:val="28"/>
          <w:szCs w:val="28"/>
        </w:rPr>
        <w:t xml:space="preserve"> </w:t>
      </w:r>
      <w:r w:rsidRPr="00C64040">
        <w:rPr>
          <w:sz w:val="28"/>
          <w:szCs w:val="28"/>
        </w:rPr>
        <w:t xml:space="preserve">По реда на </w:t>
      </w:r>
      <w:r w:rsidRPr="00C64040">
        <w:rPr>
          <w:b/>
          <w:bCs/>
          <w:sz w:val="28"/>
          <w:szCs w:val="28"/>
        </w:rPr>
        <w:t>Глава двадесет и седма от НПК – „Съкратено съдебно следствие в производството пред първа инстанция</w:t>
      </w:r>
      <w:r w:rsidRPr="00C64040">
        <w:rPr>
          <w:sz w:val="28"/>
          <w:szCs w:val="28"/>
        </w:rPr>
        <w:t>“ са разгледани 5</w:t>
      </w:r>
      <w:r w:rsidRPr="00C64040">
        <w:rPr>
          <w:b/>
          <w:bCs/>
          <w:sz w:val="28"/>
          <w:szCs w:val="28"/>
        </w:rPr>
        <w:t xml:space="preserve"> бр. НОХД. </w:t>
      </w:r>
    </w:p>
    <w:p w14:paraId="0B6EC82F" w14:textId="77777777" w:rsidR="0038002D" w:rsidRPr="00C64040" w:rsidRDefault="0038002D" w:rsidP="0038002D">
      <w:pPr>
        <w:ind w:right="-2" w:firstLine="567"/>
        <w:jc w:val="both"/>
        <w:rPr>
          <w:b/>
          <w:bCs/>
          <w:i/>
          <w:sz w:val="28"/>
          <w:szCs w:val="28"/>
        </w:rPr>
      </w:pPr>
      <w:r w:rsidRPr="00C64040">
        <w:rPr>
          <w:bCs/>
          <w:sz w:val="28"/>
          <w:szCs w:val="28"/>
        </w:rPr>
        <w:t>По реда на</w:t>
      </w:r>
      <w:r w:rsidRPr="00C64040">
        <w:rPr>
          <w:b/>
          <w:bCs/>
          <w:sz w:val="28"/>
          <w:szCs w:val="28"/>
        </w:rPr>
        <w:t xml:space="preserve"> Глава двадесет и четвърта от НПК „Бързо производство“ </w:t>
      </w:r>
      <w:r w:rsidRPr="00C64040">
        <w:rPr>
          <w:bCs/>
          <w:sz w:val="28"/>
          <w:szCs w:val="28"/>
        </w:rPr>
        <w:t>няма разгледани дела</w:t>
      </w:r>
      <w:r w:rsidRPr="00C64040">
        <w:rPr>
          <w:b/>
          <w:bCs/>
          <w:sz w:val="28"/>
          <w:szCs w:val="28"/>
        </w:rPr>
        <w:t>.</w:t>
      </w:r>
    </w:p>
    <w:p w14:paraId="340277A2" w14:textId="77777777" w:rsidR="0038002D" w:rsidRPr="00C64040" w:rsidRDefault="0038002D" w:rsidP="0038002D">
      <w:pPr>
        <w:ind w:right="-2" w:firstLine="567"/>
        <w:jc w:val="both"/>
        <w:rPr>
          <w:b/>
          <w:bCs/>
          <w:i/>
          <w:sz w:val="28"/>
          <w:szCs w:val="28"/>
        </w:rPr>
      </w:pPr>
    </w:p>
    <w:p w14:paraId="5DB46368" w14:textId="77777777" w:rsidR="0038002D" w:rsidRPr="00C64040" w:rsidRDefault="0038002D" w:rsidP="0038002D">
      <w:pPr>
        <w:ind w:right="-2" w:firstLine="567"/>
        <w:jc w:val="both"/>
        <w:rPr>
          <w:b/>
          <w:sz w:val="28"/>
          <w:szCs w:val="28"/>
        </w:rPr>
      </w:pPr>
      <w:r w:rsidRPr="00C64040">
        <w:rPr>
          <w:b/>
          <w:bCs/>
          <w:sz w:val="28"/>
          <w:szCs w:val="28"/>
        </w:rPr>
        <w:t xml:space="preserve">СТРУКТУРА НА РАЗГЛЕДАНИТЕ </w:t>
      </w:r>
      <w:r w:rsidRPr="00C64040">
        <w:rPr>
          <w:b/>
          <w:sz w:val="28"/>
          <w:szCs w:val="28"/>
        </w:rPr>
        <w:t>НАКАЗАТЕЛНО ЧАСТЕН ХАРАКТЕР ДЕЛА:</w:t>
      </w:r>
    </w:p>
    <w:p w14:paraId="6C5679A6" w14:textId="77777777" w:rsidR="0038002D" w:rsidRPr="00C64040" w:rsidRDefault="0038002D" w:rsidP="0038002D">
      <w:pPr>
        <w:ind w:right="-2" w:firstLine="567"/>
        <w:jc w:val="both"/>
        <w:rPr>
          <w:sz w:val="28"/>
          <w:szCs w:val="28"/>
        </w:rPr>
      </w:pPr>
      <w:r w:rsidRPr="00C64040">
        <w:rPr>
          <w:b/>
          <w:sz w:val="28"/>
          <w:szCs w:val="28"/>
        </w:rPr>
        <w:t>През отчетния период са разгледани 17 дела</w:t>
      </w:r>
      <w:r w:rsidRPr="00C64040">
        <w:rPr>
          <w:sz w:val="28"/>
          <w:szCs w:val="28"/>
        </w:rPr>
        <w:t xml:space="preserve">, от които новообразувани 13 дела и 5 останали висящи от календарната 2024 година. От тях свършени 10 дела - 3 броя приключили с присъда и 7 брой прекратен/1 брой постигната спогодба, 2 броя поради оттегляне на тъжбата, 1 брой изпратено на Военен съд, 1 брой изпратено на ВКС за определяне на компетентен съд, 1 брой не отстранена нередовност и 1 бр. деянието не е инкриминирано/. </w:t>
      </w:r>
      <w:bookmarkStart w:id="0" w:name="_Hlk188729366"/>
      <w:r w:rsidRPr="00C64040">
        <w:rPr>
          <w:sz w:val="28"/>
          <w:szCs w:val="28"/>
        </w:rPr>
        <w:t>Останали висящи 7 броя дела в края на отчетния период към 31.12.2025г.</w:t>
      </w:r>
    </w:p>
    <w:bookmarkEnd w:id="0"/>
    <w:p w14:paraId="4C85D296" w14:textId="77777777" w:rsidR="0038002D" w:rsidRPr="00C64040" w:rsidRDefault="0038002D" w:rsidP="0038002D">
      <w:pPr>
        <w:ind w:right="-2" w:firstLine="567"/>
        <w:jc w:val="both"/>
        <w:rPr>
          <w:sz w:val="28"/>
          <w:szCs w:val="28"/>
        </w:rPr>
      </w:pPr>
    </w:p>
    <w:p w14:paraId="44EC92F1" w14:textId="77777777" w:rsidR="0038002D" w:rsidRPr="00C64040" w:rsidRDefault="0038002D" w:rsidP="0038002D">
      <w:pPr>
        <w:ind w:right="-2" w:firstLine="567"/>
        <w:jc w:val="both"/>
        <w:rPr>
          <w:b/>
          <w:bCs/>
          <w:sz w:val="28"/>
          <w:szCs w:val="28"/>
        </w:rPr>
      </w:pPr>
      <w:r w:rsidRPr="00C64040">
        <w:rPr>
          <w:b/>
          <w:bCs/>
          <w:sz w:val="28"/>
          <w:szCs w:val="28"/>
        </w:rPr>
        <w:t>СТРУКТУРА НА РАЗГЛЕДАНИТЕ НАКАЗАТЕЛНО АДМИНИСТРАТИВЕН ХАРАКТЕР ДЕЛА /НАХД/ ПО ЧЛ.78А ОТ НК</w:t>
      </w:r>
    </w:p>
    <w:p w14:paraId="751DBF3A" w14:textId="77777777" w:rsidR="0038002D" w:rsidRPr="00C64040" w:rsidRDefault="0038002D" w:rsidP="0038002D">
      <w:pPr>
        <w:ind w:right="-2" w:firstLine="567"/>
        <w:jc w:val="both"/>
        <w:rPr>
          <w:sz w:val="28"/>
          <w:szCs w:val="28"/>
        </w:rPr>
      </w:pPr>
      <w:r w:rsidRPr="00C64040">
        <w:rPr>
          <w:bCs/>
          <w:sz w:val="28"/>
          <w:szCs w:val="28"/>
        </w:rPr>
        <w:t>През отчетния период са разгледани 32 броя НАХД по чл. 78а от НК</w:t>
      </w:r>
      <w:r w:rsidRPr="00C64040">
        <w:rPr>
          <w:sz w:val="28"/>
          <w:szCs w:val="28"/>
        </w:rPr>
        <w:t>, свършени са 29 броя дела и 3 броя дела са висящи в края на отчетния период. От свършените 29 дела, 3 броя са решени по същество с Решение, 26 броя прекратени- 23 броя прекратени поради одобрено споразумение и</w:t>
      </w:r>
      <w:r w:rsidRPr="00C64040">
        <w:rPr>
          <w:iCs/>
          <w:sz w:val="28"/>
          <w:szCs w:val="28"/>
        </w:rPr>
        <w:t xml:space="preserve"> 3 броя</w:t>
      </w:r>
      <w:r w:rsidRPr="00C64040">
        <w:rPr>
          <w:sz w:val="28"/>
          <w:szCs w:val="28"/>
        </w:rPr>
        <w:t xml:space="preserve"> дела са прекратени и върнати на Районна прокуратура поради не одобрени споразумения</w:t>
      </w:r>
      <w:r w:rsidRPr="00C64040">
        <w:rPr>
          <w:iCs/>
          <w:sz w:val="28"/>
          <w:szCs w:val="28"/>
        </w:rPr>
        <w:t xml:space="preserve">. </w:t>
      </w:r>
      <w:r w:rsidRPr="00C64040">
        <w:rPr>
          <w:sz w:val="28"/>
          <w:szCs w:val="28"/>
        </w:rPr>
        <w:t>Останали висящи 3 броя дела в края на отчетния период към 31.12.2025г.</w:t>
      </w:r>
    </w:p>
    <w:p w14:paraId="113E1C71" w14:textId="77777777" w:rsidR="0038002D" w:rsidRPr="00C64040" w:rsidRDefault="0038002D" w:rsidP="0038002D">
      <w:pPr>
        <w:ind w:right="-2" w:firstLine="567"/>
        <w:jc w:val="both"/>
        <w:rPr>
          <w:iCs/>
          <w:sz w:val="28"/>
          <w:szCs w:val="28"/>
        </w:rPr>
      </w:pPr>
    </w:p>
    <w:p w14:paraId="16D5E502" w14:textId="77777777" w:rsidR="0038002D" w:rsidRPr="00C64040" w:rsidRDefault="0038002D" w:rsidP="0038002D">
      <w:pPr>
        <w:ind w:right="-2" w:firstLine="567"/>
        <w:jc w:val="both"/>
        <w:rPr>
          <w:b/>
          <w:bCs/>
          <w:sz w:val="28"/>
          <w:szCs w:val="28"/>
        </w:rPr>
      </w:pPr>
      <w:r w:rsidRPr="00C64040">
        <w:rPr>
          <w:b/>
          <w:bCs/>
          <w:sz w:val="28"/>
          <w:szCs w:val="28"/>
        </w:rPr>
        <w:t>СТРУКТУРА НА РАЗГЛЕДАНИТЕ ЧАСТНО НАКАЗАТЕЛНИ ДЕЛА /ЧНД/</w:t>
      </w:r>
    </w:p>
    <w:p w14:paraId="26BF3BEB" w14:textId="77777777" w:rsidR="0038002D" w:rsidRPr="00C64040" w:rsidRDefault="0038002D" w:rsidP="0038002D">
      <w:pPr>
        <w:ind w:right="-2" w:firstLine="567"/>
        <w:jc w:val="both"/>
        <w:rPr>
          <w:sz w:val="28"/>
          <w:szCs w:val="28"/>
        </w:rPr>
      </w:pPr>
      <w:r w:rsidRPr="00C64040">
        <w:rPr>
          <w:bCs/>
          <w:sz w:val="28"/>
          <w:szCs w:val="28"/>
        </w:rPr>
        <w:t xml:space="preserve">През </w:t>
      </w:r>
      <w:r w:rsidRPr="00C64040">
        <w:rPr>
          <w:b/>
          <w:bCs/>
          <w:sz w:val="28"/>
          <w:szCs w:val="28"/>
        </w:rPr>
        <w:t>отчетния период</w:t>
      </w:r>
      <w:r w:rsidRPr="00C64040">
        <w:rPr>
          <w:bCs/>
          <w:sz w:val="28"/>
          <w:szCs w:val="28"/>
        </w:rPr>
        <w:t xml:space="preserve"> </w:t>
      </w:r>
      <w:r w:rsidRPr="00C64040">
        <w:rPr>
          <w:b/>
          <w:bCs/>
          <w:sz w:val="28"/>
          <w:szCs w:val="28"/>
        </w:rPr>
        <w:t>са разгледани 144 броя НЧД</w:t>
      </w:r>
      <w:r w:rsidRPr="00C64040">
        <w:rPr>
          <w:sz w:val="28"/>
          <w:szCs w:val="28"/>
        </w:rPr>
        <w:t>, свършени са 141 броя дела и 3 броя дела са останали висящи в края на отчетния период. От свършените 144 броя дела, 124 броя са решени по същество, 17 броя са прекратени.</w:t>
      </w:r>
      <w:r w:rsidRPr="00C64040">
        <w:rPr>
          <w:iCs/>
          <w:sz w:val="28"/>
          <w:szCs w:val="28"/>
        </w:rPr>
        <w:t xml:space="preserve"> </w:t>
      </w:r>
      <w:r w:rsidRPr="00C64040">
        <w:rPr>
          <w:sz w:val="28"/>
          <w:szCs w:val="28"/>
        </w:rPr>
        <w:t>Останали висящи 3 брой дело в края на отчетния период към 31.12.2025г.</w:t>
      </w:r>
    </w:p>
    <w:p w14:paraId="116A7712" w14:textId="77777777" w:rsidR="0038002D" w:rsidRPr="00C64040" w:rsidRDefault="0038002D" w:rsidP="0038002D">
      <w:pPr>
        <w:ind w:right="-2" w:firstLine="567"/>
        <w:jc w:val="both"/>
        <w:rPr>
          <w:sz w:val="28"/>
          <w:szCs w:val="28"/>
        </w:rPr>
      </w:pPr>
      <w:r w:rsidRPr="00C64040">
        <w:rPr>
          <w:b/>
          <w:bCs/>
          <w:sz w:val="28"/>
          <w:szCs w:val="28"/>
        </w:rPr>
        <w:t>От разгледаните 118 броя НЧД през 2024г.</w:t>
      </w:r>
      <w:r w:rsidRPr="00C64040">
        <w:rPr>
          <w:sz w:val="28"/>
          <w:szCs w:val="28"/>
        </w:rPr>
        <w:t>, свършени са 117 броя дела и 1 броя дело е висящо в края на отчетния период. От свършените 117 броя дела, 93 броя са решени по същество, 24 броя са прекратени.</w:t>
      </w:r>
      <w:r w:rsidRPr="00C64040">
        <w:rPr>
          <w:iCs/>
          <w:sz w:val="28"/>
          <w:szCs w:val="28"/>
        </w:rPr>
        <w:t xml:space="preserve"> </w:t>
      </w:r>
      <w:r w:rsidRPr="00C64040">
        <w:rPr>
          <w:sz w:val="28"/>
          <w:szCs w:val="28"/>
        </w:rPr>
        <w:t>Останали висящи 1 брой дело в края на отчетния период към 31.12.2024г.</w:t>
      </w:r>
    </w:p>
    <w:p w14:paraId="3C66B911" w14:textId="77777777" w:rsidR="0038002D" w:rsidRPr="00C64040" w:rsidRDefault="0038002D" w:rsidP="0038002D">
      <w:pPr>
        <w:ind w:right="-2" w:firstLine="567"/>
        <w:jc w:val="both"/>
        <w:rPr>
          <w:sz w:val="28"/>
          <w:szCs w:val="28"/>
        </w:rPr>
      </w:pPr>
      <w:r w:rsidRPr="00C64040">
        <w:rPr>
          <w:b/>
          <w:bCs/>
          <w:sz w:val="28"/>
          <w:szCs w:val="28"/>
        </w:rPr>
        <w:lastRenderedPageBreak/>
        <w:t xml:space="preserve">От разгледаните 135 броя ЧНД през 2023година, </w:t>
      </w:r>
      <w:r w:rsidRPr="00C64040">
        <w:rPr>
          <w:bCs/>
          <w:sz w:val="28"/>
          <w:szCs w:val="28"/>
        </w:rPr>
        <w:t>към 87 броя ЧНД през 2022</w:t>
      </w:r>
      <w:r w:rsidRPr="00C64040">
        <w:rPr>
          <w:sz w:val="28"/>
          <w:szCs w:val="28"/>
        </w:rPr>
        <w:t xml:space="preserve"> година и спрямо разгледаните през 2021 година 90 броя Ч. Н. дела се установява значително увеличаване на броя спрямо предходните две години. От разгледаните 135 броя ЧНД свършени са 131 броя дела и останали несвършени в края на отчетния период 4 броя дела. </w:t>
      </w:r>
    </w:p>
    <w:p w14:paraId="4BD69E9C" w14:textId="77777777" w:rsidR="0038002D" w:rsidRPr="00C64040" w:rsidRDefault="0038002D" w:rsidP="0038002D">
      <w:pPr>
        <w:ind w:right="-2" w:firstLine="567"/>
        <w:jc w:val="both"/>
        <w:rPr>
          <w:b/>
          <w:bCs/>
          <w:sz w:val="28"/>
          <w:szCs w:val="28"/>
        </w:rPr>
      </w:pPr>
      <w:r w:rsidRPr="00C64040">
        <w:rPr>
          <w:b/>
          <w:sz w:val="28"/>
          <w:szCs w:val="28"/>
        </w:rPr>
        <w:t>Най-голям е броят на</w:t>
      </w:r>
      <w:r w:rsidRPr="00C64040">
        <w:rPr>
          <w:sz w:val="28"/>
          <w:szCs w:val="28"/>
        </w:rPr>
        <w:t xml:space="preserve"> </w:t>
      </w:r>
      <w:r w:rsidRPr="00C64040">
        <w:rPr>
          <w:b/>
          <w:sz w:val="28"/>
          <w:szCs w:val="28"/>
        </w:rPr>
        <w:t>ЧНД</w:t>
      </w:r>
      <w:r w:rsidRPr="00C64040">
        <w:rPr>
          <w:sz w:val="28"/>
          <w:szCs w:val="28"/>
        </w:rPr>
        <w:t xml:space="preserve"> по реда на чл. 146, чл. 161, 164 и 165 от НПК </w:t>
      </w:r>
      <w:r w:rsidRPr="00C64040">
        <w:rPr>
          <w:bCs/>
          <w:sz w:val="28"/>
          <w:szCs w:val="28"/>
        </w:rPr>
        <w:t>– 49 броя дела, които са приключили</w:t>
      </w:r>
      <w:r w:rsidRPr="00C64040">
        <w:rPr>
          <w:b/>
          <w:bCs/>
          <w:sz w:val="28"/>
          <w:szCs w:val="28"/>
        </w:rPr>
        <w:t>;</w:t>
      </w:r>
    </w:p>
    <w:p w14:paraId="038FB3EC" w14:textId="77777777" w:rsidR="0038002D" w:rsidRPr="00C64040" w:rsidRDefault="0038002D" w:rsidP="0038002D">
      <w:pPr>
        <w:ind w:right="-2" w:firstLine="567"/>
        <w:jc w:val="both"/>
        <w:rPr>
          <w:bCs/>
          <w:sz w:val="28"/>
          <w:szCs w:val="28"/>
        </w:rPr>
      </w:pPr>
      <w:r w:rsidRPr="00C64040">
        <w:rPr>
          <w:iCs/>
          <w:sz w:val="28"/>
          <w:szCs w:val="28"/>
        </w:rPr>
        <w:t>-</w:t>
      </w:r>
      <w:r w:rsidRPr="00C64040">
        <w:rPr>
          <w:bCs/>
          <w:sz w:val="28"/>
          <w:szCs w:val="28"/>
        </w:rPr>
        <w:t>По искания до съда по ЗЕС- 15 броя дела</w:t>
      </w:r>
      <w:r w:rsidRPr="00C64040">
        <w:rPr>
          <w:bCs/>
          <w:iCs/>
          <w:sz w:val="28"/>
          <w:szCs w:val="28"/>
        </w:rPr>
        <w:t xml:space="preserve">, </w:t>
      </w:r>
      <w:r w:rsidRPr="00C64040">
        <w:rPr>
          <w:bCs/>
          <w:sz w:val="28"/>
          <w:szCs w:val="28"/>
        </w:rPr>
        <w:t xml:space="preserve">всичките по реда на чл. 159а от НПК и са приключени. </w:t>
      </w:r>
    </w:p>
    <w:p w14:paraId="3AF611C4" w14:textId="6D8D5528" w:rsidR="0038002D" w:rsidRPr="00C64040" w:rsidRDefault="0038002D" w:rsidP="00F940E9">
      <w:pPr>
        <w:ind w:right="-2" w:firstLine="567"/>
        <w:jc w:val="both"/>
        <w:rPr>
          <w:bCs/>
          <w:sz w:val="28"/>
          <w:szCs w:val="28"/>
        </w:rPr>
      </w:pPr>
      <w:r w:rsidRPr="00C64040">
        <w:rPr>
          <w:bCs/>
          <w:sz w:val="28"/>
          <w:szCs w:val="28"/>
        </w:rPr>
        <w:t>Разгледани са</w:t>
      </w:r>
      <w:r w:rsidR="00CE1A57" w:rsidRPr="00C64040">
        <w:rPr>
          <w:bCs/>
          <w:sz w:val="28"/>
          <w:szCs w:val="28"/>
        </w:rPr>
        <w:t xml:space="preserve"> </w:t>
      </w:r>
      <w:r w:rsidRPr="00C64040">
        <w:rPr>
          <w:bCs/>
          <w:sz w:val="28"/>
          <w:szCs w:val="28"/>
        </w:rPr>
        <w:t>11 броя ЧНД</w:t>
      </w:r>
      <w:r w:rsidRPr="00C64040">
        <w:rPr>
          <w:sz w:val="28"/>
          <w:szCs w:val="28"/>
        </w:rPr>
        <w:t xml:space="preserve"> </w:t>
      </w:r>
      <w:r w:rsidRPr="00C64040">
        <w:rPr>
          <w:bCs/>
          <w:sz w:val="28"/>
          <w:szCs w:val="28"/>
        </w:rPr>
        <w:t>за вземане на първоначална мярка за неотклонение – „Задържане под стража” по чл. 64 от НПК;</w:t>
      </w:r>
    </w:p>
    <w:p w14:paraId="0D146C6A" w14:textId="77777777" w:rsidR="0038002D" w:rsidRPr="00C64040" w:rsidRDefault="0038002D" w:rsidP="0038002D">
      <w:pPr>
        <w:ind w:right="-2" w:firstLine="567"/>
        <w:jc w:val="both"/>
        <w:rPr>
          <w:sz w:val="28"/>
          <w:szCs w:val="28"/>
        </w:rPr>
      </w:pPr>
      <w:r w:rsidRPr="00C64040">
        <w:rPr>
          <w:bCs/>
          <w:sz w:val="28"/>
          <w:szCs w:val="28"/>
        </w:rPr>
        <w:t>Разгледани са 10 броя ЧНД</w:t>
      </w:r>
      <w:r w:rsidRPr="00C64040">
        <w:rPr>
          <w:sz w:val="28"/>
          <w:szCs w:val="28"/>
        </w:rPr>
        <w:t xml:space="preserve"> </w:t>
      </w:r>
      <w:r w:rsidRPr="00C64040">
        <w:rPr>
          <w:bCs/>
          <w:sz w:val="28"/>
          <w:szCs w:val="28"/>
        </w:rPr>
        <w:t>за вземане на мярка за неотклонение по чл. 65 от НПК;</w:t>
      </w:r>
      <w:r w:rsidRPr="00C64040">
        <w:rPr>
          <w:sz w:val="28"/>
          <w:szCs w:val="28"/>
        </w:rPr>
        <w:t xml:space="preserve"> </w:t>
      </w:r>
    </w:p>
    <w:p w14:paraId="638FDAAC" w14:textId="77777777" w:rsidR="0038002D" w:rsidRPr="00C64040" w:rsidRDefault="0038002D" w:rsidP="0038002D">
      <w:pPr>
        <w:ind w:right="-2" w:firstLine="567"/>
        <w:jc w:val="both"/>
        <w:rPr>
          <w:sz w:val="28"/>
          <w:szCs w:val="28"/>
        </w:rPr>
      </w:pPr>
      <w:r w:rsidRPr="00C64040">
        <w:rPr>
          <w:bCs/>
          <w:sz w:val="28"/>
          <w:szCs w:val="28"/>
        </w:rPr>
        <w:t>-По чл. 243 от НПК са образувани 10 броя дела</w:t>
      </w:r>
      <w:r w:rsidRPr="00C64040">
        <w:rPr>
          <w:sz w:val="28"/>
          <w:szCs w:val="28"/>
        </w:rPr>
        <w:t xml:space="preserve"> </w:t>
      </w:r>
      <w:r w:rsidRPr="00C64040">
        <w:rPr>
          <w:bCs/>
          <w:sz w:val="28"/>
          <w:szCs w:val="28"/>
        </w:rPr>
        <w:t>за разглеждане, от които 8 брой са приключили и 2 брой е останало висящо;</w:t>
      </w:r>
      <w:r w:rsidRPr="00C64040">
        <w:rPr>
          <w:sz w:val="28"/>
          <w:szCs w:val="28"/>
        </w:rPr>
        <w:t xml:space="preserve"> </w:t>
      </w:r>
    </w:p>
    <w:p w14:paraId="20C4F338" w14:textId="6208C342" w:rsidR="0038002D" w:rsidRPr="00C64040" w:rsidRDefault="0038002D" w:rsidP="0038002D">
      <w:pPr>
        <w:ind w:right="-2" w:firstLine="567"/>
        <w:jc w:val="both"/>
        <w:rPr>
          <w:sz w:val="28"/>
          <w:szCs w:val="28"/>
        </w:rPr>
      </w:pPr>
      <w:r w:rsidRPr="00C64040">
        <w:rPr>
          <w:bCs/>
          <w:sz w:val="28"/>
          <w:szCs w:val="28"/>
        </w:rPr>
        <w:t>Разгледани искания за</w:t>
      </w:r>
      <w:r w:rsidRPr="00C64040">
        <w:rPr>
          <w:sz w:val="28"/>
          <w:szCs w:val="28"/>
        </w:rPr>
        <w:t xml:space="preserve"> </w:t>
      </w:r>
      <w:r w:rsidRPr="00C64040">
        <w:rPr>
          <w:bCs/>
          <w:sz w:val="28"/>
          <w:szCs w:val="28"/>
        </w:rPr>
        <w:t>настаняване на лечение по Закона на здравето-</w:t>
      </w:r>
      <w:r w:rsidR="00F940E9" w:rsidRPr="00C64040">
        <w:rPr>
          <w:bCs/>
          <w:sz w:val="28"/>
          <w:szCs w:val="28"/>
        </w:rPr>
        <w:t xml:space="preserve"> </w:t>
      </w:r>
      <w:r w:rsidRPr="00C64040">
        <w:rPr>
          <w:bCs/>
          <w:sz w:val="28"/>
          <w:szCs w:val="28"/>
        </w:rPr>
        <w:t>8 броя дела новообразувани, който са приключили</w:t>
      </w:r>
      <w:r w:rsidRPr="00C64040">
        <w:rPr>
          <w:sz w:val="28"/>
          <w:szCs w:val="28"/>
        </w:rPr>
        <w:t>.</w:t>
      </w:r>
    </w:p>
    <w:p w14:paraId="3EB3730D" w14:textId="77777777" w:rsidR="0038002D" w:rsidRPr="00C64040" w:rsidRDefault="0038002D" w:rsidP="0038002D">
      <w:pPr>
        <w:ind w:right="-2" w:firstLine="567"/>
        <w:jc w:val="both"/>
        <w:rPr>
          <w:bCs/>
          <w:sz w:val="28"/>
          <w:szCs w:val="28"/>
        </w:rPr>
      </w:pPr>
      <w:r w:rsidRPr="00C64040">
        <w:rPr>
          <w:bCs/>
          <w:sz w:val="28"/>
          <w:szCs w:val="28"/>
        </w:rPr>
        <w:t>Разгледани Други частни наказателни дела са постъпили 7 броя дела, който са приключили.</w:t>
      </w:r>
    </w:p>
    <w:p w14:paraId="05518D0C" w14:textId="4A9E619B" w:rsidR="0038002D" w:rsidRPr="00C64040" w:rsidRDefault="0038002D" w:rsidP="0038002D">
      <w:pPr>
        <w:ind w:right="-2" w:firstLine="567"/>
        <w:jc w:val="both"/>
        <w:rPr>
          <w:bCs/>
          <w:sz w:val="28"/>
          <w:szCs w:val="28"/>
        </w:rPr>
      </w:pPr>
      <w:r w:rsidRPr="00C64040">
        <w:rPr>
          <w:bCs/>
          <w:sz w:val="28"/>
          <w:szCs w:val="28"/>
        </w:rPr>
        <w:t>Разгледани Други частни наказателни дела по искания към съда в досъдебното производство са постъпили 7 бр</w:t>
      </w:r>
      <w:r w:rsidR="00DC2E4F" w:rsidRPr="00C64040">
        <w:rPr>
          <w:bCs/>
          <w:sz w:val="28"/>
          <w:szCs w:val="28"/>
        </w:rPr>
        <w:t>.</w:t>
      </w:r>
      <w:r w:rsidRPr="00C64040">
        <w:rPr>
          <w:bCs/>
          <w:sz w:val="28"/>
          <w:szCs w:val="28"/>
        </w:rPr>
        <w:t xml:space="preserve"> дела, който са приключили.</w:t>
      </w:r>
    </w:p>
    <w:p w14:paraId="249CB83D" w14:textId="77777777" w:rsidR="0038002D" w:rsidRPr="00C64040" w:rsidRDefault="0038002D" w:rsidP="0038002D">
      <w:pPr>
        <w:ind w:right="-2" w:firstLine="567"/>
        <w:jc w:val="both"/>
        <w:rPr>
          <w:sz w:val="28"/>
          <w:szCs w:val="28"/>
        </w:rPr>
      </w:pPr>
      <w:r w:rsidRPr="00C64040">
        <w:rPr>
          <w:bCs/>
          <w:sz w:val="28"/>
          <w:szCs w:val="28"/>
        </w:rPr>
        <w:t xml:space="preserve">За делата за </w:t>
      </w:r>
      <w:proofErr w:type="spellStart"/>
      <w:r w:rsidRPr="00C64040">
        <w:rPr>
          <w:bCs/>
          <w:sz w:val="28"/>
          <w:szCs w:val="28"/>
        </w:rPr>
        <w:t>кумулация</w:t>
      </w:r>
      <w:proofErr w:type="spellEnd"/>
      <w:r w:rsidRPr="00C64040">
        <w:rPr>
          <w:bCs/>
          <w:sz w:val="28"/>
          <w:szCs w:val="28"/>
        </w:rPr>
        <w:t xml:space="preserve"> постъпили 5 броя дела, които са приключили и няма останали дела несвършени към 31.12.2025г.</w:t>
      </w:r>
    </w:p>
    <w:p w14:paraId="2B54BC73" w14:textId="0537B231" w:rsidR="0038002D" w:rsidRPr="00C64040" w:rsidRDefault="0038002D" w:rsidP="0038002D">
      <w:pPr>
        <w:ind w:right="-2" w:firstLine="567"/>
        <w:jc w:val="both"/>
        <w:rPr>
          <w:sz w:val="28"/>
          <w:szCs w:val="28"/>
        </w:rPr>
      </w:pPr>
      <w:r w:rsidRPr="00C64040">
        <w:rPr>
          <w:bCs/>
          <w:sz w:val="28"/>
          <w:szCs w:val="28"/>
        </w:rPr>
        <w:t>Разгледани са и Производства по делегация на български и чуждестранни съдилища по наказателни дела-5 броя дела новообразувани, който са приключили</w:t>
      </w:r>
      <w:r w:rsidR="00F940E9" w:rsidRPr="00C64040">
        <w:rPr>
          <w:bCs/>
          <w:sz w:val="28"/>
          <w:szCs w:val="28"/>
        </w:rPr>
        <w:t>.</w:t>
      </w:r>
    </w:p>
    <w:p w14:paraId="6CCE5BC5" w14:textId="77777777" w:rsidR="0038002D" w:rsidRPr="00C64040" w:rsidRDefault="0038002D" w:rsidP="0038002D">
      <w:pPr>
        <w:ind w:right="-2" w:firstLine="567"/>
        <w:jc w:val="both"/>
        <w:rPr>
          <w:bCs/>
          <w:sz w:val="28"/>
          <w:szCs w:val="28"/>
        </w:rPr>
      </w:pPr>
      <w:r w:rsidRPr="00C64040">
        <w:rPr>
          <w:sz w:val="28"/>
          <w:szCs w:val="28"/>
        </w:rPr>
        <w:t>-</w:t>
      </w:r>
      <w:r w:rsidRPr="00C64040">
        <w:rPr>
          <w:bCs/>
          <w:sz w:val="28"/>
          <w:szCs w:val="28"/>
        </w:rPr>
        <w:t>По чл. 244 от НПК-образувани 5 броя дела</w:t>
      </w:r>
      <w:r w:rsidRPr="00C64040">
        <w:rPr>
          <w:sz w:val="28"/>
          <w:szCs w:val="28"/>
        </w:rPr>
        <w:t xml:space="preserve"> </w:t>
      </w:r>
      <w:r w:rsidRPr="00C64040">
        <w:rPr>
          <w:bCs/>
          <w:sz w:val="28"/>
          <w:szCs w:val="28"/>
        </w:rPr>
        <w:t>за разглеждане и всичките приключили;</w:t>
      </w:r>
    </w:p>
    <w:p w14:paraId="43A38628" w14:textId="77777777" w:rsidR="0038002D" w:rsidRPr="00C64040" w:rsidRDefault="0038002D" w:rsidP="0038002D">
      <w:pPr>
        <w:ind w:right="-2" w:firstLine="567"/>
        <w:jc w:val="both"/>
        <w:rPr>
          <w:bCs/>
          <w:sz w:val="28"/>
          <w:szCs w:val="28"/>
        </w:rPr>
      </w:pPr>
      <w:r w:rsidRPr="00C64040">
        <w:rPr>
          <w:bCs/>
          <w:sz w:val="28"/>
          <w:szCs w:val="28"/>
        </w:rPr>
        <w:t>По чл. 222 и чл. 223 от НПК „Разпит на свидетел и обвиняем пред съдия“ –за 2024 година 5 броя дела.</w:t>
      </w:r>
    </w:p>
    <w:p w14:paraId="735E9474" w14:textId="77777777" w:rsidR="0038002D" w:rsidRPr="00C64040" w:rsidRDefault="0038002D" w:rsidP="0038002D">
      <w:pPr>
        <w:ind w:right="-2" w:firstLine="567"/>
        <w:jc w:val="both"/>
        <w:rPr>
          <w:bCs/>
          <w:sz w:val="28"/>
          <w:szCs w:val="28"/>
        </w:rPr>
      </w:pPr>
      <w:r w:rsidRPr="00C64040">
        <w:rPr>
          <w:bCs/>
          <w:sz w:val="28"/>
          <w:szCs w:val="28"/>
        </w:rPr>
        <w:t>Разгледано Производство по чл. 213 ал.4 от НПК - 4 броя дела новообразувани, от които 3 броя са приключили и е останало 1 брой дело несвършено в края на отчетния период.</w:t>
      </w:r>
    </w:p>
    <w:p w14:paraId="0E7223E0" w14:textId="0EA1672C" w:rsidR="0038002D" w:rsidRPr="00C64040" w:rsidRDefault="0038002D" w:rsidP="0038002D">
      <w:pPr>
        <w:ind w:right="-2" w:firstLine="567"/>
        <w:jc w:val="both"/>
        <w:rPr>
          <w:bCs/>
          <w:sz w:val="28"/>
          <w:szCs w:val="28"/>
        </w:rPr>
      </w:pPr>
      <w:r w:rsidRPr="00C64040">
        <w:rPr>
          <w:bCs/>
          <w:sz w:val="28"/>
          <w:szCs w:val="28"/>
        </w:rPr>
        <w:t xml:space="preserve">Разгледано Производство по чл.24а от ЗБППМН 1 брой дело , което е </w:t>
      </w:r>
      <w:r w:rsidR="00F940E9" w:rsidRPr="00C64040">
        <w:rPr>
          <w:bCs/>
          <w:sz w:val="28"/>
          <w:szCs w:val="28"/>
        </w:rPr>
        <w:t>о</w:t>
      </w:r>
      <w:r w:rsidRPr="00C64040">
        <w:rPr>
          <w:bCs/>
          <w:sz w:val="28"/>
          <w:szCs w:val="28"/>
        </w:rPr>
        <w:t>станало висящо от 2024г., което е приключило през отчетния период.</w:t>
      </w:r>
    </w:p>
    <w:p w14:paraId="4BD6F40F" w14:textId="77777777" w:rsidR="0038002D" w:rsidRPr="00C64040" w:rsidRDefault="0038002D" w:rsidP="0038002D">
      <w:pPr>
        <w:ind w:right="-2" w:firstLine="567"/>
        <w:jc w:val="both"/>
        <w:rPr>
          <w:sz w:val="28"/>
          <w:szCs w:val="28"/>
        </w:rPr>
      </w:pPr>
      <w:r w:rsidRPr="00C64040">
        <w:rPr>
          <w:bCs/>
          <w:sz w:val="28"/>
          <w:szCs w:val="28"/>
        </w:rPr>
        <w:t>Разгледано Производство по искане на прокурор за разкриване на банкова тайна -1 брой дело новообразувано, което е приключило</w:t>
      </w:r>
      <w:r w:rsidRPr="00C64040">
        <w:rPr>
          <w:sz w:val="28"/>
          <w:szCs w:val="28"/>
        </w:rPr>
        <w:t>.</w:t>
      </w:r>
    </w:p>
    <w:p w14:paraId="105DB952" w14:textId="77777777" w:rsidR="0038002D" w:rsidRPr="00C64040" w:rsidRDefault="0038002D" w:rsidP="0038002D">
      <w:pPr>
        <w:ind w:right="-2" w:firstLine="567"/>
        <w:jc w:val="both"/>
        <w:rPr>
          <w:bCs/>
          <w:sz w:val="28"/>
          <w:szCs w:val="28"/>
          <w:u w:val="single"/>
        </w:rPr>
      </w:pPr>
      <w:r w:rsidRPr="00C64040">
        <w:rPr>
          <w:bCs/>
          <w:sz w:val="28"/>
          <w:szCs w:val="28"/>
        </w:rPr>
        <w:t>Разгледано Производство по чл.70 от НПК - 1 брой дело новообразувано, което е приключило.</w:t>
      </w:r>
    </w:p>
    <w:p w14:paraId="769B3868" w14:textId="77777777" w:rsidR="0038002D" w:rsidRPr="00C64040" w:rsidRDefault="0038002D" w:rsidP="0038002D">
      <w:pPr>
        <w:ind w:right="-2" w:firstLine="567"/>
        <w:jc w:val="both"/>
        <w:rPr>
          <w:b/>
          <w:bCs/>
          <w:sz w:val="28"/>
          <w:szCs w:val="28"/>
        </w:rPr>
      </w:pPr>
    </w:p>
    <w:p w14:paraId="60FFCE36" w14:textId="77777777" w:rsidR="00F940E9" w:rsidRPr="00C64040" w:rsidRDefault="00F940E9" w:rsidP="0038002D">
      <w:pPr>
        <w:ind w:right="-2" w:firstLine="567"/>
        <w:jc w:val="both"/>
        <w:rPr>
          <w:b/>
          <w:bCs/>
          <w:sz w:val="28"/>
          <w:szCs w:val="28"/>
        </w:rPr>
      </w:pPr>
    </w:p>
    <w:p w14:paraId="5096D58B" w14:textId="77777777" w:rsidR="00F940E9" w:rsidRPr="00C64040" w:rsidRDefault="00F940E9" w:rsidP="0038002D">
      <w:pPr>
        <w:ind w:right="-2" w:firstLine="567"/>
        <w:jc w:val="both"/>
        <w:rPr>
          <w:b/>
          <w:bCs/>
          <w:sz w:val="28"/>
          <w:szCs w:val="28"/>
        </w:rPr>
      </w:pPr>
    </w:p>
    <w:p w14:paraId="3BCFE1C5" w14:textId="3772D594" w:rsidR="0038002D" w:rsidRPr="00C64040" w:rsidRDefault="0038002D" w:rsidP="0038002D">
      <w:pPr>
        <w:ind w:right="-2" w:firstLine="567"/>
        <w:jc w:val="both"/>
        <w:rPr>
          <w:b/>
          <w:bCs/>
          <w:sz w:val="28"/>
          <w:szCs w:val="28"/>
        </w:rPr>
      </w:pPr>
      <w:r w:rsidRPr="00C64040">
        <w:rPr>
          <w:b/>
          <w:bCs/>
          <w:sz w:val="28"/>
          <w:szCs w:val="28"/>
        </w:rPr>
        <w:lastRenderedPageBreak/>
        <w:t>СТРУКТУРА НА РАЗГЛЕДАНИТЕ НАКАЗАТЕЛ</w:t>
      </w:r>
      <w:r w:rsidR="00DC2E4F" w:rsidRPr="00C64040">
        <w:rPr>
          <w:b/>
          <w:bCs/>
          <w:sz w:val="28"/>
          <w:szCs w:val="28"/>
        </w:rPr>
        <w:t>Н</w:t>
      </w:r>
      <w:r w:rsidRPr="00C64040">
        <w:rPr>
          <w:b/>
          <w:bCs/>
          <w:sz w:val="28"/>
          <w:szCs w:val="28"/>
        </w:rPr>
        <w:t>О АДМИНИСТРАТИВЕН ХАРАКТЕР ДЕЛА /НАХД/</w:t>
      </w:r>
    </w:p>
    <w:p w14:paraId="12F8078F" w14:textId="77777777" w:rsidR="0038002D" w:rsidRPr="00C64040" w:rsidRDefault="0038002D" w:rsidP="0038002D">
      <w:pPr>
        <w:ind w:right="-2" w:firstLine="567"/>
        <w:jc w:val="both"/>
        <w:rPr>
          <w:sz w:val="28"/>
          <w:szCs w:val="28"/>
        </w:rPr>
      </w:pPr>
      <w:r w:rsidRPr="00C64040">
        <w:rPr>
          <w:b/>
          <w:bCs/>
          <w:sz w:val="28"/>
          <w:szCs w:val="28"/>
        </w:rPr>
        <w:t xml:space="preserve">През отчетния период на 2025година са разгледани 161 НАХД. </w:t>
      </w:r>
      <w:r w:rsidRPr="00C64040">
        <w:rPr>
          <w:sz w:val="28"/>
          <w:szCs w:val="28"/>
        </w:rPr>
        <w:t>От разгледаните 161 броя НАХД свършени са 140 броя дела и останали несвършени в края на отчетния период 21 броя дела.</w:t>
      </w:r>
    </w:p>
    <w:p w14:paraId="5046B078" w14:textId="77777777" w:rsidR="0038002D" w:rsidRPr="00C64040" w:rsidRDefault="0038002D" w:rsidP="0038002D">
      <w:pPr>
        <w:ind w:right="-2" w:firstLine="567"/>
        <w:jc w:val="both"/>
        <w:rPr>
          <w:sz w:val="28"/>
          <w:szCs w:val="28"/>
        </w:rPr>
      </w:pPr>
      <w:r w:rsidRPr="00C64040">
        <w:rPr>
          <w:sz w:val="28"/>
          <w:szCs w:val="28"/>
        </w:rPr>
        <w:t>Най-голям е броят на разгледаните НАХД в шифър Други административно наказателен характер дела- 72 броя, по Закона за движение по пътищата – шифър „КАТ“</w:t>
      </w:r>
      <w:r w:rsidRPr="00C64040">
        <w:rPr>
          <w:iCs/>
          <w:sz w:val="28"/>
          <w:szCs w:val="28"/>
        </w:rPr>
        <w:t xml:space="preserve"> - </w:t>
      </w:r>
      <w:r w:rsidRPr="00C64040">
        <w:rPr>
          <w:sz w:val="28"/>
          <w:szCs w:val="28"/>
        </w:rPr>
        <w:t>48</w:t>
      </w:r>
      <w:r w:rsidRPr="00C64040">
        <w:rPr>
          <w:b/>
          <w:bCs/>
          <w:iCs/>
          <w:sz w:val="28"/>
          <w:szCs w:val="28"/>
        </w:rPr>
        <w:t xml:space="preserve"> </w:t>
      </w:r>
      <w:r w:rsidRPr="00C64040">
        <w:rPr>
          <w:sz w:val="28"/>
          <w:szCs w:val="28"/>
        </w:rPr>
        <w:t>дела, от които</w:t>
      </w:r>
      <w:r w:rsidRPr="00C64040">
        <w:rPr>
          <w:iCs/>
          <w:sz w:val="28"/>
          <w:szCs w:val="28"/>
        </w:rPr>
        <w:t xml:space="preserve"> 41</w:t>
      </w:r>
      <w:r w:rsidRPr="00C64040">
        <w:rPr>
          <w:sz w:val="28"/>
          <w:szCs w:val="28"/>
        </w:rPr>
        <w:t xml:space="preserve"> броя</w:t>
      </w:r>
      <w:r w:rsidRPr="00C64040">
        <w:rPr>
          <w:iCs/>
          <w:sz w:val="28"/>
          <w:szCs w:val="28"/>
        </w:rPr>
        <w:t xml:space="preserve"> </w:t>
      </w:r>
      <w:r w:rsidRPr="00C64040">
        <w:rPr>
          <w:sz w:val="28"/>
          <w:szCs w:val="28"/>
        </w:rPr>
        <w:t>дела новообразувани, в шифър РДГ- 18 броя дела, от които 16 броя новообразувани.</w:t>
      </w:r>
    </w:p>
    <w:p w14:paraId="42ECDC49" w14:textId="77777777" w:rsidR="0038002D" w:rsidRPr="00C64040" w:rsidRDefault="0038002D" w:rsidP="0038002D">
      <w:pPr>
        <w:ind w:right="-2" w:firstLine="567"/>
        <w:jc w:val="both"/>
        <w:rPr>
          <w:sz w:val="28"/>
          <w:szCs w:val="28"/>
        </w:rPr>
      </w:pPr>
      <w:r w:rsidRPr="00C64040">
        <w:rPr>
          <w:sz w:val="28"/>
          <w:szCs w:val="28"/>
        </w:rPr>
        <w:t xml:space="preserve">От насрочените 651 </w:t>
      </w:r>
      <w:r w:rsidRPr="00C64040">
        <w:rPr>
          <w:bCs/>
          <w:sz w:val="28"/>
          <w:szCs w:val="28"/>
        </w:rPr>
        <w:t>открити съдебни заседания по наказателни дела,</w:t>
      </w:r>
      <w:r w:rsidRPr="00C64040">
        <w:rPr>
          <w:sz w:val="28"/>
          <w:szCs w:val="28"/>
        </w:rPr>
        <w:t xml:space="preserve"> отлагани са 272 заседания/общо/, в т.ч. 150 заседания са по НОХД и НЧХД общо, т. е. отлаганите заседания са 23,04% общо насрочените заседания по наказателни дела, като броят на отлаганите заседания по НОХД са 138 и съставляват 21,20% от общо насрочените и разгледани в съдебни заседания по наказателни дела.</w:t>
      </w:r>
    </w:p>
    <w:p w14:paraId="13CBBD8E" w14:textId="77777777" w:rsidR="0038002D" w:rsidRPr="00C64040" w:rsidRDefault="0038002D" w:rsidP="0038002D">
      <w:pPr>
        <w:ind w:right="-2" w:firstLine="567"/>
        <w:jc w:val="both"/>
        <w:rPr>
          <w:sz w:val="28"/>
          <w:szCs w:val="28"/>
        </w:rPr>
      </w:pPr>
      <w:r w:rsidRPr="00C64040">
        <w:rPr>
          <w:sz w:val="28"/>
          <w:szCs w:val="28"/>
        </w:rPr>
        <w:t xml:space="preserve">През отчетния период са насрочени 137 разпоредителни заседания по НОХД, от тях 43 дела са разгледани незабавно по реда на особените правила, като 1 дела са приключили с присъда по чл.58а от НК и 37 дела със споразумение, 5 броя прекратено и върнато на Районна прокуратура поради процесуални нарушения. </w:t>
      </w:r>
    </w:p>
    <w:p w14:paraId="0A33ACAF" w14:textId="77777777" w:rsidR="0038002D" w:rsidRPr="00C64040" w:rsidRDefault="0038002D" w:rsidP="0038002D">
      <w:pPr>
        <w:ind w:right="-2" w:firstLine="567"/>
        <w:jc w:val="both"/>
        <w:rPr>
          <w:b/>
          <w:sz w:val="28"/>
          <w:szCs w:val="28"/>
        </w:rPr>
      </w:pPr>
      <w:r w:rsidRPr="00C64040">
        <w:rPr>
          <w:b/>
          <w:sz w:val="28"/>
          <w:szCs w:val="28"/>
        </w:rPr>
        <w:t>Причини за отлагане на делата:</w:t>
      </w:r>
    </w:p>
    <w:p w14:paraId="717EE481" w14:textId="25222EA6" w:rsidR="00403910" w:rsidRPr="00C64040" w:rsidRDefault="0038002D" w:rsidP="0038002D">
      <w:pPr>
        <w:ind w:right="-2" w:firstLine="567"/>
        <w:jc w:val="both"/>
        <w:rPr>
          <w:b/>
          <w:sz w:val="28"/>
          <w:szCs w:val="28"/>
        </w:rPr>
      </w:pPr>
      <w:r w:rsidRPr="00C64040">
        <w:rPr>
          <w:sz w:val="28"/>
          <w:szCs w:val="28"/>
        </w:rPr>
        <w:t>След анализ на причините за отлагане на наказателните дела отново се налага изводът, че съдът в нито един случай не е бил причина за отлагане на делото, освен поради наличие на обективна причина, стояща извън поведението на докладчика. По НОХД причините за отлагане на делата са традиционно посочваните, като основната причина за отлагане е неявяване на подсъдимия-нередовно призован, неявяване на защитника на подсъдимия, сочещ уважителни причини за това, неявяване на свидетели, както и необходимост от събиране на доказателства и изясняване на факти в съдебната фаза на производството, с оглед на съществуващото служебно начало в наказателния процес</w:t>
      </w:r>
      <w:r w:rsidR="00DC2E4F" w:rsidRPr="00C64040">
        <w:rPr>
          <w:sz w:val="28"/>
          <w:szCs w:val="28"/>
        </w:rPr>
        <w:t xml:space="preserve"> и трима съдебни заседатели, които са освободени предсрочно /Иван Иванов, Адриана Ненчева и </w:t>
      </w:r>
      <w:proofErr w:type="spellStart"/>
      <w:r w:rsidR="00DC2E4F" w:rsidRPr="00C64040">
        <w:rPr>
          <w:sz w:val="28"/>
          <w:szCs w:val="28"/>
        </w:rPr>
        <w:t>Йонита</w:t>
      </w:r>
      <w:proofErr w:type="spellEnd"/>
      <w:r w:rsidR="009B0AE8" w:rsidRPr="00C64040">
        <w:rPr>
          <w:sz w:val="28"/>
          <w:szCs w:val="28"/>
        </w:rPr>
        <w:t xml:space="preserve"> </w:t>
      </w:r>
      <w:r w:rsidR="00DC2E4F" w:rsidRPr="00C64040">
        <w:rPr>
          <w:sz w:val="28"/>
          <w:szCs w:val="28"/>
        </w:rPr>
        <w:t>Димитрова/, поради което делата започват отново.</w:t>
      </w:r>
    </w:p>
    <w:p w14:paraId="7B745C9C" w14:textId="33339535" w:rsidR="0038002D" w:rsidRPr="00C64040" w:rsidRDefault="00AC0E61" w:rsidP="00403910">
      <w:pPr>
        <w:ind w:right="-2"/>
        <w:jc w:val="both"/>
        <w:rPr>
          <w:sz w:val="28"/>
          <w:szCs w:val="28"/>
        </w:rPr>
      </w:pPr>
      <w:r w:rsidRPr="00C64040">
        <w:rPr>
          <w:sz w:val="28"/>
          <w:szCs w:val="28"/>
        </w:rPr>
        <w:t xml:space="preserve"> </w:t>
      </w:r>
      <w:r w:rsidR="0038002D" w:rsidRPr="00C64040">
        <w:rPr>
          <w:sz w:val="28"/>
          <w:szCs w:val="28"/>
        </w:rPr>
        <w:t xml:space="preserve">Една от причините за отлагане на НАХД е необходимостта от събиране на писмени и гласни доказателства, с оглед пълното изясняване на фактическата обстановка. Също така НОХД и НАХД са отлагани и поради служебна ангажираност на процесуалните представители на страните, а също и на свидетели на наказващия орган - </w:t>
      </w:r>
      <w:proofErr w:type="spellStart"/>
      <w:r w:rsidR="0038002D" w:rsidRPr="00C64040">
        <w:rPr>
          <w:sz w:val="28"/>
          <w:szCs w:val="28"/>
        </w:rPr>
        <w:t>актосъставители</w:t>
      </w:r>
      <w:proofErr w:type="spellEnd"/>
      <w:r w:rsidR="0038002D" w:rsidRPr="00C64040">
        <w:rPr>
          <w:sz w:val="28"/>
          <w:szCs w:val="28"/>
        </w:rPr>
        <w:t xml:space="preserve"> и свидетели при установяване на нарушението по НАХД. </w:t>
      </w:r>
    </w:p>
    <w:p w14:paraId="5CEFDFA7" w14:textId="77777777" w:rsidR="00AC0E61" w:rsidRPr="00C64040" w:rsidRDefault="00AC0E61" w:rsidP="00403910">
      <w:pPr>
        <w:ind w:right="-2"/>
        <w:jc w:val="both"/>
        <w:rPr>
          <w:sz w:val="28"/>
          <w:szCs w:val="28"/>
        </w:rPr>
      </w:pPr>
    </w:p>
    <w:p w14:paraId="3A11BEDD" w14:textId="77777777" w:rsidR="0038002D" w:rsidRPr="00C64040" w:rsidRDefault="0038002D" w:rsidP="0038002D">
      <w:pPr>
        <w:ind w:right="-2" w:firstLine="567"/>
        <w:jc w:val="both"/>
        <w:rPr>
          <w:b/>
          <w:bCs/>
          <w:sz w:val="28"/>
          <w:szCs w:val="28"/>
        </w:rPr>
      </w:pPr>
    </w:p>
    <w:p w14:paraId="458B0CDD" w14:textId="77777777" w:rsidR="00F940E9" w:rsidRPr="00C64040" w:rsidRDefault="00F940E9" w:rsidP="0038002D">
      <w:pPr>
        <w:ind w:right="-2" w:firstLine="567"/>
        <w:jc w:val="both"/>
        <w:rPr>
          <w:b/>
          <w:bCs/>
          <w:sz w:val="28"/>
          <w:szCs w:val="28"/>
        </w:rPr>
      </w:pPr>
    </w:p>
    <w:p w14:paraId="55D3F73B" w14:textId="77777777" w:rsidR="0038002D" w:rsidRPr="00C64040" w:rsidRDefault="0038002D" w:rsidP="0038002D">
      <w:pPr>
        <w:ind w:right="-2" w:firstLine="567"/>
        <w:jc w:val="both"/>
        <w:rPr>
          <w:i/>
          <w:iCs/>
          <w:sz w:val="28"/>
          <w:szCs w:val="28"/>
        </w:rPr>
      </w:pPr>
      <w:r w:rsidRPr="00C64040">
        <w:rPr>
          <w:b/>
          <w:bCs/>
          <w:sz w:val="28"/>
          <w:szCs w:val="28"/>
        </w:rPr>
        <w:lastRenderedPageBreak/>
        <w:t>ГРАЖДАНСКИ ДЕЛА:</w:t>
      </w:r>
    </w:p>
    <w:p w14:paraId="6BB4509B" w14:textId="77777777" w:rsidR="00EF3091" w:rsidRPr="00C64040" w:rsidRDefault="00EF3091" w:rsidP="00EF3091">
      <w:pPr>
        <w:ind w:right="-2" w:firstLine="567"/>
        <w:jc w:val="both"/>
        <w:rPr>
          <w:i/>
          <w:sz w:val="28"/>
          <w:szCs w:val="28"/>
        </w:rPr>
      </w:pPr>
      <w:r w:rsidRPr="00C64040">
        <w:rPr>
          <w:sz w:val="28"/>
          <w:szCs w:val="28"/>
        </w:rPr>
        <w:t>През отчетната 2025 година в Районен съд-град Тетевен са</w:t>
      </w:r>
      <w:r w:rsidRPr="00C64040">
        <w:rPr>
          <w:i/>
          <w:sz w:val="28"/>
          <w:szCs w:val="28"/>
        </w:rPr>
        <w:t xml:space="preserve"> </w:t>
      </w:r>
      <w:r w:rsidRPr="00C64040">
        <w:rPr>
          <w:sz w:val="28"/>
          <w:szCs w:val="28"/>
        </w:rPr>
        <w:t xml:space="preserve">разгледани </w:t>
      </w:r>
      <w:r w:rsidRPr="00C64040">
        <w:rPr>
          <w:b/>
          <w:sz w:val="28"/>
          <w:szCs w:val="28"/>
        </w:rPr>
        <w:t>общо 1636</w:t>
      </w:r>
      <w:r w:rsidRPr="00C64040">
        <w:rPr>
          <w:bCs/>
          <w:sz w:val="28"/>
          <w:szCs w:val="28"/>
        </w:rPr>
        <w:t xml:space="preserve"> Граждански   дела</w:t>
      </w:r>
      <w:r w:rsidRPr="00C64040">
        <w:rPr>
          <w:bCs/>
          <w:i/>
          <w:sz w:val="28"/>
          <w:szCs w:val="28"/>
        </w:rPr>
        <w:t xml:space="preserve">, </w:t>
      </w:r>
      <w:r w:rsidRPr="00C64040">
        <w:rPr>
          <w:sz w:val="28"/>
          <w:szCs w:val="28"/>
        </w:rPr>
        <w:t xml:space="preserve">от които </w:t>
      </w:r>
      <w:r w:rsidRPr="00C64040">
        <w:rPr>
          <w:b/>
          <w:sz w:val="28"/>
          <w:szCs w:val="28"/>
        </w:rPr>
        <w:t>401</w:t>
      </w:r>
      <w:r w:rsidRPr="00C64040">
        <w:rPr>
          <w:sz w:val="28"/>
          <w:szCs w:val="28"/>
        </w:rPr>
        <w:t xml:space="preserve"> граждански дела</w:t>
      </w:r>
      <w:r w:rsidRPr="00C64040">
        <w:rPr>
          <w:i/>
          <w:sz w:val="28"/>
          <w:szCs w:val="28"/>
        </w:rPr>
        <w:t xml:space="preserve">, </w:t>
      </w:r>
      <w:r w:rsidRPr="00C64040">
        <w:rPr>
          <w:b/>
          <w:sz w:val="28"/>
          <w:szCs w:val="28"/>
        </w:rPr>
        <w:t>254</w:t>
      </w:r>
      <w:r w:rsidRPr="00C64040">
        <w:rPr>
          <w:sz w:val="28"/>
          <w:szCs w:val="28"/>
        </w:rPr>
        <w:t xml:space="preserve"> ч.гр. дела, </w:t>
      </w:r>
      <w:r w:rsidRPr="00C64040">
        <w:rPr>
          <w:b/>
          <w:sz w:val="28"/>
          <w:szCs w:val="28"/>
        </w:rPr>
        <w:t xml:space="preserve">2 </w:t>
      </w:r>
      <w:r w:rsidRPr="00C64040">
        <w:rPr>
          <w:sz w:val="28"/>
          <w:szCs w:val="28"/>
        </w:rPr>
        <w:t xml:space="preserve">броя Гр.АХ дела и  </w:t>
      </w:r>
      <w:r w:rsidRPr="00C64040">
        <w:rPr>
          <w:b/>
          <w:sz w:val="28"/>
          <w:szCs w:val="28"/>
        </w:rPr>
        <w:t>979</w:t>
      </w:r>
      <w:r w:rsidRPr="00C64040">
        <w:rPr>
          <w:sz w:val="28"/>
          <w:szCs w:val="28"/>
        </w:rPr>
        <w:t xml:space="preserve"> дела по чл. 410 и чл. 417 от ГПК</w:t>
      </w:r>
      <w:r w:rsidRPr="00C64040">
        <w:rPr>
          <w:i/>
          <w:sz w:val="28"/>
          <w:szCs w:val="28"/>
        </w:rPr>
        <w:t xml:space="preserve">. </w:t>
      </w:r>
    </w:p>
    <w:p w14:paraId="34BC959D" w14:textId="77777777" w:rsidR="00EF3091" w:rsidRPr="00C64040" w:rsidRDefault="00EF3091" w:rsidP="00EF3091">
      <w:pPr>
        <w:ind w:right="-2" w:firstLine="567"/>
        <w:jc w:val="both"/>
        <w:rPr>
          <w:sz w:val="28"/>
          <w:szCs w:val="28"/>
        </w:rPr>
      </w:pPr>
      <w:r w:rsidRPr="00C64040">
        <w:rPr>
          <w:b/>
          <w:bCs/>
          <w:sz w:val="28"/>
          <w:szCs w:val="28"/>
        </w:rPr>
        <w:t xml:space="preserve">- ИСКОВЕ по СК, ЗЗДН, ЗЛС, ЗГР, </w:t>
      </w:r>
      <w:proofErr w:type="spellStart"/>
      <w:r w:rsidRPr="00C64040">
        <w:rPr>
          <w:b/>
          <w:bCs/>
          <w:sz w:val="28"/>
          <w:szCs w:val="28"/>
        </w:rPr>
        <w:t>ЗЗДет</w:t>
      </w:r>
      <w:proofErr w:type="spellEnd"/>
      <w:r w:rsidRPr="00C64040">
        <w:rPr>
          <w:b/>
          <w:bCs/>
          <w:sz w:val="28"/>
          <w:szCs w:val="28"/>
        </w:rPr>
        <w:t>., ЗБЖИПБ</w:t>
      </w:r>
      <w:r w:rsidRPr="00C64040">
        <w:rPr>
          <w:sz w:val="28"/>
          <w:szCs w:val="28"/>
        </w:rPr>
        <w:t xml:space="preserve"> </w:t>
      </w:r>
      <w:r w:rsidRPr="00C64040">
        <w:rPr>
          <w:b/>
          <w:bCs/>
          <w:sz w:val="28"/>
          <w:szCs w:val="28"/>
        </w:rPr>
        <w:t>– 118 дела</w:t>
      </w:r>
      <w:r w:rsidRPr="00C64040">
        <w:rPr>
          <w:sz w:val="28"/>
          <w:szCs w:val="28"/>
        </w:rPr>
        <w:t xml:space="preserve">, като в тях са включени 20 дела за развод, 19 дела по взаимно съгласие, 12 дела за  издръжка и изменение на издръжка, а останалите   дела  са  образувани по предявени  искове по чл. 127 от СК и чл. 132 от СК и 23 дела по ЗЗДН, в т. ч. останали общо несвършени от предходен период 14 дела . </w:t>
      </w:r>
    </w:p>
    <w:p w14:paraId="41C485C5" w14:textId="77777777" w:rsidR="00EF3091" w:rsidRPr="00C64040" w:rsidRDefault="00EF3091" w:rsidP="00EF3091">
      <w:pPr>
        <w:ind w:right="-2" w:firstLine="567"/>
        <w:jc w:val="both"/>
        <w:rPr>
          <w:sz w:val="28"/>
          <w:szCs w:val="28"/>
        </w:rPr>
      </w:pPr>
      <w:r w:rsidRPr="00C64040">
        <w:rPr>
          <w:sz w:val="28"/>
          <w:szCs w:val="28"/>
        </w:rPr>
        <w:t xml:space="preserve">- </w:t>
      </w:r>
      <w:r w:rsidRPr="00C64040">
        <w:rPr>
          <w:b/>
          <w:bCs/>
          <w:sz w:val="28"/>
          <w:szCs w:val="28"/>
        </w:rPr>
        <w:t>ОБЛИГАЦИОННИ ИСКОВЕ -118 дела</w:t>
      </w:r>
      <w:r w:rsidRPr="00C64040">
        <w:rPr>
          <w:sz w:val="28"/>
          <w:szCs w:val="28"/>
        </w:rPr>
        <w:t xml:space="preserve"> /несвършени от предходен период 40 дела/;</w:t>
      </w:r>
    </w:p>
    <w:p w14:paraId="2B4CB953" w14:textId="77777777" w:rsidR="00EF3091" w:rsidRPr="00C64040" w:rsidRDefault="00EF3091" w:rsidP="00EF3091">
      <w:pPr>
        <w:ind w:right="-2" w:firstLine="567"/>
        <w:jc w:val="both"/>
        <w:rPr>
          <w:sz w:val="28"/>
          <w:szCs w:val="28"/>
        </w:rPr>
      </w:pPr>
      <w:r w:rsidRPr="00C64040">
        <w:rPr>
          <w:sz w:val="28"/>
          <w:szCs w:val="28"/>
        </w:rPr>
        <w:t>-</w:t>
      </w:r>
      <w:r w:rsidRPr="00C64040">
        <w:rPr>
          <w:b/>
          <w:bCs/>
          <w:sz w:val="28"/>
          <w:szCs w:val="28"/>
        </w:rPr>
        <w:t xml:space="preserve"> ВЕЩНИ ИСКОВЕ – 36 дела </w:t>
      </w:r>
      <w:r w:rsidRPr="00C64040">
        <w:rPr>
          <w:sz w:val="28"/>
          <w:szCs w:val="28"/>
        </w:rPr>
        <w:t xml:space="preserve">/несвършени от предходен период 17 дела/. </w:t>
      </w:r>
    </w:p>
    <w:p w14:paraId="396E6810" w14:textId="77777777" w:rsidR="00EF3091" w:rsidRDefault="00EF3091" w:rsidP="00EF3091">
      <w:pPr>
        <w:ind w:right="-2" w:firstLine="567"/>
        <w:jc w:val="both"/>
        <w:rPr>
          <w:sz w:val="28"/>
          <w:szCs w:val="28"/>
          <w:lang w:val="en-US"/>
        </w:rPr>
      </w:pPr>
      <w:r w:rsidRPr="00C64040">
        <w:rPr>
          <w:b/>
          <w:bCs/>
          <w:sz w:val="28"/>
          <w:szCs w:val="28"/>
        </w:rPr>
        <w:t xml:space="preserve">- ДЕЛБИ и ИСКОВЕ ПО ЗН - 25 дела </w:t>
      </w:r>
      <w:r w:rsidRPr="00C64040">
        <w:rPr>
          <w:sz w:val="28"/>
          <w:szCs w:val="28"/>
        </w:rPr>
        <w:t>/несвършени от предходен период 13 дела/;</w:t>
      </w:r>
    </w:p>
    <w:p w14:paraId="2F017F33" w14:textId="581232B6" w:rsidR="00F55EF6" w:rsidRPr="00F55EF6" w:rsidRDefault="00F55EF6" w:rsidP="00EF3091">
      <w:pPr>
        <w:ind w:right="-2" w:firstLine="567"/>
        <w:jc w:val="both"/>
        <w:rPr>
          <w:b/>
          <w:sz w:val="28"/>
          <w:szCs w:val="28"/>
        </w:rPr>
      </w:pPr>
      <w:r>
        <w:rPr>
          <w:sz w:val="28"/>
          <w:szCs w:val="28"/>
          <w:lang w:val="en-US"/>
        </w:rPr>
        <w:t xml:space="preserve">- </w:t>
      </w:r>
      <w:r w:rsidRPr="00F55EF6">
        <w:rPr>
          <w:b/>
          <w:sz w:val="28"/>
          <w:szCs w:val="28"/>
        </w:rPr>
        <w:t xml:space="preserve">В Районен съд-Тетевен има </w:t>
      </w:r>
      <w:r>
        <w:rPr>
          <w:b/>
          <w:sz w:val="28"/>
          <w:szCs w:val="28"/>
        </w:rPr>
        <w:t>1</w:t>
      </w:r>
      <w:r w:rsidR="00CA1876">
        <w:rPr>
          <w:b/>
          <w:sz w:val="28"/>
          <w:szCs w:val="28"/>
        </w:rPr>
        <w:t>2</w:t>
      </w:r>
      <w:r>
        <w:rPr>
          <w:b/>
          <w:sz w:val="28"/>
          <w:szCs w:val="28"/>
        </w:rPr>
        <w:t xml:space="preserve"> дела за делба, които са във втора фаза на делбата, но по ЕИСС се водят като приключили</w:t>
      </w:r>
      <w:r w:rsidR="00AD6828">
        <w:rPr>
          <w:b/>
          <w:sz w:val="28"/>
          <w:szCs w:val="28"/>
          <w:lang w:val="en-US"/>
        </w:rPr>
        <w:t>;</w:t>
      </w:r>
      <w:r w:rsidR="00CA1876">
        <w:rPr>
          <w:b/>
          <w:sz w:val="28"/>
          <w:szCs w:val="28"/>
        </w:rPr>
        <w:t xml:space="preserve"> </w:t>
      </w:r>
    </w:p>
    <w:p w14:paraId="5B9B0F85" w14:textId="77777777" w:rsidR="00EF3091" w:rsidRPr="00C64040" w:rsidRDefault="00EF3091" w:rsidP="00EF3091">
      <w:pPr>
        <w:ind w:right="-2" w:firstLine="567"/>
        <w:jc w:val="both"/>
        <w:rPr>
          <w:b/>
          <w:bCs/>
          <w:sz w:val="28"/>
          <w:szCs w:val="28"/>
        </w:rPr>
      </w:pPr>
      <w:r w:rsidRPr="00C64040">
        <w:rPr>
          <w:i/>
          <w:sz w:val="28"/>
          <w:szCs w:val="28"/>
        </w:rPr>
        <w:t>-</w:t>
      </w:r>
      <w:r w:rsidRPr="00C64040">
        <w:rPr>
          <w:b/>
          <w:bCs/>
          <w:sz w:val="28"/>
          <w:szCs w:val="28"/>
        </w:rPr>
        <w:t xml:space="preserve">УСТАНОВИТЕЛНИ ИСКОВЕ - 88 дела </w:t>
      </w:r>
      <w:r w:rsidRPr="00C64040">
        <w:rPr>
          <w:sz w:val="28"/>
          <w:szCs w:val="28"/>
        </w:rPr>
        <w:t xml:space="preserve">/несвършени от предходен период 19 дела/. </w:t>
      </w:r>
    </w:p>
    <w:p w14:paraId="66AF35C2" w14:textId="77777777" w:rsidR="00EF3091" w:rsidRPr="00C64040" w:rsidRDefault="00EF3091" w:rsidP="00EF3091">
      <w:pPr>
        <w:ind w:right="-2" w:firstLine="567"/>
        <w:jc w:val="both"/>
        <w:rPr>
          <w:b/>
          <w:bCs/>
          <w:sz w:val="28"/>
          <w:szCs w:val="28"/>
        </w:rPr>
      </w:pPr>
      <w:r w:rsidRPr="00C64040">
        <w:rPr>
          <w:b/>
          <w:bCs/>
          <w:i/>
          <w:sz w:val="28"/>
          <w:szCs w:val="28"/>
        </w:rPr>
        <w:t xml:space="preserve">- </w:t>
      </w:r>
      <w:r w:rsidRPr="00C64040">
        <w:rPr>
          <w:b/>
          <w:bCs/>
          <w:sz w:val="28"/>
          <w:szCs w:val="28"/>
        </w:rPr>
        <w:t xml:space="preserve">ИСКОВЕ по КТ- 9 дела </w:t>
      </w:r>
      <w:r w:rsidRPr="00C64040">
        <w:rPr>
          <w:sz w:val="28"/>
          <w:szCs w:val="28"/>
        </w:rPr>
        <w:t xml:space="preserve">/несвършени от предходен период 1 дела/. </w:t>
      </w:r>
    </w:p>
    <w:p w14:paraId="6AAE4883" w14:textId="77777777" w:rsidR="00EF3091" w:rsidRPr="00C64040" w:rsidRDefault="00EF3091" w:rsidP="00EF3091">
      <w:pPr>
        <w:ind w:right="-2" w:firstLine="567"/>
        <w:jc w:val="both"/>
        <w:rPr>
          <w:sz w:val="28"/>
          <w:szCs w:val="28"/>
        </w:rPr>
      </w:pPr>
      <w:r w:rsidRPr="00C64040">
        <w:rPr>
          <w:i/>
          <w:sz w:val="28"/>
          <w:szCs w:val="28"/>
        </w:rPr>
        <w:t>-</w:t>
      </w:r>
      <w:r w:rsidRPr="00C64040">
        <w:rPr>
          <w:b/>
          <w:bCs/>
          <w:i/>
          <w:sz w:val="28"/>
          <w:szCs w:val="28"/>
        </w:rPr>
        <w:t xml:space="preserve"> </w:t>
      </w:r>
      <w:r w:rsidRPr="00C64040">
        <w:rPr>
          <w:b/>
          <w:bCs/>
          <w:sz w:val="28"/>
          <w:szCs w:val="28"/>
        </w:rPr>
        <w:t>Гр. АХ. дела – 2 дела /</w:t>
      </w:r>
      <w:r w:rsidRPr="00C64040">
        <w:rPr>
          <w:sz w:val="28"/>
          <w:szCs w:val="28"/>
        </w:rPr>
        <w:t xml:space="preserve">несвършени от предходен период 1 дела/. </w:t>
      </w:r>
    </w:p>
    <w:p w14:paraId="3B20BF27" w14:textId="77777777" w:rsidR="00EF3091" w:rsidRPr="00C64040" w:rsidRDefault="00EF3091" w:rsidP="00EF3091">
      <w:pPr>
        <w:ind w:right="-2" w:firstLine="567"/>
        <w:jc w:val="both"/>
        <w:rPr>
          <w:b/>
          <w:bCs/>
          <w:sz w:val="28"/>
          <w:szCs w:val="28"/>
        </w:rPr>
      </w:pPr>
      <w:r w:rsidRPr="00C64040">
        <w:rPr>
          <w:i/>
          <w:sz w:val="28"/>
          <w:szCs w:val="28"/>
          <w:u w:val="single"/>
        </w:rPr>
        <w:t>-</w:t>
      </w:r>
      <w:r w:rsidRPr="00C64040">
        <w:rPr>
          <w:b/>
          <w:bCs/>
          <w:sz w:val="28"/>
          <w:szCs w:val="28"/>
        </w:rPr>
        <w:t>ЧАСТНО ГРАЖДАНСКИ ДЕЛА - 259 дела</w:t>
      </w:r>
      <w:r w:rsidRPr="00C64040">
        <w:rPr>
          <w:sz w:val="28"/>
          <w:szCs w:val="28"/>
        </w:rPr>
        <w:t>, включващи: 6 обезпечителни производства, 7 дела по регламенти, 147 дела по чл. 165 от СК, 95 броя дела приемане и отказ от наследство и предоставяне на срок  за приемане или отказ на наследство по искане на заинтересовано лице, 4 дела – разкриване на банкова тайна и 3 дела несвършени от предходен период</w:t>
      </w:r>
      <w:r w:rsidRPr="00C64040">
        <w:rPr>
          <w:b/>
          <w:bCs/>
          <w:sz w:val="28"/>
          <w:szCs w:val="28"/>
        </w:rPr>
        <w:t xml:space="preserve">. </w:t>
      </w:r>
    </w:p>
    <w:p w14:paraId="725214C8" w14:textId="77777777" w:rsidR="00EF3091" w:rsidRPr="00C64040" w:rsidRDefault="00EF3091" w:rsidP="00EF3091">
      <w:pPr>
        <w:ind w:right="-2" w:firstLine="567"/>
        <w:jc w:val="both"/>
        <w:rPr>
          <w:sz w:val="28"/>
          <w:szCs w:val="28"/>
        </w:rPr>
      </w:pPr>
      <w:r w:rsidRPr="00C64040">
        <w:rPr>
          <w:sz w:val="28"/>
          <w:szCs w:val="28"/>
        </w:rPr>
        <w:t xml:space="preserve">- </w:t>
      </w:r>
      <w:r w:rsidRPr="00C64040">
        <w:rPr>
          <w:b/>
          <w:bCs/>
          <w:sz w:val="28"/>
          <w:szCs w:val="28"/>
        </w:rPr>
        <w:t>ЧАСТНИ  ПРОИЗВОДСТВА - ЗАПОВЕДНИ ПРОИЗВОДСТВА  по  чл. 410 и чл. 417 от ГПК -  979 дела</w:t>
      </w:r>
      <w:r w:rsidRPr="00C64040">
        <w:rPr>
          <w:sz w:val="28"/>
          <w:szCs w:val="28"/>
        </w:rPr>
        <w:t xml:space="preserve">, от които 897 новообразувани и 59 получени по подсъдност и 1 брой продължаващо под същия номер, 22 останали несвършени от предходен период. По заявление по чл. 410 ГПК - 622 новообразувани,  48 по подсъдност, 1 брой продължаващо под същия номер и 18 останали от предходния период, а по чл. 417 от ГПК - 275 новообразувани дела, 11 дела получени по  подсъдност, 4 останали от предходния период. </w:t>
      </w:r>
    </w:p>
    <w:p w14:paraId="51F41FC9" w14:textId="77777777" w:rsidR="00EF3091" w:rsidRPr="00C64040" w:rsidRDefault="00EF3091" w:rsidP="00EF3091">
      <w:pPr>
        <w:ind w:right="-2" w:firstLine="567"/>
        <w:jc w:val="both"/>
        <w:rPr>
          <w:bCs/>
          <w:sz w:val="28"/>
          <w:szCs w:val="28"/>
        </w:rPr>
      </w:pPr>
      <w:r w:rsidRPr="00C64040">
        <w:rPr>
          <w:i/>
          <w:sz w:val="28"/>
          <w:szCs w:val="28"/>
        </w:rPr>
        <w:t>-</w:t>
      </w:r>
      <w:r w:rsidRPr="00C64040">
        <w:rPr>
          <w:b/>
          <w:bCs/>
          <w:i/>
          <w:sz w:val="28"/>
          <w:szCs w:val="28"/>
        </w:rPr>
        <w:t xml:space="preserve"> </w:t>
      </w:r>
      <w:r w:rsidRPr="00C64040">
        <w:rPr>
          <w:b/>
          <w:bCs/>
          <w:sz w:val="28"/>
          <w:szCs w:val="28"/>
        </w:rPr>
        <w:t xml:space="preserve">ДРУГИ ГРАЖДАНСКИ ДЕЛА – 2 дела </w:t>
      </w:r>
      <w:r w:rsidRPr="00C64040">
        <w:rPr>
          <w:bCs/>
          <w:sz w:val="28"/>
          <w:szCs w:val="28"/>
        </w:rPr>
        <w:t>/останали от предходен период – няма/.</w:t>
      </w:r>
    </w:p>
    <w:p w14:paraId="1D7447D9" w14:textId="77777777" w:rsidR="00EF3091" w:rsidRPr="00C64040" w:rsidRDefault="00EF3091" w:rsidP="00EF3091">
      <w:pPr>
        <w:ind w:right="-2" w:firstLine="567"/>
        <w:jc w:val="both"/>
        <w:rPr>
          <w:b/>
          <w:bCs/>
          <w:sz w:val="28"/>
          <w:szCs w:val="28"/>
        </w:rPr>
      </w:pPr>
      <w:r w:rsidRPr="00C64040">
        <w:rPr>
          <w:sz w:val="28"/>
          <w:szCs w:val="28"/>
        </w:rPr>
        <w:t>За отчетния период се констатира стабилизиране на броя на делата по СК, в сравнение с предходния отчетен период, като  броят на бракоразводните дела по чл. 49 СК, като често е прилагана разпоредбата на чл. 321, ал. 5 от ГПК - преминаване към производство за развод по взаимно съгласие. Намален е броя на исковете по чл. 127 от</w:t>
      </w:r>
      <w:r w:rsidRPr="00C64040">
        <w:rPr>
          <w:i/>
          <w:sz w:val="28"/>
          <w:szCs w:val="28"/>
        </w:rPr>
        <w:t xml:space="preserve"> </w:t>
      </w:r>
      <w:r w:rsidRPr="00C64040">
        <w:rPr>
          <w:sz w:val="28"/>
          <w:szCs w:val="28"/>
        </w:rPr>
        <w:t xml:space="preserve">СК - за определяне  </w:t>
      </w:r>
      <w:r w:rsidRPr="00C64040">
        <w:rPr>
          <w:sz w:val="28"/>
          <w:szCs w:val="28"/>
        </w:rPr>
        <w:lastRenderedPageBreak/>
        <w:t>местоживеене на деца, упражняването на родителските права и съответно издръжка на деца -  25 броя за 2025 година, към 61 броя за 2024 година, към 61 броя за 2023 година. Увеличен</w:t>
      </w:r>
      <w:r w:rsidRPr="00C64040">
        <w:rPr>
          <w:i/>
          <w:sz w:val="28"/>
          <w:szCs w:val="28"/>
        </w:rPr>
        <w:t xml:space="preserve"> </w:t>
      </w:r>
      <w:r w:rsidRPr="00C64040">
        <w:rPr>
          <w:sz w:val="28"/>
          <w:szCs w:val="28"/>
        </w:rPr>
        <w:t>е броя на делата по ЗЗДН – за 2025 г. 23 броя дела, към 15 броя дела за 2024 г., към 17 броя дела за 2023 г., което е с 8 дела повече, в сравнение с предходен отчетен период</w:t>
      </w:r>
      <w:r w:rsidRPr="00C64040">
        <w:rPr>
          <w:b/>
          <w:bCs/>
          <w:sz w:val="28"/>
          <w:szCs w:val="28"/>
        </w:rPr>
        <w:t xml:space="preserve">. </w:t>
      </w:r>
    </w:p>
    <w:p w14:paraId="10F523E8" w14:textId="26F8BAF5" w:rsidR="00EF3091" w:rsidRPr="00C64040" w:rsidRDefault="00EF3091" w:rsidP="00EF3091">
      <w:pPr>
        <w:ind w:right="-2" w:firstLine="567"/>
        <w:jc w:val="both"/>
        <w:rPr>
          <w:sz w:val="28"/>
          <w:szCs w:val="28"/>
        </w:rPr>
      </w:pPr>
      <w:r w:rsidRPr="00C64040">
        <w:rPr>
          <w:sz w:val="28"/>
          <w:szCs w:val="28"/>
        </w:rPr>
        <w:t>Броят на об</w:t>
      </w:r>
      <w:r w:rsidR="003A793D" w:rsidRPr="00C64040">
        <w:rPr>
          <w:sz w:val="28"/>
          <w:szCs w:val="28"/>
        </w:rPr>
        <w:t xml:space="preserve">лигационните искове е намален спрямо </w:t>
      </w:r>
      <w:r w:rsidRPr="00C64040">
        <w:rPr>
          <w:sz w:val="28"/>
          <w:szCs w:val="28"/>
        </w:rPr>
        <w:t xml:space="preserve">този от предходния отчетен период – 118 броя дела за 2025 г., към 135 броя дела за 2024 г., срещу 107 дела за 2023 година. Броя на вещните искове е запазен  - 36 броя за отчетния период, срещу 37 дела за 2024 г., към 28 дела за 2023 година. За отчетния период се отчита стабилизиране брой постъпили </w:t>
      </w:r>
      <w:proofErr w:type="spellStart"/>
      <w:r w:rsidRPr="00C64040">
        <w:rPr>
          <w:sz w:val="28"/>
          <w:szCs w:val="28"/>
        </w:rPr>
        <w:t>делбени</w:t>
      </w:r>
      <w:proofErr w:type="spellEnd"/>
      <w:r w:rsidRPr="00C64040">
        <w:rPr>
          <w:sz w:val="28"/>
          <w:szCs w:val="28"/>
        </w:rPr>
        <w:t xml:space="preserve"> производства – 25 броя за 2025 г., към 24 броя за 2024 г., срещу 23 дела за 2023 година.</w:t>
      </w:r>
    </w:p>
    <w:p w14:paraId="276F271E" w14:textId="77777777" w:rsidR="00EF3091" w:rsidRPr="00C64040" w:rsidRDefault="00EF3091" w:rsidP="00EF3091">
      <w:pPr>
        <w:ind w:right="-2" w:firstLine="567"/>
        <w:jc w:val="both"/>
        <w:rPr>
          <w:sz w:val="28"/>
          <w:szCs w:val="28"/>
        </w:rPr>
      </w:pPr>
      <w:r w:rsidRPr="00C64040">
        <w:rPr>
          <w:sz w:val="28"/>
          <w:szCs w:val="28"/>
        </w:rPr>
        <w:t xml:space="preserve">Значително е увеличен  броя на делата по </w:t>
      </w:r>
      <w:proofErr w:type="spellStart"/>
      <w:r w:rsidRPr="00C64040">
        <w:rPr>
          <w:sz w:val="28"/>
          <w:szCs w:val="28"/>
        </w:rPr>
        <w:t>установителните</w:t>
      </w:r>
      <w:proofErr w:type="spellEnd"/>
      <w:r w:rsidRPr="00C64040">
        <w:rPr>
          <w:sz w:val="28"/>
          <w:szCs w:val="28"/>
        </w:rPr>
        <w:t xml:space="preserve">  искове – 88 дела за 2025 г., срещу 74 дела за 2024 г. и 51 дела за 2023 година.</w:t>
      </w:r>
    </w:p>
    <w:p w14:paraId="6E3C6756" w14:textId="77777777" w:rsidR="00EF3091" w:rsidRPr="00C64040" w:rsidRDefault="00EF3091" w:rsidP="00EF3091">
      <w:pPr>
        <w:ind w:right="-2" w:firstLine="567"/>
        <w:jc w:val="both"/>
        <w:rPr>
          <w:sz w:val="28"/>
          <w:szCs w:val="28"/>
        </w:rPr>
      </w:pPr>
      <w:r w:rsidRPr="00C64040">
        <w:rPr>
          <w:sz w:val="28"/>
          <w:szCs w:val="28"/>
        </w:rPr>
        <w:t xml:space="preserve">Броя на делата  по  КТ - има 9 </w:t>
      </w:r>
      <w:proofErr w:type="spellStart"/>
      <w:r w:rsidRPr="00C64040">
        <w:rPr>
          <w:sz w:val="28"/>
          <w:szCs w:val="28"/>
        </w:rPr>
        <w:t>новопостъпили</w:t>
      </w:r>
      <w:proofErr w:type="spellEnd"/>
      <w:r w:rsidRPr="00C64040">
        <w:rPr>
          <w:sz w:val="28"/>
          <w:szCs w:val="28"/>
        </w:rPr>
        <w:t xml:space="preserve"> дела за 2025 г., срещу - 9 дела за 2024 година и 2 броя дела за 2023 година. </w:t>
      </w:r>
    </w:p>
    <w:p w14:paraId="1E554C59" w14:textId="77777777" w:rsidR="00EF3091" w:rsidRPr="00C64040" w:rsidRDefault="00EF3091" w:rsidP="00EF3091">
      <w:pPr>
        <w:ind w:right="-2" w:firstLine="567"/>
        <w:jc w:val="both"/>
        <w:rPr>
          <w:sz w:val="28"/>
          <w:szCs w:val="28"/>
        </w:rPr>
      </w:pPr>
      <w:r w:rsidRPr="00C64040">
        <w:rPr>
          <w:sz w:val="28"/>
          <w:szCs w:val="28"/>
        </w:rPr>
        <w:t xml:space="preserve">Продължава тенденцията на намаляване на исковете по ЗСПЗЗ, което е напълно обяснимо с оглед на приключилата поземлена реформа. </w:t>
      </w:r>
    </w:p>
    <w:p w14:paraId="495EC0C8" w14:textId="77777777" w:rsidR="00EF3091" w:rsidRPr="00C64040" w:rsidRDefault="00EF3091" w:rsidP="00EF3091">
      <w:pPr>
        <w:ind w:right="-2" w:firstLine="567"/>
        <w:jc w:val="both"/>
        <w:rPr>
          <w:b/>
          <w:bCs/>
          <w:iCs/>
          <w:sz w:val="28"/>
          <w:szCs w:val="28"/>
          <w:u w:val="single"/>
        </w:rPr>
      </w:pPr>
      <w:r w:rsidRPr="00C64040">
        <w:rPr>
          <w:sz w:val="28"/>
          <w:szCs w:val="28"/>
        </w:rPr>
        <w:t>За отчетния период значително се е увеличил  броя на  Заповедните производства по чл. 410 и чл. 417 от ГПК – 979 броя дела за 2025 г., срещу  817 броя дела за 2024 г. и 621 дела за 2023 година.</w:t>
      </w:r>
    </w:p>
    <w:p w14:paraId="53169950" w14:textId="77777777" w:rsidR="00EF3091" w:rsidRPr="00C64040" w:rsidRDefault="00EF3091" w:rsidP="00EF3091">
      <w:pPr>
        <w:ind w:right="-2" w:firstLine="567"/>
        <w:jc w:val="both"/>
        <w:rPr>
          <w:b/>
          <w:bCs/>
          <w:iCs/>
          <w:sz w:val="28"/>
          <w:szCs w:val="28"/>
          <w:u w:val="single"/>
        </w:rPr>
      </w:pPr>
      <w:r w:rsidRPr="00C64040">
        <w:rPr>
          <w:sz w:val="28"/>
          <w:szCs w:val="28"/>
        </w:rPr>
        <w:t xml:space="preserve">От насрочените в открито съдебно заседание 673 граждански дела са отлагани 348 дела </w:t>
      </w:r>
      <w:r w:rsidRPr="00C64040">
        <w:rPr>
          <w:bCs/>
          <w:sz w:val="28"/>
          <w:szCs w:val="28"/>
        </w:rPr>
        <w:t xml:space="preserve">- </w:t>
      </w:r>
      <w:r w:rsidRPr="00C64040">
        <w:rPr>
          <w:sz w:val="28"/>
          <w:szCs w:val="28"/>
        </w:rPr>
        <w:t xml:space="preserve">в  процентно изражение 51.71%. </w:t>
      </w:r>
    </w:p>
    <w:p w14:paraId="2504780B" w14:textId="5E3C8517" w:rsidR="00EF3091" w:rsidRPr="00C64040" w:rsidRDefault="00EF3091" w:rsidP="00EF3091">
      <w:pPr>
        <w:ind w:right="-2" w:firstLine="567"/>
        <w:jc w:val="both"/>
        <w:rPr>
          <w:sz w:val="28"/>
          <w:szCs w:val="28"/>
        </w:rPr>
      </w:pPr>
      <w:r w:rsidRPr="00C64040">
        <w:rPr>
          <w:sz w:val="28"/>
          <w:szCs w:val="28"/>
        </w:rPr>
        <w:t xml:space="preserve">Причините за отлагане на  делата са повтарящи се и идентични с посочваните в предходни отчетни доклади, а именно: Първата  и  основна причина е нередовното призоваване на страните по делото и най-вече в случаите, когато ответната страна следва да бъде призована от по-голям град. През отчетния период в много  от случаите  затруднения възникват  още  при  връчване на съобщението по чл. 131 от ГПК. Много от </w:t>
      </w:r>
      <w:proofErr w:type="spellStart"/>
      <w:r w:rsidRPr="00C64040">
        <w:rPr>
          <w:sz w:val="28"/>
          <w:szCs w:val="28"/>
        </w:rPr>
        <w:t>ответниците</w:t>
      </w:r>
      <w:proofErr w:type="spellEnd"/>
      <w:r w:rsidRPr="00C64040">
        <w:rPr>
          <w:sz w:val="28"/>
          <w:szCs w:val="28"/>
        </w:rPr>
        <w:t xml:space="preserve"> не пребивават на посочения в исковата молба адрес.</w:t>
      </w:r>
      <w:r w:rsidR="00403910" w:rsidRPr="00C64040">
        <w:rPr>
          <w:sz w:val="28"/>
          <w:szCs w:val="28"/>
        </w:rPr>
        <w:t xml:space="preserve"> </w:t>
      </w:r>
    </w:p>
    <w:p w14:paraId="377DF9A4" w14:textId="77777777" w:rsidR="00EF3091" w:rsidRPr="00C64040" w:rsidRDefault="00EF3091" w:rsidP="00EF3091">
      <w:pPr>
        <w:ind w:right="-2" w:firstLine="567"/>
        <w:jc w:val="both"/>
        <w:rPr>
          <w:sz w:val="28"/>
          <w:szCs w:val="28"/>
        </w:rPr>
      </w:pPr>
      <w:r w:rsidRPr="00C64040">
        <w:rPr>
          <w:sz w:val="28"/>
          <w:szCs w:val="28"/>
        </w:rPr>
        <w:t xml:space="preserve">Като причина за забавяне приключването на гражданските дела следва да се посочи и обстоятелството, че голяма част от исковите молби се оставят без движение, като в някои случаи съдът указва на </w:t>
      </w:r>
      <w:proofErr w:type="spellStart"/>
      <w:r w:rsidRPr="00C64040">
        <w:rPr>
          <w:sz w:val="28"/>
          <w:szCs w:val="28"/>
        </w:rPr>
        <w:t>ищцовата</w:t>
      </w:r>
      <w:proofErr w:type="spellEnd"/>
      <w:r w:rsidRPr="00C64040">
        <w:rPr>
          <w:sz w:val="28"/>
          <w:szCs w:val="28"/>
        </w:rPr>
        <w:t xml:space="preserve"> страна по няколко пъти да отстрани констатираните </w:t>
      </w:r>
      <w:proofErr w:type="spellStart"/>
      <w:r w:rsidRPr="00C64040">
        <w:rPr>
          <w:sz w:val="28"/>
          <w:szCs w:val="28"/>
        </w:rPr>
        <w:t>нередовности</w:t>
      </w:r>
      <w:proofErr w:type="spellEnd"/>
      <w:r w:rsidRPr="00C64040">
        <w:rPr>
          <w:sz w:val="28"/>
          <w:szCs w:val="28"/>
        </w:rPr>
        <w:t>. И през отчетния период се отчита значително увеличение на заповедните производства,по които заявленията са оставяни без движение,с оглед и нормата на чл.411,ал.2,т.1 от ГПК.</w:t>
      </w:r>
    </w:p>
    <w:p w14:paraId="76DED288" w14:textId="2F2909E5" w:rsidR="00EF3091" w:rsidRPr="00C64040" w:rsidRDefault="00EF3091" w:rsidP="00EF3091">
      <w:pPr>
        <w:ind w:right="-2" w:firstLine="567"/>
        <w:jc w:val="both"/>
        <w:rPr>
          <w:i/>
          <w:sz w:val="28"/>
          <w:szCs w:val="28"/>
        </w:rPr>
      </w:pPr>
      <w:r w:rsidRPr="00C64040">
        <w:rPr>
          <w:sz w:val="28"/>
          <w:szCs w:val="28"/>
        </w:rPr>
        <w:t>Друга причина за отлагане на делата е обстоятелството, че на територията на Община-Тетевен и на Община-Ябланица няма достатъчно вещи лица  и най-вече такива по назначените по делата съдебно-технически експертизи, в които случаи  ползваме  вещи лица  от град Ловеч, които са много натоварени с възлагани им експертизи и от други съдилища и често стават причина за отлагане на делата, поради</w:t>
      </w:r>
      <w:r w:rsidRPr="00C64040">
        <w:rPr>
          <w:i/>
          <w:sz w:val="28"/>
          <w:szCs w:val="28"/>
        </w:rPr>
        <w:t xml:space="preserve"> </w:t>
      </w:r>
      <w:r w:rsidRPr="00C64040">
        <w:rPr>
          <w:sz w:val="28"/>
          <w:szCs w:val="28"/>
        </w:rPr>
        <w:lastRenderedPageBreak/>
        <w:t>несвоевременно изготвяне на заключения по назначените експертизи</w:t>
      </w:r>
      <w:r w:rsidR="006A5E69" w:rsidRPr="00C64040">
        <w:rPr>
          <w:sz w:val="28"/>
          <w:szCs w:val="28"/>
        </w:rPr>
        <w:t>, както и дела</w:t>
      </w:r>
      <w:r w:rsidR="003A793D" w:rsidRPr="00C64040">
        <w:rPr>
          <w:sz w:val="28"/>
          <w:szCs w:val="28"/>
        </w:rPr>
        <w:t>,</w:t>
      </w:r>
      <w:r w:rsidR="006A5E69" w:rsidRPr="00C64040">
        <w:rPr>
          <w:sz w:val="28"/>
          <w:szCs w:val="28"/>
        </w:rPr>
        <w:t xml:space="preserve"> за които се изисква изготвяне на подробен </w:t>
      </w:r>
      <w:proofErr w:type="spellStart"/>
      <w:r w:rsidR="006A5E69" w:rsidRPr="00C64040">
        <w:rPr>
          <w:sz w:val="28"/>
          <w:szCs w:val="28"/>
        </w:rPr>
        <w:t>устройствен</w:t>
      </w:r>
      <w:proofErr w:type="spellEnd"/>
      <w:r w:rsidR="006A5E69" w:rsidRPr="00C64040">
        <w:rPr>
          <w:sz w:val="28"/>
          <w:szCs w:val="28"/>
        </w:rPr>
        <w:t xml:space="preserve"> план</w:t>
      </w:r>
      <w:r w:rsidR="006A5E69" w:rsidRPr="00C64040">
        <w:rPr>
          <w:sz w:val="28"/>
          <w:szCs w:val="28"/>
          <w:u w:val="single"/>
        </w:rPr>
        <w:t xml:space="preserve"> </w:t>
      </w:r>
      <w:r w:rsidRPr="00C64040">
        <w:rPr>
          <w:sz w:val="28"/>
          <w:szCs w:val="28"/>
          <w:u w:val="single"/>
        </w:rPr>
        <w:t xml:space="preserve">. </w:t>
      </w:r>
      <w:r w:rsidRPr="00C64040">
        <w:rPr>
          <w:sz w:val="28"/>
          <w:szCs w:val="28"/>
        </w:rPr>
        <w:t xml:space="preserve">Отлагат се и дела, при които </w:t>
      </w:r>
      <w:proofErr w:type="spellStart"/>
      <w:r w:rsidRPr="00C64040">
        <w:rPr>
          <w:sz w:val="28"/>
          <w:szCs w:val="28"/>
        </w:rPr>
        <w:t>пълномощниците</w:t>
      </w:r>
      <w:proofErr w:type="spellEnd"/>
      <w:r w:rsidRPr="00C64040">
        <w:rPr>
          <w:sz w:val="28"/>
          <w:szCs w:val="28"/>
        </w:rPr>
        <w:t xml:space="preserve"> на страните са ангажирани по дела в Окръжен съд-град Ловеч, Административен съд-Ловеч и др.. Следва да  се отбележи обстоятелството, че няма констатирано отлагане на дело, причина за което да е станал съдът.</w:t>
      </w:r>
      <w:r w:rsidRPr="00C64040">
        <w:rPr>
          <w:i/>
          <w:sz w:val="28"/>
          <w:szCs w:val="28"/>
        </w:rPr>
        <w:t xml:space="preserve"> </w:t>
      </w:r>
    </w:p>
    <w:p w14:paraId="5D3F8FF5" w14:textId="4C50353A" w:rsidR="00EF3091" w:rsidRPr="00C64040" w:rsidRDefault="00EF3091" w:rsidP="00EF3091">
      <w:pPr>
        <w:ind w:right="-2" w:firstLine="567"/>
        <w:jc w:val="both"/>
        <w:rPr>
          <w:sz w:val="28"/>
          <w:szCs w:val="28"/>
        </w:rPr>
      </w:pPr>
      <w:r w:rsidRPr="00C64040">
        <w:rPr>
          <w:sz w:val="28"/>
          <w:szCs w:val="28"/>
        </w:rPr>
        <w:t>По разгледаните през отчетният период дела са проведени 673 открити съдебни з</w:t>
      </w:r>
      <w:r w:rsidR="00D3604B" w:rsidRPr="00C64040">
        <w:rPr>
          <w:sz w:val="28"/>
          <w:szCs w:val="28"/>
        </w:rPr>
        <w:t xml:space="preserve">аседания </w:t>
      </w:r>
      <w:r w:rsidR="00D3604B" w:rsidRPr="00C64040">
        <w:rPr>
          <w:b/>
          <w:sz w:val="28"/>
          <w:szCs w:val="28"/>
        </w:rPr>
        <w:t>по граждански дела</w:t>
      </w:r>
      <w:r w:rsidR="00D3604B" w:rsidRPr="00C64040">
        <w:rPr>
          <w:sz w:val="28"/>
          <w:szCs w:val="28"/>
        </w:rPr>
        <w:t xml:space="preserve">, спрямо </w:t>
      </w:r>
      <w:r w:rsidRPr="00C64040">
        <w:rPr>
          <w:sz w:val="28"/>
          <w:szCs w:val="28"/>
        </w:rPr>
        <w:t xml:space="preserve"> 654 открити съдебни заседания по граждански дела за 2024 година, и</w:t>
      </w:r>
      <w:r w:rsidR="00D3604B" w:rsidRPr="00C64040">
        <w:rPr>
          <w:sz w:val="28"/>
          <w:szCs w:val="28"/>
        </w:rPr>
        <w:t xml:space="preserve"> спрямо</w:t>
      </w:r>
      <w:r w:rsidRPr="00C64040">
        <w:rPr>
          <w:sz w:val="28"/>
          <w:szCs w:val="28"/>
        </w:rPr>
        <w:t xml:space="preserve"> 511 открити съдебни заседания за 2023 година.</w:t>
      </w:r>
    </w:p>
    <w:p w14:paraId="60C2F13D" w14:textId="0A182973" w:rsidR="0038002D" w:rsidRPr="00C64040" w:rsidRDefault="0038002D" w:rsidP="0038002D">
      <w:pPr>
        <w:ind w:right="-2" w:firstLine="567"/>
        <w:jc w:val="both"/>
        <w:rPr>
          <w:sz w:val="28"/>
          <w:szCs w:val="28"/>
        </w:rPr>
      </w:pPr>
      <w:r w:rsidRPr="00C64040">
        <w:rPr>
          <w:sz w:val="28"/>
          <w:szCs w:val="28"/>
        </w:rPr>
        <w:t xml:space="preserve">По разгледаните през отчетният период дела са проведени 651 открити съдебни заседания </w:t>
      </w:r>
      <w:r w:rsidRPr="00C64040">
        <w:rPr>
          <w:b/>
          <w:sz w:val="28"/>
          <w:szCs w:val="28"/>
        </w:rPr>
        <w:t>по наказателни дела</w:t>
      </w:r>
      <w:r w:rsidR="00D3604B" w:rsidRPr="00C64040">
        <w:rPr>
          <w:sz w:val="28"/>
          <w:szCs w:val="28"/>
        </w:rPr>
        <w:t xml:space="preserve">, спрямо </w:t>
      </w:r>
      <w:r w:rsidRPr="00C64040">
        <w:rPr>
          <w:sz w:val="28"/>
          <w:szCs w:val="28"/>
        </w:rPr>
        <w:t xml:space="preserve"> 578 по наказателни дела за 2024година и </w:t>
      </w:r>
      <w:r w:rsidR="00D3604B" w:rsidRPr="00C64040">
        <w:rPr>
          <w:sz w:val="28"/>
          <w:szCs w:val="28"/>
        </w:rPr>
        <w:t xml:space="preserve">спрямо </w:t>
      </w:r>
      <w:r w:rsidRPr="00C64040">
        <w:rPr>
          <w:sz w:val="28"/>
          <w:szCs w:val="28"/>
        </w:rPr>
        <w:t xml:space="preserve">583 съдебни заседания по наказателните дела за 2023година. </w:t>
      </w:r>
    </w:p>
    <w:p w14:paraId="439EAE9C" w14:textId="77777777" w:rsidR="00EF3091" w:rsidRPr="00C64040" w:rsidRDefault="00EF3091" w:rsidP="00EF3091">
      <w:pPr>
        <w:ind w:right="-2" w:firstLine="567"/>
        <w:jc w:val="both"/>
        <w:rPr>
          <w:i/>
          <w:sz w:val="28"/>
          <w:szCs w:val="28"/>
        </w:rPr>
      </w:pPr>
      <w:r w:rsidRPr="00C64040">
        <w:rPr>
          <w:sz w:val="28"/>
          <w:szCs w:val="28"/>
        </w:rPr>
        <w:t>В бройката на съдебни заседания за отчетната година са включени само открити съдебни заседания. Не са включени   проведените  закрити заседания в заповедното производство  и други такива по ч. гр. дела</w:t>
      </w:r>
      <w:r w:rsidRPr="00C64040">
        <w:rPr>
          <w:i/>
          <w:sz w:val="28"/>
          <w:szCs w:val="28"/>
        </w:rPr>
        <w:t xml:space="preserve">, </w:t>
      </w:r>
      <w:r w:rsidRPr="00C64040">
        <w:rPr>
          <w:sz w:val="28"/>
          <w:szCs w:val="28"/>
        </w:rPr>
        <w:t>както  не са включени и многобройните закрити заседания  по гражданските дела, проведени   съгласно изискванията на ГПК /пр. по чл. 140 от ГПК, по чл. 312 от ГПК и др./, също така  и проведените закрити заседания   по ч. н. дела.</w:t>
      </w:r>
      <w:r w:rsidRPr="00C64040">
        <w:rPr>
          <w:i/>
          <w:sz w:val="28"/>
          <w:szCs w:val="28"/>
        </w:rPr>
        <w:t xml:space="preserve"> </w:t>
      </w:r>
    </w:p>
    <w:p w14:paraId="6B134C9D" w14:textId="77777777" w:rsidR="0038002D" w:rsidRPr="00C64040" w:rsidRDefault="0038002D" w:rsidP="0038002D">
      <w:pPr>
        <w:ind w:right="-2" w:firstLine="567"/>
        <w:jc w:val="both"/>
        <w:rPr>
          <w:sz w:val="28"/>
          <w:szCs w:val="28"/>
        </w:rPr>
      </w:pPr>
    </w:p>
    <w:p w14:paraId="5E6F1EF7" w14:textId="5BFACC16" w:rsidR="0038002D" w:rsidRPr="00C64040" w:rsidRDefault="0038002D" w:rsidP="0038002D">
      <w:pPr>
        <w:ind w:right="-2" w:firstLine="567"/>
        <w:jc w:val="both"/>
        <w:rPr>
          <w:b/>
          <w:bCs/>
          <w:sz w:val="28"/>
          <w:szCs w:val="28"/>
          <w:u w:val="single"/>
        </w:rPr>
      </w:pPr>
      <w:r w:rsidRPr="00C64040">
        <w:rPr>
          <w:b/>
          <w:bCs/>
          <w:sz w:val="28"/>
          <w:szCs w:val="28"/>
          <w:u w:val="single"/>
        </w:rPr>
        <w:t>БРОЙ СЪДЕБНИ ЗАСЕДАНИЯ:</w:t>
      </w:r>
      <w:r w:rsidR="000132F9" w:rsidRPr="00C64040">
        <w:rPr>
          <w:b/>
          <w:bCs/>
          <w:sz w:val="28"/>
          <w:szCs w:val="28"/>
          <w:u w:val="single"/>
        </w:rPr>
        <w:t xml:space="preserve"> </w:t>
      </w:r>
    </w:p>
    <w:p w14:paraId="6803D45A" w14:textId="77777777" w:rsidR="0038002D" w:rsidRPr="00C64040" w:rsidRDefault="0038002D" w:rsidP="0038002D">
      <w:pPr>
        <w:ind w:right="-2" w:firstLine="567"/>
        <w:jc w:val="both"/>
        <w:rPr>
          <w:b/>
          <w:bCs/>
          <w:sz w:val="28"/>
          <w:szCs w:val="28"/>
          <w:u w:val="single"/>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418"/>
        <w:gridCol w:w="1559"/>
        <w:gridCol w:w="1559"/>
        <w:gridCol w:w="2376"/>
      </w:tblGrid>
      <w:tr w:rsidR="0038002D" w:rsidRPr="00C64040" w14:paraId="0B66344F" w14:textId="77777777" w:rsidTr="00D3604B">
        <w:trPr>
          <w:trHeight w:val="515"/>
        </w:trPr>
        <w:tc>
          <w:tcPr>
            <w:tcW w:w="2126" w:type="dxa"/>
            <w:vAlign w:val="center"/>
          </w:tcPr>
          <w:p w14:paraId="75F66CBD" w14:textId="69FD1AD3" w:rsidR="0038002D" w:rsidRPr="00C64040" w:rsidRDefault="00D3604B" w:rsidP="00EF3091">
            <w:pPr>
              <w:ind w:right="-2" w:firstLine="34"/>
              <w:jc w:val="both"/>
              <w:rPr>
                <w:b/>
                <w:bCs/>
                <w:sz w:val="28"/>
                <w:szCs w:val="28"/>
              </w:rPr>
            </w:pPr>
            <w:r w:rsidRPr="00C64040">
              <w:rPr>
                <w:b/>
                <w:bCs/>
                <w:sz w:val="28"/>
                <w:szCs w:val="28"/>
              </w:rPr>
              <w:t>В</w:t>
            </w:r>
            <w:r w:rsidR="0038002D" w:rsidRPr="00C64040">
              <w:rPr>
                <w:b/>
                <w:bCs/>
                <w:sz w:val="28"/>
                <w:szCs w:val="28"/>
              </w:rPr>
              <w:t>ид дела</w:t>
            </w:r>
          </w:p>
        </w:tc>
        <w:tc>
          <w:tcPr>
            <w:tcW w:w="1418" w:type="dxa"/>
            <w:vAlign w:val="center"/>
          </w:tcPr>
          <w:p w14:paraId="09B68C05" w14:textId="77777777" w:rsidR="0038002D" w:rsidRPr="00C64040" w:rsidRDefault="0038002D" w:rsidP="00EF3091">
            <w:pPr>
              <w:ind w:right="-2" w:firstLine="567"/>
              <w:jc w:val="both"/>
              <w:rPr>
                <w:b/>
                <w:bCs/>
                <w:sz w:val="28"/>
                <w:szCs w:val="28"/>
              </w:rPr>
            </w:pPr>
            <w:r w:rsidRPr="00C64040">
              <w:rPr>
                <w:b/>
                <w:bCs/>
                <w:sz w:val="28"/>
                <w:szCs w:val="28"/>
              </w:rPr>
              <w:t>2025</w:t>
            </w:r>
          </w:p>
        </w:tc>
        <w:tc>
          <w:tcPr>
            <w:tcW w:w="1559" w:type="dxa"/>
            <w:vAlign w:val="center"/>
          </w:tcPr>
          <w:p w14:paraId="3B264AF2" w14:textId="77777777" w:rsidR="0038002D" w:rsidRPr="00C64040" w:rsidRDefault="0038002D" w:rsidP="00EF3091">
            <w:pPr>
              <w:ind w:right="-2" w:firstLine="567"/>
              <w:jc w:val="both"/>
              <w:rPr>
                <w:b/>
                <w:bCs/>
                <w:sz w:val="28"/>
                <w:szCs w:val="28"/>
              </w:rPr>
            </w:pPr>
            <w:r w:rsidRPr="00C64040">
              <w:rPr>
                <w:b/>
                <w:bCs/>
                <w:sz w:val="28"/>
                <w:szCs w:val="28"/>
              </w:rPr>
              <w:t>2024</w:t>
            </w:r>
          </w:p>
        </w:tc>
        <w:tc>
          <w:tcPr>
            <w:tcW w:w="1559" w:type="dxa"/>
            <w:vAlign w:val="center"/>
          </w:tcPr>
          <w:p w14:paraId="4716096B" w14:textId="77777777" w:rsidR="0038002D" w:rsidRPr="00C64040" w:rsidRDefault="0038002D" w:rsidP="00EF3091">
            <w:pPr>
              <w:ind w:right="-2" w:firstLine="567"/>
              <w:jc w:val="both"/>
              <w:rPr>
                <w:b/>
                <w:bCs/>
                <w:sz w:val="28"/>
                <w:szCs w:val="28"/>
              </w:rPr>
            </w:pPr>
            <w:r w:rsidRPr="00C64040">
              <w:rPr>
                <w:b/>
                <w:bCs/>
                <w:sz w:val="28"/>
                <w:szCs w:val="28"/>
              </w:rPr>
              <w:t>2023</w:t>
            </w:r>
          </w:p>
        </w:tc>
        <w:tc>
          <w:tcPr>
            <w:tcW w:w="2376" w:type="dxa"/>
            <w:vAlign w:val="center"/>
          </w:tcPr>
          <w:p w14:paraId="3374301A" w14:textId="5D896B07" w:rsidR="0038002D" w:rsidRPr="00C64040" w:rsidRDefault="00D3604B" w:rsidP="00D3604B">
            <w:pPr>
              <w:ind w:right="-2"/>
              <w:jc w:val="both"/>
              <w:rPr>
                <w:b/>
                <w:bCs/>
                <w:sz w:val="28"/>
                <w:szCs w:val="28"/>
              </w:rPr>
            </w:pPr>
            <w:r w:rsidRPr="00C64040">
              <w:rPr>
                <w:b/>
                <w:bCs/>
                <w:sz w:val="28"/>
                <w:szCs w:val="28"/>
              </w:rPr>
              <w:t xml:space="preserve">Ръст </w:t>
            </w:r>
            <w:r w:rsidR="0038002D" w:rsidRPr="00C64040">
              <w:rPr>
                <w:b/>
                <w:bCs/>
                <w:sz w:val="28"/>
                <w:szCs w:val="28"/>
              </w:rPr>
              <w:t>2025</w:t>
            </w:r>
            <w:r w:rsidRPr="00C64040">
              <w:rPr>
                <w:b/>
                <w:bCs/>
                <w:sz w:val="28"/>
                <w:szCs w:val="28"/>
              </w:rPr>
              <w:t>/</w:t>
            </w:r>
            <w:r w:rsidR="0038002D" w:rsidRPr="00C64040">
              <w:rPr>
                <w:b/>
                <w:bCs/>
                <w:sz w:val="28"/>
                <w:szCs w:val="28"/>
              </w:rPr>
              <w:t>2024г.</w:t>
            </w:r>
          </w:p>
        </w:tc>
      </w:tr>
      <w:tr w:rsidR="00D3604B" w:rsidRPr="00C64040" w14:paraId="429440B9" w14:textId="77777777" w:rsidTr="00D3604B">
        <w:tc>
          <w:tcPr>
            <w:tcW w:w="2126" w:type="dxa"/>
          </w:tcPr>
          <w:p w14:paraId="6AF16C86" w14:textId="77777777" w:rsidR="00EF3091" w:rsidRPr="00C64040" w:rsidRDefault="00EF3091" w:rsidP="00EF3091">
            <w:pPr>
              <w:ind w:right="-2" w:firstLine="34"/>
              <w:jc w:val="both"/>
              <w:rPr>
                <w:b/>
                <w:bCs/>
                <w:sz w:val="28"/>
                <w:szCs w:val="28"/>
              </w:rPr>
            </w:pPr>
            <w:r w:rsidRPr="00C64040">
              <w:rPr>
                <w:b/>
                <w:bCs/>
                <w:sz w:val="28"/>
                <w:szCs w:val="28"/>
              </w:rPr>
              <w:t>Граждански</w:t>
            </w:r>
          </w:p>
        </w:tc>
        <w:tc>
          <w:tcPr>
            <w:tcW w:w="1418" w:type="dxa"/>
          </w:tcPr>
          <w:p w14:paraId="4ADD48DD" w14:textId="3919D390" w:rsidR="00EF3091" w:rsidRPr="00C64040" w:rsidRDefault="00EF3091" w:rsidP="00EF3091">
            <w:pPr>
              <w:ind w:right="-2" w:firstLine="567"/>
              <w:jc w:val="center"/>
              <w:rPr>
                <w:b/>
                <w:bCs/>
                <w:sz w:val="28"/>
                <w:szCs w:val="28"/>
              </w:rPr>
            </w:pPr>
            <w:r w:rsidRPr="00C64040">
              <w:rPr>
                <w:b/>
                <w:bCs/>
                <w:sz w:val="28"/>
                <w:szCs w:val="28"/>
              </w:rPr>
              <w:t>673</w:t>
            </w:r>
          </w:p>
        </w:tc>
        <w:tc>
          <w:tcPr>
            <w:tcW w:w="1559" w:type="dxa"/>
            <w:vAlign w:val="center"/>
          </w:tcPr>
          <w:p w14:paraId="26412D9D" w14:textId="65F08B19" w:rsidR="00EF3091" w:rsidRPr="00C64040" w:rsidRDefault="00EF3091" w:rsidP="00EF3091">
            <w:pPr>
              <w:ind w:right="-2" w:firstLine="567"/>
              <w:jc w:val="center"/>
              <w:rPr>
                <w:b/>
                <w:bCs/>
                <w:sz w:val="28"/>
                <w:szCs w:val="28"/>
              </w:rPr>
            </w:pPr>
            <w:r w:rsidRPr="00C64040">
              <w:rPr>
                <w:b/>
                <w:bCs/>
                <w:sz w:val="28"/>
                <w:szCs w:val="28"/>
              </w:rPr>
              <w:t>654</w:t>
            </w:r>
          </w:p>
        </w:tc>
        <w:tc>
          <w:tcPr>
            <w:tcW w:w="1559" w:type="dxa"/>
          </w:tcPr>
          <w:p w14:paraId="2D7FA605" w14:textId="3D6E7CF5" w:rsidR="00EF3091" w:rsidRPr="00C64040" w:rsidRDefault="00EF3091" w:rsidP="00EF3091">
            <w:pPr>
              <w:ind w:right="-2" w:firstLine="567"/>
              <w:jc w:val="center"/>
              <w:rPr>
                <w:b/>
                <w:bCs/>
                <w:sz w:val="28"/>
                <w:szCs w:val="28"/>
              </w:rPr>
            </w:pPr>
            <w:r w:rsidRPr="00C64040">
              <w:rPr>
                <w:b/>
                <w:bCs/>
                <w:sz w:val="28"/>
                <w:szCs w:val="28"/>
              </w:rPr>
              <w:t>511</w:t>
            </w:r>
          </w:p>
        </w:tc>
        <w:tc>
          <w:tcPr>
            <w:tcW w:w="2376" w:type="dxa"/>
          </w:tcPr>
          <w:p w14:paraId="1510DA52" w14:textId="27CBA84D" w:rsidR="00EF3091" w:rsidRPr="00C64040" w:rsidRDefault="00EF3091" w:rsidP="00EF3091">
            <w:pPr>
              <w:ind w:right="-2" w:firstLine="567"/>
              <w:jc w:val="center"/>
              <w:rPr>
                <w:b/>
                <w:bCs/>
                <w:sz w:val="28"/>
                <w:szCs w:val="28"/>
              </w:rPr>
            </w:pPr>
            <w:r w:rsidRPr="00C64040">
              <w:rPr>
                <w:b/>
                <w:bCs/>
                <w:sz w:val="28"/>
                <w:szCs w:val="28"/>
              </w:rPr>
              <w:t>+19</w:t>
            </w:r>
          </w:p>
        </w:tc>
      </w:tr>
      <w:tr w:rsidR="00D3604B" w:rsidRPr="00C64040" w14:paraId="453033C4" w14:textId="77777777" w:rsidTr="00D3604B">
        <w:tc>
          <w:tcPr>
            <w:tcW w:w="2126" w:type="dxa"/>
          </w:tcPr>
          <w:p w14:paraId="4C83D73E" w14:textId="77777777" w:rsidR="0038002D" w:rsidRPr="00C64040" w:rsidRDefault="0038002D" w:rsidP="00EF3091">
            <w:pPr>
              <w:ind w:right="-2" w:firstLine="34"/>
              <w:jc w:val="both"/>
              <w:rPr>
                <w:b/>
                <w:bCs/>
                <w:sz w:val="28"/>
                <w:szCs w:val="28"/>
              </w:rPr>
            </w:pPr>
            <w:r w:rsidRPr="00C64040">
              <w:rPr>
                <w:b/>
                <w:bCs/>
                <w:sz w:val="28"/>
                <w:szCs w:val="28"/>
              </w:rPr>
              <w:t>Наказателни</w:t>
            </w:r>
          </w:p>
        </w:tc>
        <w:tc>
          <w:tcPr>
            <w:tcW w:w="1418" w:type="dxa"/>
          </w:tcPr>
          <w:p w14:paraId="78E53DC9" w14:textId="77777777" w:rsidR="0038002D" w:rsidRPr="00C64040" w:rsidRDefault="0038002D" w:rsidP="00EF3091">
            <w:pPr>
              <w:ind w:right="-2" w:firstLine="567"/>
              <w:jc w:val="center"/>
              <w:rPr>
                <w:b/>
                <w:bCs/>
                <w:sz w:val="28"/>
                <w:szCs w:val="28"/>
              </w:rPr>
            </w:pPr>
            <w:r w:rsidRPr="00C64040">
              <w:rPr>
                <w:b/>
                <w:bCs/>
                <w:sz w:val="28"/>
                <w:szCs w:val="28"/>
              </w:rPr>
              <w:t>651</w:t>
            </w:r>
          </w:p>
        </w:tc>
        <w:tc>
          <w:tcPr>
            <w:tcW w:w="1559" w:type="dxa"/>
            <w:vAlign w:val="center"/>
          </w:tcPr>
          <w:p w14:paraId="0D80472D" w14:textId="77777777" w:rsidR="0038002D" w:rsidRPr="00C64040" w:rsidRDefault="0038002D" w:rsidP="00EF3091">
            <w:pPr>
              <w:ind w:right="-2" w:firstLine="567"/>
              <w:jc w:val="center"/>
              <w:rPr>
                <w:b/>
                <w:bCs/>
                <w:sz w:val="28"/>
                <w:szCs w:val="28"/>
              </w:rPr>
            </w:pPr>
            <w:r w:rsidRPr="00C64040">
              <w:rPr>
                <w:b/>
                <w:bCs/>
                <w:sz w:val="28"/>
                <w:szCs w:val="28"/>
              </w:rPr>
              <w:t>578</w:t>
            </w:r>
          </w:p>
        </w:tc>
        <w:tc>
          <w:tcPr>
            <w:tcW w:w="1559" w:type="dxa"/>
          </w:tcPr>
          <w:p w14:paraId="0D374645" w14:textId="77777777" w:rsidR="0038002D" w:rsidRPr="00C64040" w:rsidRDefault="0038002D" w:rsidP="00EF3091">
            <w:pPr>
              <w:ind w:right="-2" w:firstLine="567"/>
              <w:jc w:val="center"/>
              <w:rPr>
                <w:b/>
                <w:bCs/>
                <w:sz w:val="28"/>
                <w:szCs w:val="28"/>
              </w:rPr>
            </w:pPr>
            <w:r w:rsidRPr="00C64040">
              <w:rPr>
                <w:b/>
                <w:bCs/>
                <w:sz w:val="28"/>
                <w:szCs w:val="28"/>
              </w:rPr>
              <w:t>583</w:t>
            </w:r>
          </w:p>
        </w:tc>
        <w:tc>
          <w:tcPr>
            <w:tcW w:w="2376" w:type="dxa"/>
          </w:tcPr>
          <w:p w14:paraId="1C8F6C08" w14:textId="77777777" w:rsidR="0038002D" w:rsidRPr="00C64040" w:rsidRDefault="0038002D" w:rsidP="00EF3091">
            <w:pPr>
              <w:ind w:right="-2" w:firstLine="567"/>
              <w:jc w:val="center"/>
              <w:rPr>
                <w:b/>
                <w:bCs/>
                <w:sz w:val="28"/>
                <w:szCs w:val="28"/>
              </w:rPr>
            </w:pPr>
            <w:r w:rsidRPr="00C64040">
              <w:rPr>
                <w:b/>
                <w:bCs/>
                <w:sz w:val="28"/>
                <w:szCs w:val="28"/>
              </w:rPr>
              <w:t>+73</w:t>
            </w:r>
          </w:p>
        </w:tc>
      </w:tr>
      <w:tr w:rsidR="00D3604B" w:rsidRPr="00C64040" w14:paraId="092E27A7" w14:textId="77777777" w:rsidTr="00D3604B">
        <w:trPr>
          <w:trHeight w:val="154"/>
        </w:trPr>
        <w:tc>
          <w:tcPr>
            <w:tcW w:w="2126" w:type="dxa"/>
          </w:tcPr>
          <w:p w14:paraId="653EBD45" w14:textId="77777777" w:rsidR="0038002D" w:rsidRPr="00C64040" w:rsidRDefault="0038002D" w:rsidP="00EF3091">
            <w:pPr>
              <w:ind w:right="-2" w:firstLine="567"/>
              <w:jc w:val="both"/>
              <w:rPr>
                <w:b/>
                <w:bCs/>
                <w:sz w:val="28"/>
                <w:szCs w:val="28"/>
              </w:rPr>
            </w:pPr>
            <w:r w:rsidRPr="00C64040">
              <w:rPr>
                <w:b/>
                <w:bCs/>
                <w:sz w:val="28"/>
                <w:szCs w:val="28"/>
              </w:rPr>
              <w:t>ОБЩО:</w:t>
            </w:r>
          </w:p>
        </w:tc>
        <w:tc>
          <w:tcPr>
            <w:tcW w:w="1418" w:type="dxa"/>
          </w:tcPr>
          <w:p w14:paraId="32EFDC74" w14:textId="2C13642A" w:rsidR="0038002D" w:rsidRPr="00C64040" w:rsidRDefault="00D3604B" w:rsidP="00EF3091">
            <w:pPr>
              <w:ind w:right="-2" w:firstLine="567"/>
              <w:jc w:val="center"/>
              <w:rPr>
                <w:b/>
                <w:bCs/>
                <w:sz w:val="28"/>
                <w:szCs w:val="28"/>
              </w:rPr>
            </w:pPr>
            <w:r w:rsidRPr="00C64040">
              <w:rPr>
                <w:b/>
                <w:bCs/>
                <w:sz w:val="28"/>
                <w:szCs w:val="28"/>
              </w:rPr>
              <w:t>1324</w:t>
            </w:r>
          </w:p>
        </w:tc>
        <w:tc>
          <w:tcPr>
            <w:tcW w:w="1559" w:type="dxa"/>
            <w:vAlign w:val="center"/>
          </w:tcPr>
          <w:p w14:paraId="36E9268F" w14:textId="4EF29860" w:rsidR="0038002D" w:rsidRPr="00C64040" w:rsidRDefault="00D3604B" w:rsidP="00EF3091">
            <w:pPr>
              <w:ind w:right="-2" w:firstLine="567"/>
              <w:jc w:val="center"/>
              <w:rPr>
                <w:b/>
                <w:bCs/>
                <w:sz w:val="28"/>
                <w:szCs w:val="28"/>
              </w:rPr>
            </w:pPr>
            <w:r w:rsidRPr="00C64040">
              <w:rPr>
                <w:b/>
                <w:bCs/>
                <w:sz w:val="28"/>
                <w:szCs w:val="28"/>
              </w:rPr>
              <w:t>1232</w:t>
            </w:r>
          </w:p>
        </w:tc>
        <w:tc>
          <w:tcPr>
            <w:tcW w:w="1559" w:type="dxa"/>
          </w:tcPr>
          <w:p w14:paraId="2978FC50" w14:textId="1BF9E9C2" w:rsidR="0038002D" w:rsidRPr="00C64040" w:rsidRDefault="0038002D" w:rsidP="00D3604B">
            <w:pPr>
              <w:ind w:right="-2" w:firstLine="567"/>
              <w:jc w:val="center"/>
              <w:rPr>
                <w:b/>
                <w:bCs/>
                <w:sz w:val="28"/>
                <w:szCs w:val="28"/>
              </w:rPr>
            </w:pPr>
            <w:r w:rsidRPr="00C64040">
              <w:rPr>
                <w:b/>
                <w:bCs/>
                <w:sz w:val="28"/>
                <w:szCs w:val="28"/>
              </w:rPr>
              <w:t>10</w:t>
            </w:r>
            <w:r w:rsidR="00D3604B" w:rsidRPr="00C64040">
              <w:rPr>
                <w:b/>
                <w:bCs/>
                <w:sz w:val="28"/>
                <w:szCs w:val="28"/>
              </w:rPr>
              <w:t>94</w:t>
            </w:r>
          </w:p>
        </w:tc>
        <w:tc>
          <w:tcPr>
            <w:tcW w:w="2376" w:type="dxa"/>
          </w:tcPr>
          <w:p w14:paraId="21746407" w14:textId="241B989C" w:rsidR="0038002D" w:rsidRPr="00C64040" w:rsidRDefault="0038002D" w:rsidP="00D3604B">
            <w:pPr>
              <w:ind w:right="-2" w:firstLine="567"/>
              <w:jc w:val="center"/>
              <w:rPr>
                <w:b/>
                <w:bCs/>
                <w:sz w:val="28"/>
                <w:szCs w:val="28"/>
              </w:rPr>
            </w:pPr>
            <w:r w:rsidRPr="00C64040">
              <w:rPr>
                <w:b/>
                <w:bCs/>
                <w:sz w:val="28"/>
                <w:szCs w:val="28"/>
              </w:rPr>
              <w:t>+</w:t>
            </w:r>
            <w:r w:rsidR="00D3604B" w:rsidRPr="00C64040">
              <w:rPr>
                <w:b/>
                <w:bCs/>
                <w:sz w:val="28"/>
                <w:szCs w:val="28"/>
              </w:rPr>
              <w:t>92</w:t>
            </w:r>
          </w:p>
        </w:tc>
      </w:tr>
    </w:tbl>
    <w:p w14:paraId="4AB3F39B" w14:textId="77777777" w:rsidR="0038002D" w:rsidRPr="00C64040" w:rsidRDefault="0038002D" w:rsidP="0038002D">
      <w:pPr>
        <w:ind w:right="-2" w:firstLine="567"/>
        <w:jc w:val="both"/>
        <w:rPr>
          <w:sz w:val="28"/>
          <w:szCs w:val="28"/>
        </w:rPr>
      </w:pPr>
    </w:p>
    <w:p w14:paraId="74955527" w14:textId="2949F904" w:rsidR="0038002D" w:rsidRPr="00C64040" w:rsidRDefault="005264E2" w:rsidP="0038002D">
      <w:pPr>
        <w:ind w:right="-2" w:firstLine="567"/>
        <w:jc w:val="both"/>
        <w:rPr>
          <w:b/>
          <w:bCs/>
          <w:sz w:val="28"/>
          <w:szCs w:val="28"/>
        </w:rPr>
      </w:pPr>
      <w:r w:rsidRPr="00C64040">
        <w:rPr>
          <w:b/>
          <w:bCs/>
          <w:noProof/>
          <w:sz w:val="28"/>
          <w:szCs w:val="28"/>
        </w:rPr>
        <w:drawing>
          <wp:inline distT="0" distB="0" distL="0" distR="0" wp14:anchorId="15E2CEAB" wp14:editId="391F4326">
            <wp:extent cx="4572635" cy="2767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767965"/>
                    </a:xfrm>
                    <a:prstGeom prst="rect">
                      <a:avLst/>
                    </a:prstGeom>
                    <a:noFill/>
                  </pic:spPr>
                </pic:pic>
              </a:graphicData>
            </a:graphic>
          </wp:inline>
        </w:drawing>
      </w:r>
    </w:p>
    <w:p w14:paraId="1FF09CD3" w14:textId="77777777" w:rsidR="0038002D" w:rsidRPr="00C64040" w:rsidRDefault="0038002D" w:rsidP="0038002D">
      <w:pPr>
        <w:ind w:right="-2" w:firstLine="567"/>
        <w:jc w:val="both"/>
        <w:rPr>
          <w:b/>
          <w:bCs/>
          <w:sz w:val="28"/>
          <w:szCs w:val="28"/>
        </w:rPr>
      </w:pPr>
    </w:p>
    <w:p w14:paraId="2BD595C3" w14:textId="77777777" w:rsidR="00E743F7" w:rsidRPr="00C64040" w:rsidRDefault="00E743F7" w:rsidP="0038002D">
      <w:pPr>
        <w:ind w:right="-2" w:firstLine="567"/>
        <w:jc w:val="both"/>
        <w:rPr>
          <w:b/>
          <w:bCs/>
          <w:sz w:val="28"/>
          <w:szCs w:val="28"/>
        </w:rPr>
      </w:pPr>
    </w:p>
    <w:p w14:paraId="6CBD149B" w14:textId="079048EE" w:rsidR="0038002D" w:rsidRPr="00C64040" w:rsidRDefault="0038002D" w:rsidP="00F47932">
      <w:pPr>
        <w:pStyle w:val="ListParagraph"/>
        <w:numPr>
          <w:ilvl w:val="0"/>
          <w:numId w:val="4"/>
        </w:numPr>
        <w:ind w:right="-2"/>
        <w:jc w:val="both"/>
        <w:rPr>
          <w:b/>
          <w:bCs/>
          <w:sz w:val="28"/>
          <w:szCs w:val="28"/>
        </w:rPr>
      </w:pPr>
      <w:r w:rsidRPr="00C64040">
        <w:rPr>
          <w:b/>
          <w:bCs/>
          <w:sz w:val="28"/>
          <w:szCs w:val="28"/>
        </w:rPr>
        <w:t>СВЪРШЕНИ ДЕЛА:</w:t>
      </w:r>
    </w:p>
    <w:p w14:paraId="2CCC62DD" w14:textId="1B83B686" w:rsidR="0038002D" w:rsidRPr="00C64040" w:rsidRDefault="0038002D" w:rsidP="0038002D">
      <w:pPr>
        <w:ind w:right="-2" w:firstLine="567"/>
        <w:jc w:val="both"/>
        <w:rPr>
          <w:b/>
          <w:bCs/>
          <w:sz w:val="28"/>
          <w:szCs w:val="28"/>
        </w:rPr>
      </w:pPr>
      <w:r w:rsidRPr="00C64040">
        <w:rPr>
          <w:i/>
          <w:sz w:val="28"/>
          <w:szCs w:val="28"/>
        </w:rPr>
        <w:t xml:space="preserve">- </w:t>
      </w:r>
      <w:r w:rsidRPr="00C64040">
        <w:rPr>
          <w:b/>
          <w:bCs/>
          <w:sz w:val="28"/>
          <w:szCs w:val="28"/>
        </w:rPr>
        <w:t>Граждански дела</w:t>
      </w:r>
      <w:r w:rsidR="003272BF" w:rsidRPr="00C64040">
        <w:rPr>
          <w:b/>
          <w:bCs/>
          <w:sz w:val="28"/>
          <w:szCs w:val="28"/>
        </w:rPr>
        <w:t>-</w:t>
      </w:r>
      <w:r w:rsidRPr="00C64040">
        <w:rPr>
          <w:b/>
          <w:bCs/>
          <w:sz w:val="28"/>
          <w:szCs w:val="28"/>
        </w:rPr>
        <w:t xml:space="preserve"> </w:t>
      </w:r>
      <w:r w:rsidR="00EF3091" w:rsidRPr="00C64040">
        <w:rPr>
          <w:b/>
          <w:bCs/>
          <w:sz w:val="28"/>
          <w:szCs w:val="28"/>
        </w:rPr>
        <w:t>1544  броя дела;</w:t>
      </w:r>
    </w:p>
    <w:p w14:paraId="7B0EB6D0" w14:textId="103C933C" w:rsidR="0038002D" w:rsidRPr="00C64040" w:rsidRDefault="0038002D" w:rsidP="00F47932">
      <w:pPr>
        <w:ind w:right="-2" w:firstLine="567"/>
        <w:jc w:val="both"/>
        <w:rPr>
          <w:b/>
          <w:bCs/>
          <w:sz w:val="28"/>
          <w:szCs w:val="28"/>
        </w:rPr>
      </w:pPr>
      <w:r w:rsidRPr="00C64040">
        <w:rPr>
          <w:b/>
          <w:bCs/>
          <w:iCs/>
          <w:sz w:val="28"/>
          <w:szCs w:val="28"/>
        </w:rPr>
        <w:t xml:space="preserve">- </w:t>
      </w:r>
      <w:r w:rsidRPr="00C64040">
        <w:rPr>
          <w:b/>
          <w:bCs/>
          <w:sz w:val="28"/>
          <w:szCs w:val="28"/>
        </w:rPr>
        <w:t>Наказателни дела -</w:t>
      </w:r>
      <w:r w:rsidR="003272BF" w:rsidRPr="00C64040">
        <w:rPr>
          <w:b/>
          <w:bCs/>
          <w:sz w:val="28"/>
          <w:szCs w:val="28"/>
        </w:rPr>
        <w:t xml:space="preserve"> </w:t>
      </w:r>
      <w:r w:rsidR="00F47932" w:rsidRPr="00C64040">
        <w:rPr>
          <w:b/>
          <w:bCs/>
          <w:sz w:val="28"/>
          <w:szCs w:val="28"/>
        </w:rPr>
        <w:t xml:space="preserve">452 броя дела; </w:t>
      </w:r>
      <w:r w:rsidR="00F47932" w:rsidRPr="00C64040">
        <w:rPr>
          <w:bCs/>
          <w:sz w:val="28"/>
          <w:szCs w:val="28"/>
        </w:rPr>
        <w:t>в т.ч.</w:t>
      </w:r>
      <w:r w:rsidR="00F47932" w:rsidRPr="00C64040">
        <w:rPr>
          <w:b/>
          <w:bCs/>
          <w:sz w:val="28"/>
          <w:szCs w:val="28"/>
        </w:rPr>
        <w:t>:</w:t>
      </w:r>
      <w:r w:rsidRPr="00C64040">
        <w:rPr>
          <w:sz w:val="28"/>
          <w:szCs w:val="28"/>
        </w:rPr>
        <w:t>НОХД– 132 дела; НЧХД- 10 дела; НАХД чл. 78а от НК-29 дела; ЧНД-141 дела и НАХД -140  дела;</w:t>
      </w:r>
    </w:p>
    <w:p w14:paraId="68F9E609" w14:textId="77777777" w:rsidR="00F47932" w:rsidRPr="00C64040" w:rsidRDefault="00F47932" w:rsidP="0038002D">
      <w:pPr>
        <w:ind w:right="-2" w:firstLine="567"/>
        <w:jc w:val="both"/>
        <w:rPr>
          <w:sz w:val="28"/>
          <w:szCs w:val="28"/>
        </w:rPr>
      </w:pPr>
    </w:p>
    <w:p w14:paraId="33820E8D" w14:textId="1F75102A" w:rsidR="00F47932" w:rsidRPr="00C64040" w:rsidRDefault="0038002D" w:rsidP="00F47932">
      <w:pPr>
        <w:ind w:right="-2" w:firstLine="567"/>
        <w:jc w:val="both"/>
        <w:rPr>
          <w:sz w:val="28"/>
          <w:szCs w:val="28"/>
        </w:rPr>
      </w:pPr>
      <w:r w:rsidRPr="00C64040">
        <w:rPr>
          <w:sz w:val="28"/>
          <w:szCs w:val="28"/>
        </w:rPr>
        <w:t>От свършените дела:</w:t>
      </w:r>
    </w:p>
    <w:p w14:paraId="4CD07DF8" w14:textId="77777777" w:rsidR="0038002D" w:rsidRPr="00C64040" w:rsidRDefault="0038002D" w:rsidP="0038002D">
      <w:pPr>
        <w:ind w:right="-2" w:firstLine="567"/>
        <w:jc w:val="both"/>
        <w:rPr>
          <w:b/>
          <w:bCs/>
          <w:sz w:val="28"/>
          <w:szCs w:val="28"/>
        </w:rPr>
      </w:pPr>
      <w:r w:rsidRPr="00C64040">
        <w:rPr>
          <w:sz w:val="28"/>
          <w:szCs w:val="28"/>
        </w:rPr>
        <w:t>2.1</w:t>
      </w:r>
      <w:r w:rsidRPr="00C64040">
        <w:rPr>
          <w:b/>
          <w:bCs/>
          <w:sz w:val="28"/>
          <w:szCs w:val="28"/>
        </w:rPr>
        <w:t>- Решени дела с акт по същество:</w:t>
      </w:r>
    </w:p>
    <w:p w14:paraId="049BBF25" w14:textId="77777777" w:rsidR="00F47932" w:rsidRPr="00C64040" w:rsidRDefault="00F47932" w:rsidP="00F47932">
      <w:pPr>
        <w:ind w:right="-2" w:firstLine="567"/>
        <w:jc w:val="both"/>
        <w:rPr>
          <w:sz w:val="28"/>
          <w:szCs w:val="28"/>
        </w:rPr>
      </w:pPr>
      <w:r w:rsidRPr="00C64040">
        <w:rPr>
          <w:sz w:val="28"/>
          <w:szCs w:val="28"/>
        </w:rPr>
        <w:t>- Граждански дела - 1394 броя дела;</w:t>
      </w:r>
    </w:p>
    <w:p w14:paraId="1464F4EF" w14:textId="352773CC" w:rsidR="0038002D" w:rsidRPr="00C64040" w:rsidRDefault="0038002D" w:rsidP="00F47932">
      <w:pPr>
        <w:ind w:right="-2" w:firstLine="567"/>
        <w:jc w:val="both"/>
        <w:rPr>
          <w:sz w:val="28"/>
          <w:szCs w:val="28"/>
        </w:rPr>
      </w:pPr>
      <w:r w:rsidRPr="00C64040">
        <w:rPr>
          <w:sz w:val="28"/>
          <w:szCs w:val="28"/>
        </w:rPr>
        <w:t>- На</w:t>
      </w:r>
      <w:r w:rsidR="00F47932" w:rsidRPr="00C64040">
        <w:rPr>
          <w:sz w:val="28"/>
          <w:szCs w:val="28"/>
        </w:rPr>
        <w:t>казателни дела - 264 броя дела; в.т.ч.:</w:t>
      </w:r>
      <w:r w:rsidRPr="00C64040">
        <w:rPr>
          <w:sz w:val="28"/>
          <w:szCs w:val="28"/>
        </w:rPr>
        <w:t xml:space="preserve"> НОХД-18 </w:t>
      </w:r>
      <w:r w:rsidR="00F47932" w:rsidRPr="00C64040">
        <w:rPr>
          <w:sz w:val="28"/>
          <w:szCs w:val="28"/>
        </w:rPr>
        <w:t>дела; НЧХД- 3 дела</w:t>
      </w:r>
      <w:r w:rsidRPr="00C64040">
        <w:rPr>
          <w:sz w:val="28"/>
          <w:szCs w:val="28"/>
        </w:rPr>
        <w:t xml:space="preserve">; НАХД чл. 78а от НК-3 </w:t>
      </w:r>
      <w:r w:rsidR="00F47932" w:rsidRPr="00C64040">
        <w:rPr>
          <w:sz w:val="28"/>
          <w:szCs w:val="28"/>
        </w:rPr>
        <w:t>дела</w:t>
      </w:r>
      <w:r w:rsidRPr="00C64040">
        <w:rPr>
          <w:sz w:val="28"/>
          <w:szCs w:val="28"/>
        </w:rPr>
        <w:t xml:space="preserve">; ЧНД -124 </w:t>
      </w:r>
      <w:r w:rsidR="00F47932" w:rsidRPr="00C64040">
        <w:rPr>
          <w:sz w:val="28"/>
          <w:szCs w:val="28"/>
        </w:rPr>
        <w:t>дела</w:t>
      </w:r>
      <w:r w:rsidRPr="00C64040">
        <w:rPr>
          <w:sz w:val="28"/>
          <w:szCs w:val="28"/>
        </w:rPr>
        <w:t xml:space="preserve"> и НАХД -116 </w:t>
      </w:r>
      <w:r w:rsidR="00F47932" w:rsidRPr="00C64040">
        <w:rPr>
          <w:sz w:val="28"/>
          <w:szCs w:val="28"/>
        </w:rPr>
        <w:t xml:space="preserve"> дела.</w:t>
      </w:r>
    </w:p>
    <w:p w14:paraId="001522D6" w14:textId="77777777" w:rsidR="0038002D" w:rsidRPr="00C64040" w:rsidRDefault="0038002D" w:rsidP="0038002D">
      <w:pPr>
        <w:ind w:right="-2" w:firstLine="567"/>
        <w:jc w:val="both"/>
        <w:rPr>
          <w:b/>
          <w:bCs/>
          <w:sz w:val="28"/>
          <w:szCs w:val="28"/>
        </w:rPr>
      </w:pPr>
      <w:r w:rsidRPr="00C64040">
        <w:rPr>
          <w:sz w:val="28"/>
          <w:szCs w:val="28"/>
        </w:rPr>
        <w:t>2. 2</w:t>
      </w:r>
      <w:r w:rsidRPr="00C64040">
        <w:rPr>
          <w:b/>
          <w:bCs/>
          <w:sz w:val="28"/>
          <w:szCs w:val="28"/>
        </w:rPr>
        <w:t xml:space="preserve"> Прекратени дела- причини:</w:t>
      </w:r>
    </w:p>
    <w:p w14:paraId="45E60D16" w14:textId="6F19D244" w:rsidR="0038002D" w:rsidRPr="00C64040" w:rsidRDefault="0038002D" w:rsidP="0038002D">
      <w:pPr>
        <w:ind w:right="-2" w:firstLine="567"/>
        <w:jc w:val="both"/>
        <w:rPr>
          <w:b/>
          <w:bCs/>
          <w:sz w:val="28"/>
          <w:szCs w:val="28"/>
        </w:rPr>
      </w:pPr>
      <w:r w:rsidRPr="00C64040">
        <w:rPr>
          <w:b/>
          <w:bCs/>
          <w:i/>
          <w:sz w:val="28"/>
          <w:szCs w:val="28"/>
        </w:rPr>
        <w:t>-</w:t>
      </w:r>
      <w:r w:rsidR="00EF3091" w:rsidRPr="00C64040">
        <w:rPr>
          <w:sz w:val="28"/>
          <w:szCs w:val="28"/>
        </w:rPr>
        <w:t xml:space="preserve"> </w:t>
      </w:r>
      <w:r w:rsidR="00F47932" w:rsidRPr="00C64040">
        <w:rPr>
          <w:sz w:val="28"/>
          <w:szCs w:val="28"/>
        </w:rPr>
        <w:t>Граждански  дела -150 дела; в т.ч.</w:t>
      </w:r>
      <w:r w:rsidR="00EF3091" w:rsidRPr="00C64040">
        <w:rPr>
          <w:sz w:val="28"/>
          <w:szCs w:val="28"/>
        </w:rPr>
        <w:t xml:space="preserve"> 10 </w:t>
      </w:r>
      <w:r w:rsidR="00F47932" w:rsidRPr="00C64040">
        <w:rPr>
          <w:sz w:val="28"/>
          <w:szCs w:val="28"/>
        </w:rPr>
        <w:t xml:space="preserve">дела </w:t>
      </w:r>
      <w:r w:rsidR="00EF3091" w:rsidRPr="00C64040">
        <w:rPr>
          <w:sz w:val="28"/>
          <w:szCs w:val="28"/>
        </w:rPr>
        <w:t>по спогодба и 140 дела по други причини - оттегляне на иск,</w:t>
      </w:r>
      <w:r w:rsidR="00EF3091" w:rsidRPr="00C64040">
        <w:rPr>
          <w:i/>
          <w:sz w:val="28"/>
          <w:szCs w:val="28"/>
        </w:rPr>
        <w:t xml:space="preserve"> </w:t>
      </w:r>
      <w:r w:rsidR="00EF3091" w:rsidRPr="00C64040">
        <w:rPr>
          <w:sz w:val="28"/>
          <w:szCs w:val="28"/>
        </w:rPr>
        <w:t>неподсъдност на делото, неизпълнени на</w:t>
      </w:r>
      <w:r w:rsidR="00EF3091" w:rsidRPr="00C64040">
        <w:rPr>
          <w:i/>
          <w:sz w:val="28"/>
          <w:szCs w:val="28"/>
        </w:rPr>
        <w:t xml:space="preserve"> </w:t>
      </w:r>
      <w:r w:rsidR="00EF3091" w:rsidRPr="00C64040">
        <w:rPr>
          <w:sz w:val="28"/>
          <w:szCs w:val="28"/>
        </w:rPr>
        <w:t>указания</w:t>
      </w:r>
      <w:r w:rsidR="00EF3091" w:rsidRPr="00C64040">
        <w:rPr>
          <w:i/>
          <w:sz w:val="28"/>
          <w:szCs w:val="28"/>
        </w:rPr>
        <w:t xml:space="preserve"> </w:t>
      </w:r>
      <w:r w:rsidR="00EF3091" w:rsidRPr="00C64040">
        <w:rPr>
          <w:sz w:val="28"/>
          <w:szCs w:val="28"/>
        </w:rPr>
        <w:t>за отстраняване на нередовност.</w:t>
      </w:r>
    </w:p>
    <w:p w14:paraId="2590D851" w14:textId="5CE8AA32" w:rsidR="0038002D" w:rsidRPr="00C64040" w:rsidRDefault="0038002D" w:rsidP="0038002D">
      <w:pPr>
        <w:ind w:right="-2" w:firstLine="567"/>
        <w:jc w:val="both"/>
        <w:rPr>
          <w:b/>
          <w:bCs/>
          <w:sz w:val="28"/>
          <w:szCs w:val="28"/>
        </w:rPr>
      </w:pPr>
      <w:r w:rsidRPr="00C64040">
        <w:rPr>
          <w:b/>
          <w:bCs/>
          <w:iCs/>
          <w:sz w:val="28"/>
          <w:szCs w:val="28"/>
        </w:rPr>
        <w:t>-</w:t>
      </w:r>
      <w:r w:rsidR="00F47932" w:rsidRPr="00C64040">
        <w:rPr>
          <w:sz w:val="28"/>
          <w:szCs w:val="28"/>
        </w:rPr>
        <w:t>Наказателни дела общо – 188; в т.ч.:</w:t>
      </w:r>
      <w:r w:rsidRPr="00C64040">
        <w:rPr>
          <w:sz w:val="28"/>
          <w:szCs w:val="28"/>
        </w:rPr>
        <w:t xml:space="preserve"> НОХД- 114 </w:t>
      </w:r>
      <w:r w:rsidR="00F47932" w:rsidRPr="00C64040">
        <w:rPr>
          <w:sz w:val="28"/>
          <w:szCs w:val="28"/>
        </w:rPr>
        <w:t>дела</w:t>
      </w:r>
      <w:r w:rsidRPr="00C64040">
        <w:rPr>
          <w:sz w:val="28"/>
          <w:szCs w:val="28"/>
        </w:rPr>
        <w:t xml:space="preserve">; НЧХД- 7 </w:t>
      </w:r>
      <w:r w:rsidR="00F47932" w:rsidRPr="00C64040">
        <w:rPr>
          <w:sz w:val="28"/>
          <w:szCs w:val="28"/>
        </w:rPr>
        <w:t>дела</w:t>
      </w:r>
      <w:r w:rsidRPr="00C64040">
        <w:rPr>
          <w:sz w:val="28"/>
          <w:szCs w:val="28"/>
        </w:rPr>
        <w:t xml:space="preserve">; НАХД по чл.78а от НК -26 </w:t>
      </w:r>
      <w:r w:rsidR="00F47932" w:rsidRPr="00C64040">
        <w:rPr>
          <w:sz w:val="28"/>
          <w:szCs w:val="28"/>
        </w:rPr>
        <w:t>дела</w:t>
      </w:r>
      <w:r w:rsidRPr="00C64040">
        <w:rPr>
          <w:sz w:val="28"/>
          <w:szCs w:val="28"/>
        </w:rPr>
        <w:t xml:space="preserve">, ЧНД - 17 броя и НАХД - 24 </w:t>
      </w:r>
      <w:r w:rsidR="00F47932" w:rsidRPr="00C64040">
        <w:rPr>
          <w:sz w:val="28"/>
          <w:szCs w:val="28"/>
        </w:rPr>
        <w:t>дела</w:t>
      </w:r>
      <w:r w:rsidRPr="00C64040">
        <w:rPr>
          <w:sz w:val="28"/>
          <w:szCs w:val="28"/>
        </w:rPr>
        <w:t xml:space="preserve">. </w:t>
      </w:r>
    </w:p>
    <w:p w14:paraId="40C75BF0" w14:textId="77777777" w:rsidR="0038002D" w:rsidRPr="00C64040" w:rsidRDefault="0038002D" w:rsidP="0038002D">
      <w:pPr>
        <w:ind w:right="-2" w:firstLine="567"/>
        <w:jc w:val="both"/>
        <w:rPr>
          <w:sz w:val="28"/>
          <w:szCs w:val="28"/>
        </w:rPr>
      </w:pPr>
      <w:r w:rsidRPr="00C64040">
        <w:rPr>
          <w:sz w:val="28"/>
          <w:szCs w:val="28"/>
        </w:rPr>
        <w:t xml:space="preserve">Причини за прекратяване на наказателните дела:  </w:t>
      </w:r>
    </w:p>
    <w:p w14:paraId="3B1EEF16" w14:textId="77777777" w:rsidR="0038002D" w:rsidRPr="00C64040" w:rsidRDefault="0038002D" w:rsidP="0038002D">
      <w:pPr>
        <w:ind w:right="-2" w:firstLine="567"/>
        <w:jc w:val="both"/>
        <w:rPr>
          <w:sz w:val="28"/>
          <w:szCs w:val="28"/>
        </w:rPr>
      </w:pPr>
      <w:r w:rsidRPr="00C64040">
        <w:rPr>
          <w:sz w:val="28"/>
          <w:szCs w:val="28"/>
        </w:rPr>
        <w:t>-114 броя НОХД –приключили със споразумение 104 броя, от които внесени със споразумение 67 броя дела и 37 броя дела в съдебно заседание. Прекратени по други причини- 10 броя дела, от които 5 броя дела прекратени и върнати на РП за отстраняване на нарушения, 3 броя дела неодобрени споразумения и върнати на прокуратурата и 2 брой дела изпратени на ВКС за определяне на компетентен съд.</w:t>
      </w:r>
    </w:p>
    <w:p w14:paraId="2CC70439" w14:textId="77777777" w:rsidR="0038002D" w:rsidRPr="00C64040" w:rsidRDefault="0038002D" w:rsidP="0038002D">
      <w:pPr>
        <w:ind w:right="-2" w:firstLine="567"/>
        <w:jc w:val="both"/>
        <w:rPr>
          <w:sz w:val="28"/>
          <w:szCs w:val="28"/>
        </w:rPr>
      </w:pPr>
      <w:r w:rsidRPr="00C64040">
        <w:rPr>
          <w:sz w:val="28"/>
          <w:szCs w:val="28"/>
        </w:rPr>
        <w:t>-НЧХД- прекратени 7 броя дела, от които 1 брой дело поради постигната спогодба, 1 брой дело изпратено на Военен съд, 1 брой не отстранена нередовност по тъжбата, 2 броя прекратени поради оттегляне на тъжбата, 1 брой деянието не е инкриминирано и 1 брой дело изпратено на ВКС за определяне на компетентен съд.</w:t>
      </w:r>
    </w:p>
    <w:p w14:paraId="69F9C164" w14:textId="77777777" w:rsidR="0038002D" w:rsidRPr="00C64040" w:rsidRDefault="0038002D" w:rsidP="0038002D">
      <w:pPr>
        <w:ind w:right="-2" w:firstLine="567"/>
        <w:jc w:val="both"/>
        <w:rPr>
          <w:sz w:val="28"/>
          <w:szCs w:val="28"/>
        </w:rPr>
      </w:pPr>
      <w:r w:rsidRPr="00C64040">
        <w:rPr>
          <w:sz w:val="28"/>
          <w:szCs w:val="28"/>
        </w:rPr>
        <w:t xml:space="preserve">-чл.78а НК- 26 броя дела прекратени, от които 23 брой сключени споразумения и 3 броя върнати на Районна прокуратура поради не одобрени споразумения. </w:t>
      </w:r>
    </w:p>
    <w:p w14:paraId="2D7D0C7F" w14:textId="77777777" w:rsidR="0038002D" w:rsidRPr="00C64040" w:rsidRDefault="0038002D" w:rsidP="0038002D">
      <w:pPr>
        <w:ind w:right="-2" w:firstLine="567"/>
        <w:jc w:val="both"/>
        <w:rPr>
          <w:sz w:val="28"/>
          <w:szCs w:val="28"/>
        </w:rPr>
      </w:pPr>
      <w:r w:rsidRPr="00C64040">
        <w:rPr>
          <w:sz w:val="28"/>
          <w:szCs w:val="28"/>
        </w:rPr>
        <w:t>-ЧНД-прекратени 17 броя дела, от които 3 броя оттегляне на молбата/на искането, 1 брой дело изпратено по подсъдност, 1 брой изпратено на ВКС за определяне на компетентен съд, 5 брой дело изпълнена съдебна поръчка и 7 брой дело по други причини.</w:t>
      </w:r>
    </w:p>
    <w:p w14:paraId="31551E95" w14:textId="77777777" w:rsidR="0038002D" w:rsidRPr="00C64040" w:rsidRDefault="0038002D" w:rsidP="0038002D">
      <w:pPr>
        <w:ind w:right="-2" w:firstLine="567"/>
        <w:jc w:val="both"/>
        <w:rPr>
          <w:sz w:val="28"/>
          <w:szCs w:val="28"/>
        </w:rPr>
      </w:pPr>
      <w:r w:rsidRPr="00C64040">
        <w:rPr>
          <w:sz w:val="28"/>
          <w:szCs w:val="28"/>
        </w:rPr>
        <w:t>-НАХД – прекратени 24 броя НАХ дела, от които и 18 броя дело поради недопустимост на жалбите и 4 брой по други причини и 2 броя изпратени по подсъдност.</w:t>
      </w:r>
    </w:p>
    <w:p w14:paraId="298307AE" w14:textId="77777777" w:rsidR="0038002D" w:rsidRPr="00C64040" w:rsidRDefault="0038002D" w:rsidP="0038002D">
      <w:pPr>
        <w:ind w:right="-2" w:firstLine="567"/>
        <w:jc w:val="both"/>
        <w:rPr>
          <w:sz w:val="28"/>
          <w:szCs w:val="28"/>
        </w:rPr>
      </w:pPr>
    </w:p>
    <w:p w14:paraId="22CA77FA" w14:textId="77777777" w:rsidR="0038002D" w:rsidRPr="00C64040" w:rsidRDefault="0038002D" w:rsidP="0038002D">
      <w:pPr>
        <w:ind w:right="-2" w:firstLine="567"/>
        <w:jc w:val="both"/>
        <w:rPr>
          <w:b/>
          <w:bCs/>
          <w:sz w:val="28"/>
          <w:szCs w:val="28"/>
        </w:rPr>
      </w:pPr>
      <w:r w:rsidRPr="00C64040">
        <w:rPr>
          <w:b/>
          <w:bCs/>
          <w:sz w:val="28"/>
          <w:szCs w:val="28"/>
        </w:rPr>
        <w:t>3. ВИСЯЩИ ДЕЛА В КРАЯ НА ОТЧЕТНИЯ ПЕРИОД :</w:t>
      </w:r>
    </w:p>
    <w:p w14:paraId="05DAFE32" w14:textId="4FF8FBC9" w:rsidR="0038002D" w:rsidRPr="00C64040" w:rsidRDefault="0038002D" w:rsidP="0038002D">
      <w:pPr>
        <w:ind w:right="-2" w:firstLine="567"/>
        <w:jc w:val="both"/>
        <w:rPr>
          <w:sz w:val="28"/>
          <w:szCs w:val="28"/>
        </w:rPr>
      </w:pPr>
      <w:r w:rsidRPr="00C64040">
        <w:rPr>
          <w:i/>
          <w:sz w:val="28"/>
          <w:szCs w:val="28"/>
        </w:rPr>
        <w:lastRenderedPageBreak/>
        <w:t xml:space="preserve"> </w:t>
      </w:r>
      <w:r w:rsidR="00EF3091" w:rsidRPr="00C64040">
        <w:rPr>
          <w:i/>
          <w:sz w:val="28"/>
          <w:szCs w:val="28"/>
        </w:rPr>
        <w:t xml:space="preserve">- </w:t>
      </w:r>
      <w:r w:rsidR="00EF3091" w:rsidRPr="00C64040">
        <w:rPr>
          <w:sz w:val="28"/>
          <w:szCs w:val="28"/>
        </w:rPr>
        <w:t xml:space="preserve">Граждански дела - </w:t>
      </w:r>
      <w:r w:rsidR="00EF3091" w:rsidRPr="00C64040">
        <w:rPr>
          <w:b/>
          <w:sz w:val="28"/>
          <w:szCs w:val="28"/>
        </w:rPr>
        <w:t>92 дела</w:t>
      </w:r>
      <w:r w:rsidR="00EF3091" w:rsidRPr="00C64040">
        <w:rPr>
          <w:sz w:val="28"/>
          <w:szCs w:val="28"/>
        </w:rPr>
        <w:t>, от които 73 по общия исков ред, 1 брой Гр.АХ дело и 8 дела Ч.Гр. и 10 дела Ч.Гр.дела по чл.410 и чл.417 ГПК;</w:t>
      </w:r>
    </w:p>
    <w:p w14:paraId="3D566BA7" w14:textId="77777777" w:rsidR="0038002D" w:rsidRPr="00C64040" w:rsidRDefault="0038002D" w:rsidP="0038002D">
      <w:pPr>
        <w:ind w:right="-2" w:firstLine="567"/>
        <w:jc w:val="both"/>
        <w:rPr>
          <w:sz w:val="28"/>
          <w:szCs w:val="28"/>
        </w:rPr>
      </w:pPr>
      <w:r w:rsidRPr="00C64040">
        <w:rPr>
          <w:b/>
          <w:bCs/>
          <w:iCs/>
          <w:sz w:val="28"/>
          <w:szCs w:val="28"/>
        </w:rPr>
        <w:t>-</w:t>
      </w:r>
      <w:r w:rsidRPr="00C64040">
        <w:rPr>
          <w:sz w:val="28"/>
          <w:szCs w:val="28"/>
        </w:rPr>
        <w:t xml:space="preserve">Наказателни дела- 55 броя дела, от които НОХД- 21 броя дела, НЧХД- 7 броя; НАХД по чл. 78а от НК-3 броя дела; ЧНД- 3 броя дела и НАХД- 21 броя дела. </w:t>
      </w:r>
    </w:p>
    <w:p w14:paraId="63FBF5CF" w14:textId="7CCE280A" w:rsidR="00F47932" w:rsidRPr="00C64040" w:rsidRDefault="00BB191C" w:rsidP="0038002D">
      <w:pPr>
        <w:ind w:right="-2" w:firstLine="567"/>
        <w:jc w:val="both"/>
        <w:rPr>
          <w:sz w:val="28"/>
          <w:szCs w:val="28"/>
        </w:rPr>
      </w:pPr>
      <w:r w:rsidRPr="00C64040">
        <w:rPr>
          <w:sz w:val="28"/>
          <w:szCs w:val="28"/>
        </w:rPr>
        <w:t>ПРИЧИНИ:</w:t>
      </w:r>
    </w:p>
    <w:p w14:paraId="13CE9F26" w14:textId="77777777" w:rsidR="00EF3091" w:rsidRPr="00C64040" w:rsidRDefault="00EF3091" w:rsidP="0038002D">
      <w:pPr>
        <w:ind w:right="-2" w:firstLine="567"/>
        <w:jc w:val="both"/>
        <w:rPr>
          <w:sz w:val="28"/>
          <w:szCs w:val="28"/>
        </w:rPr>
      </w:pPr>
      <w:r w:rsidRPr="00C64040">
        <w:rPr>
          <w:sz w:val="28"/>
          <w:szCs w:val="28"/>
        </w:rPr>
        <w:t>Като причини за неприключване на гражданските дела могат да се посочат следните причини, а именно:</w:t>
      </w:r>
      <w:r w:rsidRPr="00C64040">
        <w:rPr>
          <w:bCs/>
          <w:sz w:val="28"/>
          <w:szCs w:val="28"/>
        </w:rPr>
        <w:t xml:space="preserve"> </w:t>
      </w:r>
      <w:r w:rsidRPr="00C64040">
        <w:rPr>
          <w:sz w:val="28"/>
          <w:szCs w:val="28"/>
        </w:rPr>
        <w:t xml:space="preserve">част от гражданските дела са останали висящи, тъй като са образувани през месеците октомври, ноември и декември 2025 година и предвид разпоредбата на чл. 131 от ГПК се  оказва практически невъзможно тяхното приключване до края на 2025  година, по една част от останалите висящи граждански дела се е налагало издирване на постоянен и настоящ адрес на ответник, залепване на уведомление по чл. 47 ал. 1 от ГПК, назначаване на особен представител, нов едномесечен срок за отговор, които обстоятелства естествено забавят   приключването на съдебния процес, обстоятелства, обективно забавящи приключването на съдебния процес- проблеми във връзка с призоваване и връчване на съобщения на адресати-страни, на които постоянните и настоящи адреси са в големи градове, както и нередовно оформяне на призовки и съобщения от длъжностни лица в съответни кметства и </w:t>
      </w:r>
      <w:proofErr w:type="spellStart"/>
      <w:r w:rsidRPr="00C64040">
        <w:rPr>
          <w:sz w:val="28"/>
          <w:szCs w:val="28"/>
        </w:rPr>
        <w:t>учреждения</w:t>
      </w:r>
      <w:proofErr w:type="spellEnd"/>
      <w:r w:rsidRPr="00C64040">
        <w:rPr>
          <w:sz w:val="28"/>
          <w:szCs w:val="28"/>
        </w:rPr>
        <w:t>.</w:t>
      </w:r>
    </w:p>
    <w:p w14:paraId="60666222" w14:textId="7CE146DF" w:rsidR="0038002D" w:rsidRPr="00C64040" w:rsidRDefault="0038002D" w:rsidP="0038002D">
      <w:pPr>
        <w:ind w:right="-2" w:firstLine="567"/>
        <w:jc w:val="both"/>
        <w:rPr>
          <w:sz w:val="28"/>
          <w:szCs w:val="28"/>
        </w:rPr>
      </w:pPr>
      <w:r w:rsidRPr="00C64040">
        <w:rPr>
          <w:sz w:val="28"/>
          <w:szCs w:val="28"/>
        </w:rPr>
        <w:t xml:space="preserve">По отношение на наказателните дела причините са следните: част от делата са постъпили в съда към края на отчетния период, забавяне на производствата поради отсрочване на заседания по молба на страни и техни защитници и </w:t>
      </w:r>
      <w:proofErr w:type="spellStart"/>
      <w:r w:rsidRPr="00C64040">
        <w:rPr>
          <w:sz w:val="28"/>
          <w:szCs w:val="28"/>
        </w:rPr>
        <w:t>повереници</w:t>
      </w:r>
      <w:proofErr w:type="spellEnd"/>
      <w:r w:rsidRPr="00C64040">
        <w:rPr>
          <w:sz w:val="28"/>
          <w:szCs w:val="28"/>
        </w:rPr>
        <w:t>, основно позовавайки се на обективни причини от здравословен характер, както и необходимост за събиране на доказателства/в т. ч. и служебно, по почин на съда/за изясняване на фактическата обстановка</w:t>
      </w:r>
      <w:r w:rsidR="000132F9" w:rsidRPr="00C64040">
        <w:rPr>
          <w:sz w:val="28"/>
          <w:szCs w:val="28"/>
        </w:rPr>
        <w:t>,</w:t>
      </w:r>
      <w:r w:rsidR="00F47932" w:rsidRPr="00C64040">
        <w:rPr>
          <w:sz w:val="28"/>
          <w:szCs w:val="28"/>
        </w:rPr>
        <w:t>както и</w:t>
      </w:r>
      <w:r w:rsidR="006018E3" w:rsidRPr="00C64040">
        <w:rPr>
          <w:sz w:val="28"/>
          <w:szCs w:val="28"/>
        </w:rPr>
        <w:t xml:space="preserve"> трима съдебни заседатели, които са освободени предсрочно /Иван Иванов, Адриана Ненчева и </w:t>
      </w:r>
      <w:proofErr w:type="spellStart"/>
      <w:r w:rsidR="006018E3" w:rsidRPr="00C64040">
        <w:rPr>
          <w:sz w:val="28"/>
          <w:szCs w:val="28"/>
        </w:rPr>
        <w:t>Йонита</w:t>
      </w:r>
      <w:proofErr w:type="spellEnd"/>
      <w:r w:rsidR="006018E3" w:rsidRPr="00C64040">
        <w:rPr>
          <w:sz w:val="28"/>
          <w:szCs w:val="28"/>
        </w:rPr>
        <w:t xml:space="preserve"> Димитрова/, поради което делата започват отново.</w:t>
      </w:r>
    </w:p>
    <w:p w14:paraId="52CF915C" w14:textId="77777777" w:rsidR="0038002D" w:rsidRPr="00C64040" w:rsidRDefault="0038002D" w:rsidP="0038002D">
      <w:pPr>
        <w:ind w:right="-2" w:firstLine="567"/>
        <w:jc w:val="both"/>
        <w:rPr>
          <w:sz w:val="28"/>
          <w:szCs w:val="28"/>
        </w:rPr>
      </w:pPr>
    </w:p>
    <w:p w14:paraId="00085C8E" w14:textId="77777777" w:rsidR="0038002D" w:rsidRPr="00C64040" w:rsidRDefault="0038002D" w:rsidP="0038002D">
      <w:pPr>
        <w:ind w:right="-2" w:firstLine="567"/>
        <w:jc w:val="both"/>
        <w:rPr>
          <w:b/>
          <w:bCs/>
          <w:sz w:val="28"/>
          <w:szCs w:val="28"/>
        </w:rPr>
      </w:pPr>
      <w:r w:rsidRPr="00C64040">
        <w:rPr>
          <w:b/>
          <w:bCs/>
          <w:sz w:val="28"/>
          <w:szCs w:val="28"/>
        </w:rPr>
        <w:t>4. ОБЖАЛВАНИ И ПРОТЕСТИРАНИ СЪДЕБНИ АКТОВЕ, РЕЗУЛТАТИ ОТ ВЪЗЗИВНА И КАСАЦИОННА ПРОВЕРКА, ИЗВОДИ:</w:t>
      </w:r>
    </w:p>
    <w:p w14:paraId="5BD356CD" w14:textId="450D1D5D" w:rsidR="0038002D" w:rsidRPr="00C64040" w:rsidRDefault="0038002D" w:rsidP="0038002D">
      <w:pPr>
        <w:ind w:right="-2" w:firstLine="567"/>
        <w:jc w:val="both"/>
        <w:rPr>
          <w:sz w:val="28"/>
          <w:szCs w:val="28"/>
        </w:rPr>
      </w:pPr>
      <w:r w:rsidRPr="00C64040">
        <w:rPr>
          <w:i/>
          <w:sz w:val="28"/>
          <w:szCs w:val="28"/>
        </w:rPr>
        <w:t xml:space="preserve"> </w:t>
      </w:r>
      <w:r w:rsidRPr="00C64040">
        <w:rPr>
          <w:sz w:val="28"/>
          <w:szCs w:val="28"/>
        </w:rPr>
        <w:t xml:space="preserve">4. 1. </w:t>
      </w:r>
      <w:r w:rsidR="00EF3091" w:rsidRPr="00C64040">
        <w:rPr>
          <w:sz w:val="28"/>
          <w:szCs w:val="28"/>
        </w:rPr>
        <w:t>Обжалвани актове по граждански дела за отчетния период са 213</w:t>
      </w:r>
      <w:r w:rsidR="00EF3091" w:rsidRPr="00C64040">
        <w:rPr>
          <w:bCs/>
          <w:sz w:val="28"/>
          <w:szCs w:val="28"/>
        </w:rPr>
        <w:t xml:space="preserve"> дела</w:t>
      </w:r>
      <w:r w:rsidR="00EF3091" w:rsidRPr="00C64040">
        <w:rPr>
          <w:sz w:val="28"/>
          <w:szCs w:val="28"/>
        </w:rPr>
        <w:t xml:space="preserve">, а върнати с резултат от обжалването - </w:t>
      </w:r>
      <w:r w:rsidR="00EF3091" w:rsidRPr="00C64040">
        <w:rPr>
          <w:bCs/>
          <w:sz w:val="28"/>
          <w:szCs w:val="28"/>
        </w:rPr>
        <w:t xml:space="preserve">89 броя дела. </w:t>
      </w:r>
      <w:r w:rsidR="00EF3091" w:rsidRPr="00C64040">
        <w:rPr>
          <w:sz w:val="28"/>
          <w:szCs w:val="28"/>
        </w:rPr>
        <w:t>От тях 61</w:t>
      </w:r>
      <w:r w:rsidR="00EF3091" w:rsidRPr="00C64040">
        <w:rPr>
          <w:bCs/>
          <w:sz w:val="28"/>
          <w:szCs w:val="28"/>
        </w:rPr>
        <w:t xml:space="preserve"> потвърдени –граждански дела -/ 45 броя решения, 16 броя определения/</w:t>
      </w:r>
      <w:r w:rsidR="00EF3091" w:rsidRPr="00C64040">
        <w:rPr>
          <w:sz w:val="28"/>
          <w:szCs w:val="28"/>
        </w:rPr>
        <w:t xml:space="preserve"> и </w:t>
      </w:r>
      <w:r w:rsidR="00EF3091" w:rsidRPr="00C64040">
        <w:rPr>
          <w:bCs/>
          <w:sz w:val="28"/>
          <w:szCs w:val="28"/>
        </w:rPr>
        <w:t xml:space="preserve"> 28 отменени /изцяло и частично/;</w:t>
      </w:r>
      <w:r w:rsidR="00EF3091" w:rsidRPr="00C64040">
        <w:rPr>
          <w:sz w:val="28"/>
          <w:szCs w:val="28"/>
        </w:rPr>
        <w:t xml:space="preserve"> частно граждански са потвърдени 61 броя дела, изменени и отменени 19 броя дела; с индекс „1-3а“ 5 броя решения и 4 броя определения; с индекс „1-3б“ – 3 броя решения и 1 брой определение; с индекс „1-5а“ – 9 броя решения и 6 броя определения и 2 броя дела не подлежат на индексиране</w:t>
      </w:r>
      <w:r w:rsidR="00EF3091" w:rsidRPr="00C64040">
        <w:rPr>
          <w:b/>
          <w:sz w:val="28"/>
          <w:szCs w:val="28"/>
        </w:rPr>
        <w:t>.</w:t>
      </w:r>
    </w:p>
    <w:p w14:paraId="55B5DE8C" w14:textId="77777777" w:rsidR="0038002D" w:rsidRPr="00C64040" w:rsidRDefault="0038002D" w:rsidP="0038002D">
      <w:pPr>
        <w:ind w:right="-2" w:firstLine="567"/>
        <w:jc w:val="both"/>
        <w:rPr>
          <w:sz w:val="28"/>
          <w:szCs w:val="28"/>
        </w:rPr>
      </w:pPr>
      <w:r w:rsidRPr="00C64040">
        <w:rPr>
          <w:sz w:val="28"/>
          <w:szCs w:val="28"/>
        </w:rPr>
        <w:lastRenderedPageBreak/>
        <w:t xml:space="preserve">4. 2. Обжалвани актове по наказателни дела през периода 78 броя общо, Върнати от висша инстанция 100 брой дела, с резултат от обжалването. От тях </w:t>
      </w:r>
      <w:r w:rsidRPr="00C64040">
        <w:rPr>
          <w:bCs/>
          <w:sz w:val="28"/>
          <w:szCs w:val="28"/>
        </w:rPr>
        <w:t>потвърдени/общо/ - 74 акта/дела</w:t>
      </w:r>
      <w:r w:rsidRPr="00C64040">
        <w:rPr>
          <w:sz w:val="28"/>
          <w:szCs w:val="28"/>
        </w:rPr>
        <w:t>/. Отменени изцяло или частично са актовете по 22 дела и изменени изцяло или частично са актовете по 4 дело.</w:t>
      </w:r>
    </w:p>
    <w:p w14:paraId="3D2793CD" w14:textId="3729C44F" w:rsidR="0038002D" w:rsidRPr="00C64040" w:rsidRDefault="0038002D" w:rsidP="0038002D">
      <w:pPr>
        <w:ind w:right="-2" w:firstLine="567"/>
        <w:jc w:val="both"/>
        <w:rPr>
          <w:sz w:val="28"/>
          <w:szCs w:val="28"/>
        </w:rPr>
      </w:pPr>
      <w:r w:rsidRPr="00C64040">
        <w:rPr>
          <w:sz w:val="28"/>
          <w:szCs w:val="28"/>
        </w:rPr>
        <w:t xml:space="preserve">От общо обжалваните актове по граждански и наказателни дела, с резултат от </w:t>
      </w:r>
      <w:proofErr w:type="spellStart"/>
      <w:r w:rsidRPr="00C64040">
        <w:rPr>
          <w:sz w:val="28"/>
          <w:szCs w:val="28"/>
        </w:rPr>
        <w:t>инстанционен</w:t>
      </w:r>
      <w:proofErr w:type="spellEnd"/>
      <w:r w:rsidRPr="00C64040">
        <w:rPr>
          <w:sz w:val="28"/>
          <w:szCs w:val="28"/>
        </w:rPr>
        <w:t xml:space="preserve"> контрол- общо </w:t>
      </w:r>
      <w:r w:rsidR="000E5215" w:rsidRPr="00C64040">
        <w:rPr>
          <w:sz w:val="28"/>
          <w:szCs w:val="28"/>
        </w:rPr>
        <w:t>189</w:t>
      </w:r>
      <w:r w:rsidRPr="00C64040">
        <w:rPr>
          <w:sz w:val="28"/>
          <w:szCs w:val="28"/>
        </w:rPr>
        <w:t xml:space="preserve"> дела.</w:t>
      </w:r>
    </w:p>
    <w:p w14:paraId="325DEB60" w14:textId="77777777" w:rsidR="0038002D" w:rsidRPr="00C64040" w:rsidRDefault="0038002D" w:rsidP="0038002D">
      <w:pPr>
        <w:ind w:right="-2" w:firstLine="567"/>
        <w:jc w:val="both"/>
        <w:rPr>
          <w:i/>
          <w:sz w:val="28"/>
          <w:szCs w:val="28"/>
        </w:rPr>
      </w:pPr>
    </w:p>
    <w:p w14:paraId="581B9BCA" w14:textId="77777777" w:rsidR="0038002D" w:rsidRPr="00C64040" w:rsidRDefault="0038002D" w:rsidP="0038002D">
      <w:pPr>
        <w:ind w:right="-2" w:firstLine="567"/>
        <w:jc w:val="both"/>
        <w:rPr>
          <w:b/>
          <w:bCs/>
          <w:sz w:val="28"/>
          <w:szCs w:val="28"/>
        </w:rPr>
      </w:pPr>
      <w:r w:rsidRPr="00C64040">
        <w:rPr>
          <w:b/>
          <w:bCs/>
          <w:sz w:val="28"/>
          <w:szCs w:val="28"/>
        </w:rPr>
        <w:t>5. СТРУКТУРА НА ОСЪДЕНАТА ПРЕСТЪПНОСТ:</w:t>
      </w:r>
    </w:p>
    <w:p w14:paraId="36346D06" w14:textId="77777777" w:rsidR="0038002D" w:rsidRPr="00C64040" w:rsidRDefault="0038002D" w:rsidP="0038002D">
      <w:pPr>
        <w:ind w:right="-2" w:firstLine="567"/>
        <w:jc w:val="both"/>
        <w:rPr>
          <w:b/>
          <w:bCs/>
          <w:sz w:val="28"/>
          <w:szCs w:val="28"/>
        </w:rPr>
      </w:pPr>
      <w:r w:rsidRPr="00C64040">
        <w:rPr>
          <w:b/>
          <w:bCs/>
          <w:sz w:val="28"/>
          <w:szCs w:val="28"/>
        </w:rPr>
        <w:t xml:space="preserve">Осъдени по НОХД са 122 лица от предадените на съд 152 лица </w:t>
      </w:r>
    </w:p>
    <w:p w14:paraId="14475473" w14:textId="77777777" w:rsidR="0038002D" w:rsidRPr="00C64040" w:rsidRDefault="0038002D" w:rsidP="0038002D">
      <w:pPr>
        <w:ind w:right="-2" w:firstLine="567"/>
        <w:jc w:val="both"/>
        <w:rPr>
          <w:b/>
          <w:sz w:val="28"/>
          <w:szCs w:val="28"/>
        </w:rPr>
      </w:pPr>
      <w:r w:rsidRPr="00C64040">
        <w:rPr>
          <w:b/>
          <w:sz w:val="28"/>
          <w:szCs w:val="28"/>
        </w:rPr>
        <w:t>Осъдени лица, както следва:</w:t>
      </w:r>
    </w:p>
    <w:p w14:paraId="0F7F8E61" w14:textId="77777777" w:rsidR="0038002D" w:rsidRPr="00C64040" w:rsidRDefault="0038002D" w:rsidP="0038002D">
      <w:pPr>
        <w:ind w:right="-2" w:firstLine="567"/>
        <w:jc w:val="both"/>
        <w:rPr>
          <w:sz w:val="28"/>
          <w:szCs w:val="28"/>
        </w:rPr>
      </w:pPr>
      <w:r w:rsidRPr="00C64040">
        <w:rPr>
          <w:sz w:val="28"/>
          <w:szCs w:val="28"/>
        </w:rPr>
        <w:t xml:space="preserve">-Група/Вид „Престъпления против личността-телесни повреди“ </w:t>
      </w:r>
      <w:r w:rsidRPr="00C64040">
        <w:rPr>
          <w:sz w:val="28"/>
          <w:szCs w:val="28"/>
          <w:lang w:val="ru-RU"/>
        </w:rPr>
        <w:t>24</w:t>
      </w:r>
      <w:r w:rsidRPr="00C64040">
        <w:rPr>
          <w:sz w:val="28"/>
          <w:szCs w:val="28"/>
        </w:rPr>
        <w:t xml:space="preserve"> лица съдени, от които 6 лица са осъдени,</w:t>
      </w:r>
      <w:r w:rsidRPr="00C64040">
        <w:rPr>
          <w:sz w:val="28"/>
          <w:szCs w:val="28"/>
          <w:lang w:val="ru-RU"/>
        </w:rPr>
        <w:t xml:space="preserve"> </w:t>
      </w:r>
      <w:r w:rsidRPr="00C64040">
        <w:rPr>
          <w:sz w:val="28"/>
          <w:szCs w:val="28"/>
        </w:rPr>
        <w:t xml:space="preserve">в т.ч. на лишаване от свобода до 3г. 4 лица, от които 3 условно осъдени и 2 осъдено с глоба с наложени наказания по чл.78а от НК, от които със споразумение са осъдени 4 лице. </w:t>
      </w:r>
    </w:p>
    <w:p w14:paraId="2B85E779" w14:textId="77777777" w:rsidR="0038002D" w:rsidRPr="00C64040" w:rsidRDefault="0038002D" w:rsidP="0038002D">
      <w:pPr>
        <w:ind w:right="-2" w:firstLine="567"/>
        <w:jc w:val="both"/>
        <w:rPr>
          <w:sz w:val="28"/>
          <w:szCs w:val="28"/>
        </w:rPr>
      </w:pPr>
      <w:r w:rsidRPr="00C64040">
        <w:rPr>
          <w:sz w:val="28"/>
          <w:szCs w:val="28"/>
        </w:rPr>
        <w:t>-Група/Вид „Други престъпления против личността“ 6 съдени лица, от които 5 лица са осъдени,</w:t>
      </w:r>
      <w:r w:rsidRPr="00C64040">
        <w:rPr>
          <w:sz w:val="28"/>
          <w:szCs w:val="28"/>
          <w:lang w:val="ru-RU"/>
        </w:rPr>
        <w:t xml:space="preserve"> </w:t>
      </w:r>
      <w:r w:rsidRPr="00C64040">
        <w:rPr>
          <w:sz w:val="28"/>
          <w:szCs w:val="28"/>
        </w:rPr>
        <w:t xml:space="preserve">в т.ч. на лишаване от свобода до 3г. 4 лица, от които 3 условно осъдени и 1 осъдено с </w:t>
      </w:r>
      <w:proofErr w:type="spellStart"/>
      <w:r w:rsidRPr="00C64040">
        <w:rPr>
          <w:sz w:val="28"/>
          <w:szCs w:val="28"/>
        </w:rPr>
        <w:t>пробация</w:t>
      </w:r>
      <w:proofErr w:type="spellEnd"/>
      <w:r w:rsidRPr="00C64040">
        <w:rPr>
          <w:sz w:val="28"/>
          <w:szCs w:val="28"/>
        </w:rPr>
        <w:t>, като и 2 лица са осъдени със споразумение.</w:t>
      </w:r>
    </w:p>
    <w:p w14:paraId="4B0DC454" w14:textId="77777777" w:rsidR="0038002D" w:rsidRPr="00C64040" w:rsidRDefault="0038002D" w:rsidP="0038002D">
      <w:pPr>
        <w:ind w:right="-2" w:firstLine="567"/>
        <w:jc w:val="both"/>
        <w:rPr>
          <w:sz w:val="28"/>
          <w:szCs w:val="28"/>
        </w:rPr>
      </w:pPr>
      <w:r w:rsidRPr="00C64040">
        <w:rPr>
          <w:sz w:val="28"/>
          <w:szCs w:val="28"/>
        </w:rPr>
        <w:t>-Група/Вид „Престъпление против правата на гражданите“ 3 съдени лица, от които едно лице е оправдано.</w:t>
      </w:r>
    </w:p>
    <w:p w14:paraId="6A31AD45" w14:textId="77777777" w:rsidR="0038002D" w:rsidRPr="00C64040" w:rsidRDefault="0038002D" w:rsidP="0038002D">
      <w:pPr>
        <w:ind w:right="-2" w:firstLine="567"/>
        <w:jc w:val="both"/>
        <w:rPr>
          <w:sz w:val="28"/>
          <w:szCs w:val="28"/>
        </w:rPr>
      </w:pPr>
      <w:r w:rsidRPr="00C64040">
        <w:rPr>
          <w:b/>
          <w:bCs/>
          <w:sz w:val="28"/>
          <w:szCs w:val="28"/>
        </w:rPr>
        <w:t>-</w:t>
      </w:r>
      <w:r w:rsidRPr="00C64040">
        <w:rPr>
          <w:sz w:val="28"/>
          <w:szCs w:val="28"/>
        </w:rPr>
        <w:t xml:space="preserve">Група/вид "Престъпления против брака, семейството и </w:t>
      </w:r>
      <w:proofErr w:type="spellStart"/>
      <w:r w:rsidRPr="00C64040">
        <w:rPr>
          <w:sz w:val="28"/>
          <w:szCs w:val="28"/>
        </w:rPr>
        <w:t>младежта</w:t>
      </w:r>
      <w:proofErr w:type="spellEnd"/>
      <w:r w:rsidRPr="00C64040">
        <w:rPr>
          <w:sz w:val="28"/>
          <w:szCs w:val="28"/>
        </w:rPr>
        <w:t xml:space="preserve">“ - съдени са 8 лица, от които 8 осъдени, както следва: 2 лица са с наложено наказание лишаване от свобода до 3 години в.т. число и 1 лица условно осъдени, 4 лица с наложено наказание глоба и 2 лица са с наложено наказание </w:t>
      </w:r>
      <w:proofErr w:type="spellStart"/>
      <w:r w:rsidRPr="00C64040">
        <w:rPr>
          <w:sz w:val="28"/>
          <w:szCs w:val="28"/>
        </w:rPr>
        <w:t>пробация</w:t>
      </w:r>
      <w:proofErr w:type="spellEnd"/>
      <w:r w:rsidRPr="00C64040">
        <w:rPr>
          <w:sz w:val="28"/>
          <w:szCs w:val="28"/>
        </w:rPr>
        <w:t>, като 2 лица са осъдени със споразумение.</w:t>
      </w:r>
    </w:p>
    <w:p w14:paraId="0ED11958" w14:textId="77777777" w:rsidR="0038002D" w:rsidRPr="00C64040" w:rsidRDefault="0038002D" w:rsidP="0038002D">
      <w:pPr>
        <w:ind w:right="-2" w:firstLine="567"/>
        <w:jc w:val="both"/>
        <w:rPr>
          <w:sz w:val="28"/>
          <w:szCs w:val="28"/>
        </w:rPr>
      </w:pPr>
      <w:r w:rsidRPr="00C64040">
        <w:rPr>
          <w:sz w:val="28"/>
          <w:szCs w:val="28"/>
        </w:rPr>
        <w:t>-Група/вид „Престъпления против собствеността“: съдени лица са 18, от които 2 лица са непълнолетни/, на които са наложени наказания, както следва: 12 лица са осъдени на „лишаване от свобода до 3г.“, като 6 са условно, 2 лица на „</w:t>
      </w:r>
      <w:proofErr w:type="spellStart"/>
      <w:r w:rsidRPr="00C64040">
        <w:rPr>
          <w:sz w:val="28"/>
          <w:szCs w:val="28"/>
        </w:rPr>
        <w:t>пробация</w:t>
      </w:r>
      <w:proofErr w:type="spellEnd"/>
      <w:r w:rsidRPr="00C64040">
        <w:rPr>
          <w:sz w:val="28"/>
          <w:szCs w:val="28"/>
        </w:rPr>
        <w:t>“ и 2 лица с наказание „обществено порицание“, като 12 са осъдени със споразумения.</w:t>
      </w:r>
    </w:p>
    <w:p w14:paraId="06C60051" w14:textId="77777777" w:rsidR="0038002D" w:rsidRPr="00C64040" w:rsidRDefault="0038002D" w:rsidP="0038002D">
      <w:pPr>
        <w:ind w:right="-2" w:firstLine="567"/>
        <w:jc w:val="both"/>
        <w:rPr>
          <w:sz w:val="28"/>
          <w:szCs w:val="28"/>
        </w:rPr>
      </w:pPr>
      <w:r w:rsidRPr="00C64040">
        <w:rPr>
          <w:sz w:val="28"/>
          <w:szCs w:val="28"/>
        </w:rPr>
        <w:t>-Група/вид- „Престъпления против стопанството“ – 1 съдено лице, което е осъдено и му е наложено наказание „</w:t>
      </w:r>
      <w:proofErr w:type="spellStart"/>
      <w:r w:rsidRPr="00C64040">
        <w:rPr>
          <w:sz w:val="28"/>
          <w:szCs w:val="28"/>
        </w:rPr>
        <w:t>пробация</w:t>
      </w:r>
      <w:proofErr w:type="spellEnd"/>
      <w:r w:rsidRPr="00C64040">
        <w:rPr>
          <w:sz w:val="28"/>
          <w:szCs w:val="28"/>
        </w:rPr>
        <w:t>“, като е осъдено със споразумение.</w:t>
      </w:r>
    </w:p>
    <w:p w14:paraId="7506D181" w14:textId="77777777" w:rsidR="0038002D" w:rsidRPr="00C64040" w:rsidRDefault="0038002D" w:rsidP="0038002D">
      <w:pPr>
        <w:ind w:right="-2" w:firstLine="567"/>
        <w:jc w:val="both"/>
        <w:rPr>
          <w:sz w:val="28"/>
          <w:szCs w:val="28"/>
        </w:rPr>
      </w:pPr>
      <w:r w:rsidRPr="00C64040">
        <w:rPr>
          <w:sz w:val="28"/>
          <w:szCs w:val="28"/>
        </w:rPr>
        <w:t>-Група/вид „Престъпления против дейността на държавните органи и обществените организации“ - 3 съдени лица, като са осъдени 3 лица, като 3 лица са с наложено наказание „Глоба от тях със споразумения са наказани 3 лица.</w:t>
      </w:r>
    </w:p>
    <w:p w14:paraId="21A036E7" w14:textId="77777777" w:rsidR="0038002D" w:rsidRPr="00C64040" w:rsidRDefault="0038002D" w:rsidP="0038002D">
      <w:pPr>
        <w:ind w:right="-2" w:firstLine="567"/>
        <w:jc w:val="both"/>
        <w:rPr>
          <w:sz w:val="28"/>
          <w:szCs w:val="28"/>
        </w:rPr>
      </w:pPr>
      <w:r w:rsidRPr="00C64040">
        <w:rPr>
          <w:sz w:val="28"/>
          <w:szCs w:val="28"/>
        </w:rPr>
        <w:t>-Група/вид „Документни престъпления-чл.308 и чл.319 от НК“ – Съдено 4 лице, като са осъдени 4 лица, от които 1 лице е осъдено на „лишаване от свобода до 3г.“, като е условно и 3 лица с наказание „</w:t>
      </w:r>
      <w:proofErr w:type="spellStart"/>
      <w:r w:rsidRPr="00C64040">
        <w:rPr>
          <w:sz w:val="28"/>
          <w:szCs w:val="28"/>
        </w:rPr>
        <w:t>пробация</w:t>
      </w:r>
      <w:proofErr w:type="spellEnd"/>
      <w:r w:rsidRPr="00C64040">
        <w:rPr>
          <w:sz w:val="28"/>
          <w:szCs w:val="28"/>
        </w:rPr>
        <w:t>“ като всичките са със сключени споразумения.</w:t>
      </w:r>
    </w:p>
    <w:p w14:paraId="1A670B45" w14:textId="77777777" w:rsidR="0038002D" w:rsidRPr="00C64040" w:rsidRDefault="0038002D" w:rsidP="0038002D">
      <w:pPr>
        <w:ind w:right="-2" w:firstLine="567"/>
        <w:jc w:val="both"/>
        <w:rPr>
          <w:sz w:val="28"/>
          <w:szCs w:val="28"/>
        </w:rPr>
      </w:pPr>
      <w:r w:rsidRPr="00C64040">
        <w:rPr>
          <w:sz w:val="28"/>
          <w:szCs w:val="28"/>
        </w:rPr>
        <w:lastRenderedPageBreak/>
        <w:t>-Група/вид „Престъпления против реда и общественото спокойствие“ - Съдени 3 лица, като са осъдени 3 лица, от които 2 лица са осъдени на „лишаване от свобода до 3г.“, като са условно и едно лице с наказание „</w:t>
      </w:r>
      <w:proofErr w:type="spellStart"/>
      <w:r w:rsidRPr="00C64040">
        <w:rPr>
          <w:sz w:val="28"/>
          <w:szCs w:val="28"/>
        </w:rPr>
        <w:t>пробация</w:t>
      </w:r>
      <w:proofErr w:type="spellEnd"/>
      <w:r w:rsidRPr="00C64040">
        <w:rPr>
          <w:sz w:val="28"/>
          <w:szCs w:val="28"/>
        </w:rPr>
        <w:t xml:space="preserve">“ като 2 лица са със сключени споразумения. </w:t>
      </w:r>
    </w:p>
    <w:p w14:paraId="7E281740" w14:textId="77777777" w:rsidR="0038002D" w:rsidRPr="00C64040" w:rsidRDefault="0038002D" w:rsidP="0038002D">
      <w:pPr>
        <w:ind w:right="-2" w:firstLine="567"/>
        <w:jc w:val="both"/>
        <w:rPr>
          <w:sz w:val="28"/>
          <w:szCs w:val="28"/>
        </w:rPr>
      </w:pPr>
      <w:r w:rsidRPr="00C64040">
        <w:rPr>
          <w:sz w:val="28"/>
          <w:szCs w:val="28"/>
        </w:rPr>
        <w:t>-Група/вид „</w:t>
      </w:r>
      <w:proofErr w:type="spellStart"/>
      <w:r w:rsidRPr="00C64040">
        <w:rPr>
          <w:sz w:val="28"/>
          <w:szCs w:val="28"/>
        </w:rPr>
        <w:t>Общоопасни</w:t>
      </w:r>
      <w:proofErr w:type="spellEnd"/>
      <w:r w:rsidRPr="00C64040">
        <w:rPr>
          <w:sz w:val="28"/>
          <w:szCs w:val="28"/>
        </w:rPr>
        <w:t xml:space="preserve"> престъпления“-  съдени 82 лица, осъдени са 76 лица, от тях 1 лице е непълнолетно с наложени следните наказания: „лишаване от свобода до 3 год.“ на 65 лица, като от тях на 52 условно, наложени са, на 8 лица наказания „глоба“, на 2 лица наказание „</w:t>
      </w:r>
      <w:proofErr w:type="spellStart"/>
      <w:r w:rsidRPr="00C64040">
        <w:rPr>
          <w:sz w:val="28"/>
          <w:szCs w:val="28"/>
        </w:rPr>
        <w:t>пробация</w:t>
      </w:r>
      <w:proofErr w:type="spellEnd"/>
      <w:r w:rsidRPr="00C64040">
        <w:rPr>
          <w:sz w:val="28"/>
          <w:szCs w:val="28"/>
        </w:rPr>
        <w:t>“ и на 1 лице наказание „обществено порицание“ като 78 лица са наказани със споразумения.</w:t>
      </w:r>
    </w:p>
    <w:p w14:paraId="51A98AA5" w14:textId="77777777" w:rsidR="00331324" w:rsidRPr="00C64040" w:rsidRDefault="00331324" w:rsidP="00331324">
      <w:pPr>
        <w:pStyle w:val="21"/>
        <w:shd w:val="clear" w:color="auto" w:fill="auto"/>
        <w:spacing w:before="0" w:after="0" w:line="240" w:lineRule="auto"/>
        <w:ind w:firstLine="360"/>
      </w:pPr>
      <w:r w:rsidRPr="00C64040">
        <w:rPr>
          <w:lang w:bidi="bg-BG"/>
        </w:rPr>
        <w:t xml:space="preserve">В Районен съд - гр. Тетевен са съдени </w:t>
      </w:r>
      <w:r w:rsidRPr="00C64040">
        <w:t>152</w:t>
      </w:r>
      <w:r w:rsidRPr="00C64040">
        <w:rPr>
          <w:lang w:bidi="bg-BG"/>
        </w:rPr>
        <w:t xml:space="preserve">. Осъдени са </w:t>
      </w:r>
      <w:r w:rsidRPr="00C64040">
        <w:t>122, от които 3</w:t>
      </w:r>
      <w:r w:rsidRPr="00C64040">
        <w:rPr>
          <w:lang w:bidi="bg-BG"/>
        </w:rPr>
        <w:t xml:space="preserve"> лица са непълнолетни. По отношение </w:t>
      </w:r>
      <w:r w:rsidRPr="00C64040">
        <w:t xml:space="preserve">едно </w:t>
      </w:r>
      <w:r w:rsidRPr="00C64040">
        <w:rPr>
          <w:lang w:bidi="bg-BG"/>
        </w:rPr>
        <w:t>лиц</w:t>
      </w:r>
      <w:r w:rsidRPr="00C64040">
        <w:t>е</w:t>
      </w:r>
      <w:r w:rsidRPr="00C64040">
        <w:rPr>
          <w:lang w:bidi="bg-BG"/>
        </w:rPr>
        <w:t xml:space="preserve"> </w:t>
      </w:r>
      <w:r w:rsidRPr="00C64040">
        <w:t>е</w:t>
      </w:r>
      <w:r w:rsidRPr="00C64040">
        <w:rPr>
          <w:lang w:bidi="bg-BG"/>
        </w:rPr>
        <w:t xml:space="preserve"> постановен</w:t>
      </w:r>
      <w:r w:rsidRPr="00C64040">
        <w:t>а</w:t>
      </w:r>
      <w:r w:rsidRPr="00C64040">
        <w:rPr>
          <w:lang w:bidi="bg-BG"/>
        </w:rPr>
        <w:t xml:space="preserve"> оправдателн</w:t>
      </w:r>
      <w:r w:rsidRPr="00C64040">
        <w:t>а</w:t>
      </w:r>
      <w:r w:rsidRPr="00C64040">
        <w:rPr>
          <w:lang w:bidi="bg-BG"/>
        </w:rPr>
        <w:t xml:space="preserve"> присъда.</w:t>
      </w:r>
    </w:p>
    <w:p w14:paraId="7038B434" w14:textId="77777777" w:rsidR="00331324" w:rsidRPr="00C64040" w:rsidRDefault="00331324" w:rsidP="00331324">
      <w:pPr>
        <w:pStyle w:val="21"/>
        <w:shd w:val="clear" w:color="auto" w:fill="auto"/>
        <w:spacing w:before="0" w:after="0" w:line="240" w:lineRule="auto"/>
        <w:ind w:firstLine="360"/>
      </w:pPr>
      <w:r w:rsidRPr="00C64040">
        <w:rPr>
          <w:lang w:bidi="bg-BG"/>
        </w:rPr>
        <w:t xml:space="preserve">От осъдените </w:t>
      </w:r>
      <w:r w:rsidRPr="00C64040">
        <w:t>122 лица, на 90</w:t>
      </w:r>
      <w:r w:rsidRPr="00C64040">
        <w:rPr>
          <w:lang w:bidi="bg-BG"/>
        </w:rPr>
        <w:t xml:space="preserve"> е наложено наказание лишаване от свобода” до три години, като</w:t>
      </w:r>
      <w:r w:rsidRPr="00C64040">
        <w:t xml:space="preserve"> изпълнението по отношение на 68</w:t>
      </w:r>
      <w:r w:rsidRPr="00C64040">
        <w:rPr>
          <w:lang w:bidi="bg-BG"/>
        </w:rPr>
        <w:t xml:space="preserve"> от тях е отложено на основание чл.66, ал.1 от НК. На </w:t>
      </w:r>
      <w:r w:rsidRPr="00C64040">
        <w:t>17</w:t>
      </w:r>
      <w:r w:rsidRPr="00C64040">
        <w:rPr>
          <w:lang w:bidi="bg-BG"/>
        </w:rPr>
        <w:t xml:space="preserve"> лица е наложено наказание „глоба” и </w:t>
      </w:r>
      <w:r w:rsidRPr="00C64040">
        <w:t>12</w:t>
      </w:r>
      <w:r w:rsidRPr="00C64040">
        <w:rPr>
          <w:lang w:bidi="bg-BG"/>
        </w:rPr>
        <w:t xml:space="preserve"> лица е наложено наказание „</w:t>
      </w:r>
      <w:proofErr w:type="spellStart"/>
      <w:r w:rsidRPr="00C64040">
        <w:rPr>
          <w:lang w:bidi="bg-BG"/>
        </w:rPr>
        <w:t>пробация</w:t>
      </w:r>
      <w:proofErr w:type="spellEnd"/>
      <w:r w:rsidRPr="00C64040">
        <w:rPr>
          <w:lang w:bidi="bg-BG"/>
        </w:rPr>
        <w:t>”</w:t>
      </w:r>
      <w:r w:rsidRPr="00C64040">
        <w:t xml:space="preserve"> и на 3 лица е наложено наказание „обществено порицание“</w:t>
      </w:r>
      <w:r w:rsidRPr="00C64040">
        <w:rPr>
          <w:lang w:bidi="bg-BG"/>
        </w:rPr>
        <w:t>, като 108 лица са осъдени по споразумение.</w:t>
      </w:r>
    </w:p>
    <w:p w14:paraId="4A662E0B" w14:textId="77777777" w:rsidR="00331324" w:rsidRPr="00C64040" w:rsidRDefault="00331324" w:rsidP="00331324">
      <w:pPr>
        <w:pStyle w:val="21"/>
        <w:shd w:val="clear" w:color="auto" w:fill="auto"/>
        <w:spacing w:before="0" w:after="0" w:line="240" w:lineRule="auto"/>
        <w:ind w:firstLine="360"/>
      </w:pPr>
      <w:r w:rsidRPr="00C64040">
        <w:rPr>
          <w:lang w:bidi="bg-BG"/>
        </w:rPr>
        <w:t xml:space="preserve">От свършените НОХД, </w:t>
      </w:r>
      <w:r w:rsidRPr="00C64040">
        <w:t>104</w:t>
      </w:r>
      <w:r w:rsidRPr="00C64040">
        <w:rPr>
          <w:lang w:bidi="bg-BG"/>
        </w:rPr>
        <w:t xml:space="preserve"> дела са приключили със споразумение по</w:t>
      </w:r>
      <w:r w:rsidRPr="00C64040">
        <w:t xml:space="preserve"> реда на чл.382 и чл.384 НПК, 18</w:t>
      </w:r>
      <w:r w:rsidRPr="00C64040">
        <w:rPr>
          <w:lang w:bidi="bg-BG"/>
        </w:rPr>
        <w:t xml:space="preserve"> дела с присъда и 10 дела са прекратени.</w:t>
      </w:r>
    </w:p>
    <w:p w14:paraId="4D013F47" w14:textId="77777777" w:rsidR="00331324" w:rsidRPr="00C64040" w:rsidRDefault="00331324" w:rsidP="00331324">
      <w:pPr>
        <w:ind w:right="-2" w:firstLine="567"/>
        <w:jc w:val="both"/>
        <w:rPr>
          <w:sz w:val="28"/>
          <w:szCs w:val="28"/>
        </w:rPr>
      </w:pPr>
      <w:r w:rsidRPr="00C64040">
        <w:rPr>
          <w:sz w:val="28"/>
          <w:szCs w:val="28"/>
        </w:rPr>
        <w:t>Съдени лица по НЧХД: съдени лица са 15 и са осъдени 4 лица, на които са наложени наказания, както следва: 1 лице е осъдено на „лишаване от свобода до 3г.“, като е условно и 3 лица с наказание глоба по реда на 78а от НК, за 11 лица делата са прекратени.</w:t>
      </w:r>
    </w:p>
    <w:p w14:paraId="43E5541E" w14:textId="77777777" w:rsidR="00331324" w:rsidRPr="00C64040" w:rsidRDefault="00331324" w:rsidP="00331324">
      <w:pPr>
        <w:pStyle w:val="21"/>
        <w:shd w:val="clear" w:color="auto" w:fill="auto"/>
        <w:spacing w:before="0" w:after="0" w:line="240" w:lineRule="auto"/>
        <w:ind w:firstLine="360"/>
      </w:pPr>
      <w:r w:rsidRPr="00C64040">
        <w:rPr>
          <w:lang w:bidi="bg-BG"/>
        </w:rPr>
        <w:t>2</w:t>
      </w:r>
      <w:r w:rsidRPr="00C64040">
        <w:t>6</w:t>
      </w:r>
      <w:r w:rsidRPr="00C64040">
        <w:rPr>
          <w:lang w:bidi="bg-BG"/>
        </w:rPr>
        <w:t xml:space="preserve"> лица са освободени от наказателна отговорност по реда на чл.78а,НК и</w:t>
      </w:r>
      <w:r w:rsidRPr="00C64040">
        <w:t xml:space="preserve"> на 24 лица</w:t>
      </w:r>
      <w:r w:rsidRPr="00C64040">
        <w:rPr>
          <w:lang w:bidi="bg-BG"/>
        </w:rPr>
        <w:t xml:space="preserve"> са им наложени административни наказания</w:t>
      </w:r>
      <w:r w:rsidRPr="00C64040">
        <w:t xml:space="preserve"> „глоба“  и на 3 лица наказание „обществено порицание“</w:t>
      </w:r>
      <w:r w:rsidRPr="00C64040">
        <w:rPr>
          <w:lang w:bidi="bg-BG"/>
        </w:rPr>
        <w:t>.</w:t>
      </w:r>
    </w:p>
    <w:p w14:paraId="4FD8EE1F" w14:textId="77777777" w:rsidR="00331324" w:rsidRPr="00C64040" w:rsidRDefault="00331324" w:rsidP="00331324">
      <w:pPr>
        <w:pStyle w:val="21"/>
        <w:shd w:val="clear" w:color="auto" w:fill="auto"/>
        <w:spacing w:before="0" w:after="0" w:line="240" w:lineRule="auto"/>
        <w:ind w:firstLine="360"/>
      </w:pPr>
      <w:r w:rsidRPr="00C64040">
        <w:t>През 2024</w:t>
      </w:r>
      <w:r w:rsidRPr="00C64040">
        <w:rPr>
          <w:lang w:bidi="bg-BG"/>
        </w:rPr>
        <w:t xml:space="preserve"> г. са осъдени </w:t>
      </w:r>
      <w:r w:rsidRPr="00C64040">
        <w:t>109 лица, от които 4</w:t>
      </w:r>
      <w:r w:rsidRPr="00C64040">
        <w:rPr>
          <w:lang w:bidi="bg-BG"/>
        </w:rPr>
        <w:t xml:space="preserve"> лице е било непълнолетно.</w:t>
      </w:r>
    </w:p>
    <w:p w14:paraId="5033F254" w14:textId="77777777" w:rsidR="00331324" w:rsidRPr="00C64040" w:rsidRDefault="00331324" w:rsidP="00331324">
      <w:pPr>
        <w:pStyle w:val="21"/>
        <w:shd w:val="clear" w:color="auto" w:fill="auto"/>
        <w:spacing w:before="0" w:after="0" w:line="240" w:lineRule="auto"/>
        <w:ind w:firstLine="360"/>
      </w:pPr>
      <w:r w:rsidRPr="00C64040">
        <w:rPr>
          <w:lang w:bidi="bg-BG"/>
        </w:rPr>
        <w:t>През 2023 г. са осъдени са 132, от които 7 лица са непълнолетни.</w:t>
      </w:r>
    </w:p>
    <w:p w14:paraId="518B384B" w14:textId="77777777" w:rsidR="0038002D" w:rsidRPr="00C64040" w:rsidRDefault="0038002D" w:rsidP="0038002D">
      <w:pPr>
        <w:ind w:right="-2" w:firstLine="567"/>
        <w:jc w:val="both"/>
        <w:rPr>
          <w:b/>
          <w:bCs/>
          <w:sz w:val="28"/>
          <w:szCs w:val="28"/>
        </w:rPr>
      </w:pPr>
      <w:r w:rsidRPr="00C64040">
        <w:rPr>
          <w:b/>
          <w:bCs/>
          <w:sz w:val="28"/>
          <w:szCs w:val="28"/>
        </w:rPr>
        <w:t>6. ОПРАВДАТЕЛНИ ПРИСЪДИ:</w:t>
      </w:r>
    </w:p>
    <w:p w14:paraId="64FB6498" w14:textId="77777777" w:rsidR="0038002D" w:rsidRPr="00C64040" w:rsidRDefault="0038002D" w:rsidP="0038002D">
      <w:pPr>
        <w:ind w:right="-2" w:firstLine="567"/>
        <w:jc w:val="both"/>
        <w:rPr>
          <w:sz w:val="28"/>
          <w:szCs w:val="28"/>
        </w:rPr>
      </w:pPr>
      <w:r w:rsidRPr="00C64040">
        <w:rPr>
          <w:sz w:val="28"/>
          <w:szCs w:val="28"/>
        </w:rPr>
        <w:t>Една оправдателна присъди е постановена през 2025 година в РС-Тетевен, по НОХД №6/2024г.</w:t>
      </w:r>
    </w:p>
    <w:p w14:paraId="1B4F02C6" w14:textId="77777777" w:rsidR="0038002D" w:rsidRPr="00C64040" w:rsidRDefault="0038002D" w:rsidP="0038002D">
      <w:pPr>
        <w:ind w:right="-2" w:firstLine="567"/>
        <w:jc w:val="both"/>
        <w:rPr>
          <w:sz w:val="28"/>
          <w:szCs w:val="28"/>
        </w:rPr>
      </w:pPr>
      <w:r w:rsidRPr="00C64040">
        <w:rPr>
          <w:b/>
          <w:bCs/>
          <w:sz w:val="28"/>
          <w:szCs w:val="28"/>
        </w:rPr>
        <w:t xml:space="preserve">7. ДЕЛА С ОБЩЕСТВЕН ИНТЕРЕС - НАКАЗАНА ПРЕСТЪПНОСТ: </w:t>
      </w:r>
      <w:r w:rsidRPr="00C64040">
        <w:rPr>
          <w:sz w:val="28"/>
          <w:szCs w:val="28"/>
        </w:rPr>
        <w:t xml:space="preserve">няма разгледани такива за отчетния период. </w:t>
      </w:r>
    </w:p>
    <w:p w14:paraId="412A1A74" w14:textId="2ED636F2" w:rsidR="0038002D" w:rsidRPr="00C64040" w:rsidRDefault="0038002D" w:rsidP="0038002D">
      <w:pPr>
        <w:ind w:right="-2" w:firstLine="567"/>
        <w:jc w:val="both"/>
        <w:rPr>
          <w:sz w:val="28"/>
          <w:szCs w:val="28"/>
        </w:rPr>
      </w:pPr>
      <w:r w:rsidRPr="00C64040">
        <w:rPr>
          <w:b/>
          <w:bCs/>
          <w:sz w:val="28"/>
          <w:szCs w:val="28"/>
        </w:rPr>
        <w:t>8. П</w:t>
      </w:r>
      <w:r w:rsidR="006018E3" w:rsidRPr="00C64040">
        <w:rPr>
          <w:b/>
          <w:bCs/>
          <w:sz w:val="28"/>
          <w:szCs w:val="28"/>
        </w:rPr>
        <w:t xml:space="preserve">РОИЗВОДСТВА ПО </w:t>
      </w:r>
      <w:r w:rsidRPr="00C64040">
        <w:rPr>
          <w:b/>
          <w:bCs/>
          <w:sz w:val="28"/>
          <w:szCs w:val="28"/>
        </w:rPr>
        <w:t>ЗЕС</w:t>
      </w:r>
      <w:r w:rsidRPr="00C64040">
        <w:rPr>
          <w:sz w:val="28"/>
          <w:szCs w:val="28"/>
        </w:rPr>
        <w:t xml:space="preserve">: 15 броя ЧНД, всичките по реда на чл. 159а от НПК. </w:t>
      </w:r>
    </w:p>
    <w:p w14:paraId="6B06BBFA" w14:textId="77777777" w:rsidR="006018E3" w:rsidRPr="00C64040" w:rsidRDefault="006018E3" w:rsidP="0038002D">
      <w:pPr>
        <w:ind w:right="-2" w:firstLine="567"/>
        <w:jc w:val="both"/>
        <w:rPr>
          <w:sz w:val="28"/>
          <w:szCs w:val="28"/>
        </w:rPr>
      </w:pPr>
    </w:p>
    <w:p w14:paraId="0745BAA5" w14:textId="5EA9E0BE" w:rsidR="0038002D" w:rsidRPr="00C64040" w:rsidRDefault="0038002D" w:rsidP="0038002D">
      <w:pPr>
        <w:ind w:right="-2" w:firstLine="567"/>
        <w:jc w:val="both"/>
        <w:rPr>
          <w:sz w:val="28"/>
          <w:szCs w:val="28"/>
          <w:u w:val="single"/>
        </w:rPr>
      </w:pPr>
      <w:r w:rsidRPr="00C64040">
        <w:rPr>
          <w:b/>
          <w:bCs/>
          <w:sz w:val="28"/>
          <w:szCs w:val="28"/>
          <w:u w:val="single"/>
        </w:rPr>
        <w:t>V. СВЪРШЕНИ ДЕЛА:</w:t>
      </w:r>
    </w:p>
    <w:p w14:paraId="19161201" w14:textId="77777777" w:rsidR="0038002D" w:rsidRPr="00C64040" w:rsidRDefault="0038002D" w:rsidP="0038002D">
      <w:pPr>
        <w:ind w:right="-2" w:firstLine="567"/>
        <w:jc w:val="both"/>
        <w:outlineLvl w:val="0"/>
        <w:rPr>
          <w:sz w:val="28"/>
          <w:szCs w:val="28"/>
        </w:rPr>
      </w:pPr>
      <w:r w:rsidRPr="00C64040">
        <w:rPr>
          <w:sz w:val="28"/>
          <w:szCs w:val="28"/>
        </w:rPr>
        <w:t>СВЪРШЕНИ ДЕЛА ОБЩО:</w:t>
      </w:r>
    </w:p>
    <w:p w14:paraId="3BDF218C" w14:textId="7A16CB2D" w:rsidR="00E743F7" w:rsidRPr="00C64040" w:rsidRDefault="0038002D" w:rsidP="009D6E73">
      <w:pPr>
        <w:ind w:right="-2" w:firstLine="567"/>
        <w:jc w:val="both"/>
        <w:rPr>
          <w:bCs/>
          <w:sz w:val="28"/>
          <w:szCs w:val="28"/>
        </w:rPr>
      </w:pPr>
      <w:r w:rsidRPr="00C64040">
        <w:rPr>
          <w:bCs/>
          <w:sz w:val="28"/>
          <w:szCs w:val="28"/>
        </w:rPr>
        <w:t xml:space="preserve">От разгледаните дела в отчетния период за </w:t>
      </w:r>
      <w:r w:rsidR="00EF3091" w:rsidRPr="00C64040">
        <w:rPr>
          <w:bCs/>
          <w:sz w:val="28"/>
          <w:szCs w:val="28"/>
        </w:rPr>
        <w:t>2025 година</w:t>
      </w:r>
      <w:r w:rsidRPr="00C64040">
        <w:rPr>
          <w:bCs/>
          <w:sz w:val="28"/>
          <w:szCs w:val="28"/>
        </w:rPr>
        <w:t xml:space="preserve"> – </w:t>
      </w:r>
      <w:r w:rsidR="009D6E73" w:rsidRPr="00C64040">
        <w:rPr>
          <w:bCs/>
          <w:sz w:val="28"/>
          <w:szCs w:val="28"/>
        </w:rPr>
        <w:t>2143 дела</w:t>
      </w:r>
      <w:r w:rsidRPr="00C64040">
        <w:rPr>
          <w:bCs/>
          <w:sz w:val="28"/>
          <w:szCs w:val="28"/>
        </w:rPr>
        <w:t xml:space="preserve">, са свършили </w:t>
      </w:r>
      <w:r w:rsidR="009D6E73" w:rsidRPr="00C64040">
        <w:rPr>
          <w:bCs/>
          <w:sz w:val="28"/>
          <w:szCs w:val="28"/>
        </w:rPr>
        <w:t>2088</w:t>
      </w:r>
      <w:r w:rsidRPr="00C64040">
        <w:rPr>
          <w:bCs/>
          <w:sz w:val="28"/>
          <w:szCs w:val="28"/>
        </w:rPr>
        <w:t xml:space="preserve"> дела:</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419"/>
        <w:gridCol w:w="1417"/>
        <w:gridCol w:w="1418"/>
        <w:gridCol w:w="2381"/>
      </w:tblGrid>
      <w:tr w:rsidR="00BB191C" w:rsidRPr="00C64040" w14:paraId="48E0827B" w14:textId="77777777" w:rsidTr="006018E3">
        <w:trPr>
          <w:trHeight w:val="567"/>
        </w:trPr>
        <w:tc>
          <w:tcPr>
            <w:tcW w:w="1870" w:type="dxa"/>
            <w:vAlign w:val="center"/>
          </w:tcPr>
          <w:p w14:paraId="41B7ABC5" w14:textId="6177D76F" w:rsidR="0038002D" w:rsidRPr="00C64040" w:rsidRDefault="006018E3" w:rsidP="00EF3091">
            <w:pPr>
              <w:ind w:right="-2"/>
              <w:jc w:val="both"/>
              <w:rPr>
                <w:b/>
                <w:bCs/>
                <w:sz w:val="28"/>
                <w:szCs w:val="28"/>
              </w:rPr>
            </w:pPr>
            <w:r w:rsidRPr="00C64040">
              <w:rPr>
                <w:b/>
                <w:bCs/>
                <w:sz w:val="28"/>
                <w:szCs w:val="28"/>
              </w:rPr>
              <w:lastRenderedPageBreak/>
              <w:t>В</w:t>
            </w:r>
            <w:r w:rsidR="0038002D" w:rsidRPr="00C64040">
              <w:rPr>
                <w:b/>
                <w:bCs/>
                <w:sz w:val="28"/>
                <w:szCs w:val="28"/>
              </w:rPr>
              <w:t>ид дела</w:t>
            </w:r>
          </w:p>
        </w:tc>
        <w:tc>
          <w:tcPr>
            <w:tcW w:w="1419" w:type="dxa"/>
            <w:vAlign w:val="center"/>
          </w:tcPr>
          <w:p w14:paraId="3E45830D" w14:textId="77777777" w:rsidR="0038002D" w:rsidRPr="00C64040" w:rsidRDefault="0038002D" w:rsidP="00EF3091">
            <w:pPr>
              <w:ind w:right="-2"/>
              <w:jc w:val="center"/>
              <w:rPr>
                <w:b/>
                <w:bCs/>
                <w:sz w:val="28"/>
                <w:szCs w:val="28"/>
              </w:rPr>
            </w:pPr>
            <w:r w:rsidRPr="00C64040">
              <w:rPr>
                <w:b/>
                <w:bCs/>
                <w:sz w:val="28"/>
                <w:szCs w:val="28"/>
              </w:rPr>
              <w:t>2025</w:t>
            </w:r>
          </w:p>
        </w:tc>
        <w:tc>
          <w:tcPr>
            <w:tcW w:w="1417" w:type="dxa"/>
            <w:vAlign w:val="center"/>
          </w:tcPr>
          <w:p w14:paraId="0BC16570" w14:textId="77777777" w:rsidR="0038002D" w:rsidRPr="00C64040" w:rsidRDefault="0038002D" w:rsidP="00EF3091">
            <w:pPr>
              <w:ind w:right="-2"/>
              <w:jc w:val="center"/>
              <w:rPr>
                <w:b/>
                <w:bCs/>
                <w:sz w:val="28"/>
                <w:szCs w:val="28"/>
              </w:rPr>
            </w:pPr>
            <w:r w:rsidRPr="00C64040">
              <w:rPr>
                <w:b/>
                <w:bCs/>
                <w:sz w:val="28"/>
                <w:szCs w:val="28"/>
              </w:rPr>
              <w:t>2024</w:t>
            </w:r>
          </w:p>
        </w:tc>
        <w:tc>
          <w:tcPr>
            <w:tcW w:w="1418" w:type="dxa"/>
            <w:vAlign w:val="center"/>
          </w:tcPr>
          <w:p w14:paraId="155D39C1" w14:textId="77777777" w:rsidR="0038002D" w:rsidRPr="00C64040" w:rsidRDefault="0038002D" w:rsidP="00EF3091">
            <w:pPr>
              <w:ind w:right="-2"/>
              <w:jc w:val="center"/>
              <w:rPr>
                <w:b/>
                <w:bCs/>
                <w:sz w:val="28"/>
                <w:szCs w:val="28"/>
              </w:rPr>
            </w:pPr>
            <w:r w:rsidRPr="00C64040">
              <w:rPr>
                <w:b/>
                <w:bCs/>
                <w:sz w:val="28"/>
                <w:szCs w:val="28"/>
              </w:rPr>
              <w:t>2023</w:t>
            </w:r>
          </w:p>
        </w:tc>
        <w:tc>
          <w:tcPr>
            <w:tcW w:w="2381" w:type="dxa"/>
            <w:vAlign w:val="center"/>
          </w:tcPr>
          <w:p w14:paraId="347D6034" w14:textId="1D607EBD" w:rsidR="0038002D" w:rsidRPr="00C64040" w:rsidRDefault="0038002D" w:rsidP="006018E3">
            <w:pPr>
              <w:ind w:right="-2"/>
              <w:jc w:val="center"/>
              <w:rPr>
                <w:b/>
                <w:bCs/>
                <w:i/>
                <w:sz w:val="28"/>
                <w:szCs w:val="28"/>
              </w:rPr>
            </w:pPr>
            <w:r w:rsidRPr="00C64040">
              <w:rPr>
                <w:b/>
                <w:bCs/>
                <w:sz w:val="28"/>
                <w:szCs w:val="28"/>
              </w:rPr>
              <w:t>Ръст 2025</w:t>
            </w:r>
            <w:r w:rsidR="006018E3" w:rsidRPr="00C64040">
              <w:rPr>
                <w:b/>
                <w:bCs/>
                <w:sz w:val="28"/>
                <w:szCs w:val="28"/>
              </w:rPr>
              <w:t>/2024</w:t>
            </w:r>
            <w:r w:rsidRPr="00C64040">
              <w:rPr>
                <w:b/>
                <w:bCs/>
                <w:sz w:val="28"/>
                <w:szCs w:val="28"/>
              </w:rPr>
              <w:t>г</w:t>
            </w:r>
            <w:r w:rsidRPr="00C64040">
              <w:rPr>
                <w:b/>
                <w:bCs/>
                <w:i/>
                <w:sz w:val="28"/>
                <w:szCs w:val="28"/>
              </w:rPr>
              <w:t>.</w:t>
            </w:r>
          </w:p>
        </w:tc>
      </w:tr>
      <w:tr w:rsidR="00BB191C" w:rsidRPr="00C64040" w14:paraId="425349BF" w14:textId="77777777" w:rsidTr="006018E3">
        <w:tc>
          <w:tcPr>
            <w:tcW w:w="1870" w:type="dxa"/>
          </w:tcPr>
          <w:p w14:paraId="67FA8F7C" w14:textId="77777777" w:rsidR="00EF3091" w:rsidRPr="00C64040" w:rsidRDefault="00EF3091" w:rsidP="00EF3091">
            <w:pPr>
              <w:ind w:right="-2"/>
              <w:jc w:val="both"/>
              <w:rPr>
                <w:b/>
                <w:bCs/>
                <w:sz w:val="28"/>
                <w:szCs w:val="28"/>
              </w:rPr>
            </w:pPr>
            <w:r w:rsidRPr="00C64040">
              <w:rPr>
                <w:b/>
                <w:bCs/>
                <w:sz w:val="28"/>
                <w:szCs w:val="28"/>
              </w:rPr>
              <w:t>Граждански</w:t>
            </w:r>
          </w:p>
        </w:tc>
        <w:tc>
          <w:tcPr>
            <w:tcW w:w="1419" w:type="dxa"/>
          </w:tcPr>
          <w:p w14:paraId="125F69FB" w14:textId="057EFF2C" w:rsidR="00EF3091" w:rsidRPr="00C64040" w:rsidRDefault="00EF3091" w:rsidP="00EF3091">
            <w:pPr>
              <w:ind w:right="-2"/>
              <w:jc w:val="center"/>
              <w:rPr>
                <w:b/>
                <w:bCs/>
                <w:sz w:val="28"/>
                <w:szCs w:val="28"/>
              </w:rPr>
            </w:pPr>
            <w:r w:rsidRPr="00C64040">
              <w:rPr>
                <w:b/>
                <w:bCs/>
                <w:sz w:val="28"/>
                <w:szCs w:val="28"/>
              </w:rPr>
              <w:t>1636</w:t>
            </w:r>
          </w:p>
        </w:tc>
        <w:tc>
          <w:tcPr>
            <w:tcW w:w="1417" w:type="dxa"/>
            <w:vAlign w:val="center"/>
          </w:tcPr>
          <w:p w14:paraId="7171852B" w14:textId="222D9730" w:rsidR="00EF3091" w:rsidRPr="00C64040" w:rsidRDefault="00EF3091" w:rsidP="00EF3091">
            <w:pPr>
              <w:ind w:right="-2"/>
              <w:jc w:val="center"/>
              <w:rPr>
                <w:b/>
                <w:bCs/>
                <w:sz w:val="28"/>
                <w:szCs w:val="28"/>
                <w:lang w:val="en-US"/>
              </w:rPr>
            </w:pPr>
            <w:r w:rsidRPr="00C64040">
              <w:rPr>
                <w:b/>
                <w:bCs/>
                <w:sz w:val="28"/>
                <w:szCs w:val="28"/>
              </w:rPr>
              <w:t>1331</w:t>
            </w:r>
          </w:p>
        </w:tc>
        <w:tc>
          <w:tcPr>
            <w:tcW w:w="1418" w:type="dxa"/>
          </w:tcPr>
          <w:p w14:paraId="2B0EAB4C" w14:textId="0F9062C4" w:rsidR="00EF3091" w:rsidRPr="00C64040" w:rsidRDefault="00EF3091" w:rsidP="00EF3091">
            <w:pPr>
              <w:ind w:right="-2"/>
              <w:jc w:val="center"/>
              <w:rPr>
                <w:b/>
                <w:bCs/>
                <w:sz w:val="28"/>
                <w:szCs w:val="28"/>
              </w:rPr>
            </w:pPr>
            <w:r w:rsidRPr="00C64040">
              <w:rPr>
                <w:b/>
                <w:bCs/>
                <w:sz w:val="28"/>
                <w:szCs w:val="28"/>
              </w:rPr>
              <w:t>990</w:t>
            </w:r>
          </w:p>
        </w:tc>
        <w:tc>
          <w:tcPr>
            <w:tcW w:w="2381" w:type="dxa"/>
          </w:tcPr>
          <w:p w14:paraId="6CCE5301" w14:textId="1AD12EC9" w:rsidR="00EF3091" w:rsidRPr="00C64040" w:rsidRDefault="00EF3091" w:rsidP="006018E3">
            <w:pPr>
              <w:ind w:right="-2"/>
              <w:jc w:val="center"/>
              <w:rPr>
                <w:b/>
                <w:bCs/>
                <w:sz w:val="28"/>
                <w:szCs w:val="28"/>
              </w:rPr>
            </w:pPr>
            <w:r w:rsidRPr="00C64040">
              <w:rPr>
                <w:b/>
                <w:bCs/>
                <w:sz w:val="28"/>
                <w:szCs w:val="28"/>
              </w:rPr>
              <w:t>+</w:t>
            </w:r>
            <w:r w:rsidR="006018E3" w:rsidRPr="00C64040">
              <w:rPr>
                <w:b/>
                <w:bCs/>
                <w:sz w:val="28"/>
                <w:szCs w:val="28"/>
              </w:rPr>
              <w:t>305</w:t>
            </w:r>
          </w:p>
        </w:tc>
      </w:tr>
      <w:tr w:rsidR="00BB191C" w:rsidRPr="00C64040" w14:paraId="282E2388" w14:textId="77777777" w:rsidTr="006018E3">
        <w:tc>
          <w:tcPr>
            <w:tcW w:w="1870" w:type="dxa"/>
          </w:tcPr>
          <w:p w14:paraId="1040EBF2" w14:textId="77777777" w:rsidR="0038002D" w:rsidRPr="00C64040" w:rsidRDefault="0038002D" w:rsidP="00EF3091">
            <w:pPr>
              <w:ind w:right="-2"/>
              <w:jc w:val="both"/>
              <w:rPr>
                <w:b/>
                <w:bCs/>
                <w:sz w:val="28"/>
                <w:szCs w:val="28"/>
              </w:rPr>
            </w:pPr>
            <w:r w:rsidRPr="00C64040">
              <w:rPr>
                <w:b/>
                <w:bCs/>
                <w:sz w:val="28"/>
                <w:szCs w:val="28"/>
              </w:rPr>
              <w:t>Наказателни</w:t>
            </w:r>
          </w:p>
        </w:tc>
        <w:tc>
          <w:tcPr>
            <w:tcW w:w="1419" w:type="dxa"/>
          </w:tcPr>
          <w:p w14:paraId="25A8684D" w14:textId="77777777" w:rsidR="0038002D" w:rsidRPr="00C64040" w:rsidRDefault="0038002D" w:rsidP="00EF3091">
            <w:pPr>
              <w:ind w:right="-2"/>
              <w:jc w:val="center"/>
              <w:rPr>
                <w:b/>
                <w:bCs/>
                <w:sz w:val="28"/>
                <w:szCs w:val="28"/>
              </w:rPr>
            </w:pPr>
            <w:r w:rsidRPr="00C64040">
              <w:rPr>
                <w:b/>
                <w:bCs/>
                <w:sz w:val="28"/>
                <w:szCs w:val="28"/>
              </w:rPr>
              <w:t>452</w:t>
            </w:r>
          </w:p>
        </w:tc>
        <w:tc>
          <w:tcPr>
            <w:tcW w:w="1417" w:type="dxa"/>
            <w:vAlign w:val="center"/>
          </w:tcPr>
          <w:p w14:paraId="48B60D17" w14:textId="77777777" w:rsidR="0038002D" w:rsidRPr="00C64040" w:rsidRDefault="0038002D" w:rsidP="00EF3091">
            <w:pPr>
              <w:ind w:right="-2"/>
              <w:jc w:val="center"/>
              <w:rPr>
                <w:b/>
                <w:bCs/>
                <w:sz w:val="28"/>
                <w:szCs w:val="28"/>
              </w:rPr>
            </w:pPr>
            <w:r w:rsidRPr="00C64040">
              <w:rPr>
                <w:b/>
                <w:bCs/>
                <w:sz w:val="28"/>
                <w:szCs w:val="28"/>
              </w:rPr>
              <w:t>359</w:t>
            </w:r>
          </w:p>
        </w:tc>
        <w:tc>
          <w:tcPr>
            <w:tcW w:w="1418" w:type="dxa"/>
          </w:tcPr>
          <w:p w14:paraId="0B211143" w14:textId="77777777" w:rsidR="0038002D" w:rsidRPr="00C64040" w:rsidRDefault="0038002D" w:rsidP="00EF3091">
            <w:pPr>
              <w:ind w:right="-2"/>
              <w:jc w:val="center"/>
              <w:rPr>
                <w:b/>
                <w:bCs/>
                <w:sz w:val="28"/>
                <w:szCs w:val="28"/>
              </w:rPr>
            </w:pPr>
            <w:r w:rsidRPr="00C64040">
              <w:rPr>
                <w:b/>
                <w:bCs/>
                <w:sz w:val="28"/>
                <w:szCs w:val="28"/>
              </w:rPr>
              <w:t>345</w:t>
            </w:r>
          </w:p>
        </w:tc>
        <w:tc>
          <w:tcPr>
            <w:tcW w:w="2381" w:type="dxa"/>
          </w:tcPr>
          <w:p w14:paraId="0E9FEC05" w14:textId="77777777" w:rsidR="0038002D" w:rsidRPr="00C64040" w:rsidRDefault="0038002D" w:rsidP="00EF3091">
            <w:pPr>
              <w:ind w:right="-2"/>
              <w:jc w:val="center"/>
              <w:rPr>
                <w:b/>
                <w:bCs/>
                <w:sz w:val="28"/>
                <w:szCs w:val="28"/>
              </w:rPr>
            </w:pPr>
            <w:r w:rsidRPr="00C64040">
              <w:rPr>
                <w:b/>
                <w:bCs/>
                <w:sz w:val="28"/>
                <w:szCs w:val="28"/>
              </w:rPr>
              <w:t>+93</w:t>
            </w:r>
          </w:p>
        </w:tc>
      </w:tr>
      <w:tr w:rsidR="00BB191C" w:rsidRPr="00C64040" w14:paraId="78FFBE51" w14:textId="77777777" w:rsidTr="006018E3">
        <w:tc>
          <w:tcPr>
            <w:tcW w:w="1870" w:type="dxa"/>
          </w:tcPr>
          <w:p w14:paraId="0D15D63A" w14:textId="77777777" w:rsidR="0038002D" w:rsidRPr="00C64040" w:rsidRDefault="0038002D" w:rsidP="00EF3091">
            <w:pPr>
              <w:ind w:right="-2"/>
              <w:jc w:val="both"/>
              <w:rPr>
                <w:b/>
                <w:bCs/>
                <w:sz w:val="28"/>
                <w:szCs w:val="28"/>
              </w:rPr>
            </w:pPr>
            <w:r w:rsidRPr="00C64040">
              <w:rPr>
                <w:b/>
                <w:bCs/>
                <w:sz w:val="28"/>
                <w:szCs w:val="28"/>
              </w:rPr>
              <w:t>ОБЩО:</w:t>
            </w:r>
          </w:p>
        </w:tc>
        <w:tc>
          <w:tcPr>
            <w:tcW w:w="1419" w:type="dxa"/>
          </w:tcPr>
          <w:p w14:paraId="19C81CEE" w14:textId="1B9D26D2" w:rsidR="0038002D" w:rsidRPr="00C64040" w:rsidRDefault="006018E3" w:rsidP="006018E3">
            <w:pPr>
              <w:ind w:right="-2"/>
              <w:jc w:val="center"/>
              <w:rPr>
                <w:b/>
                <w:bCs/>
                <w:sz w:val="28"/>
                <w:szCs w:val="28"/>
              </w:rPr>
            </w:pPr>
            <w:r w:rsidRPr="00C64040">
              <w:rPr>
                <w:b/>
                <w:bCs/>
                <w:sz w:val="28"/>
                <w:szCs w:val="28"/>
              </w:rPr>
              <w:t>2088</w:t>
            </w:r>
          </w:p>
        </w:tc>
        <w:tc>
          <w:tcPr>
            <w:tcW w:w="1417" w:type="dxa"/>
            <w:vAlign w:val="center"/>
          </w:tcPr>
          <w:p w14:paraId="2D0A903B" w14:textId="292A0E36" w:rsidR="0038002D" w:rsidRPr="00C64040" w:rsidRDefault="006018E3" w:rsidP="00EF3091">
            <w:pPr>
              <w:ind w:right="-2"/>
              <w:jc w:val="center"/>
              <w:rPr>
                <w:b/>
                <w:bCs/>
                <w:sz w:val="28"/>
                <w:szCs w:val="28"/>
              </w:rPr>
            </w:pPr>
            <w:r w:rsidRPr="00C64040">
              <w:rPr>
                <w:b/>
                <w:bCs/>
                <w:sz w:val="28"/>
                <w:szCs w:val="28"/>
              </w:rPr>
              <w:t>1690</w:t>
            </w:r>
          </w:p>
        </w:tc>
        <w:tc>
          <w:tcPr>
            <w:tcW w:w="1418" w:type="dxa"/>
          </w:tcPr>
          <w:p w14:paraId="094C0300" w14:textId="450BAF53" w:rsidR="0038002D" w:rsidRPr="00C64040" w:rsidRDefault="006018E3" w:rsidP="00EF3091">
            <w:pPr>
              <w:ind w:right="-2"/>
              <w:jc w:val="center"/>
              <w:rPr>
                <w:b/>
                <w:bCs/>
                <w:sz w:val="28"/>
                <w:szCs w:val="28"/>
              </w:rPr>
            </w:pPr>
            <w:r w:rsidRPr="00C64040">
              <w:rPr>
                <w:b/>
                <w:bCs/>
                <w:sz w:val="28"/>
                <w:szCs w:val="28"/>
              </w:rPr>
              <w:t>1335</w:t>
            </w:r>
          </w:p>
        </w:tc>
        <w:tc>
          <w:tcPr>
            <w:tcW w:w="2381" w:type="dxa"/>
          </w:tcPr>
          <w:p w14:paraId="441BC921" w14:textId="238A76E8" w:rsidR="0038002D" w:rsidRPr="00C64040" w:rsidRDefault="0038002D" w:rsidP="006018E3">
            <w:pPr>
              <w:ind w:right="-2"/>
              <w:jc w:val="center"/>
              <w:rPr>
                <w:b/>
                <w:bCs/>
                <w:sz w:val="28"/>
                <w:szCs w:val="28"/>
              </w:rPr>
            </w:pPr>
            <w:r w:rsidRPr="00C64040">
              <w:rPr>
                <w:b/>
                <w:bCs/>
                <w:sz w:val="28"/>
                <w:szCs w:val="28"/>
              </w:rPr>
              <w:t>+3</w:t>
            </w:r>
            <w:r w:rsidR="006018E3" w:rsidRPr="00C64040">
              <w:rPr>
                <w:b/>
                <w:bCs/>
                <w:sz w:val="28"/>
                <w:szCs w:val="28"/>
              </w:rPr>
              <w:t>98</w:t>
            </w:r>
          </w:p>
        </w:tc>
      </w:tr>
    </w:tbl>
    <w:p w14:paraId="063526A3" w14:textId="77777777" w:rsidR="0038002D" w:rsidRPr="00C64040" w:rsidRDefault="0038002D" w:rsidP="0038002D">
      <w:pPr>
        <w:ind w:right="-2" w:firstLine="567"/>
        <w:jc w:val="both"/>
        <w:outlineLvl w:val="0"/>
        <w:rPr>
          <w:i/>
          <w:sz w:val="28"/>
          <w:szCs w:val="28"/>
        </w:rPr>
      </w:pPr>
    </w:p>
    <w:p w14:paraId="4017DC69" w14:textId="15BF0E6A" w:rsidR="0038002D" w:rsidRPr="00C64040" w:rsidRDefault="005264E2" w:rsidP="0038002D">
      <w:pPr>
        <w:ind w:right="-2" w:firstLine="567"/>
        <w:jc w:val="both"/>
        <w:outlineLvl w:val="0"/>
        <w:rPr>
          <w:i/>
          <w:sz w:val="28"/>
          <w:szCs w:val="28"/>
        </w:rPr>
      </w:pPr>
      <w:r w:rsidRPr="00C64040">
        <w:rPr>
          <w:i/>
          <w:noProof/>
          <w:sz w:val="28"/>
          <w:szCs w:val="28"/>
        </w:rPr>
        <w:drawing>
          <wp:inline distT="0" distB="0" distL="0" distR="0" wp14:anchorId="5D98AB15" wp14:editId="44E835C5">
            <wp:extent cx="4633595" cy="2859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3595" cy="2859405"/>
                    </a:xfrm>
                    <a:prstGeom prst="rect">
                      <a:avLst/>
                    </a:prstGeom>
                    <a:noFill/>
                  </pic:spPr>
                </pic:pic>
              </a:graphicData>
            </a:graphic>
          </wp:inline>
        </w:drawing>
      </w:r>
    </w:p>
    <w:p w14:paraId="7B8DB227" w14:textId="77777777" w:rsidR="006018E3" w:rsidRPr="00C64040" w:rsidRDefault="006018E3" w:rsidP="0038002D">
      <w:pPr>
        <w:ind w:right="-2" w:firstLine="567"/>
        <w:jc w:val="both"/>
        <w:outlineLvl w:val="0"/>
        <w:rPr>
          <w:i/>
          <w:sz w:val="28"/>
          <w:szCs w:val="28"/>
        </w:rPr>
      </w:pPr>
    </w:p>
    <w:p w14:paraId="6E6F6D87" w14:textId="0E839F4F" w:rsidR="0038002D" w:rsidRPr="00C64040" w:rsidRDefault="0038002D" w:rsidP="0038002D">
      <w:pPr>
        <w:ind w:right="-2" w:firstLine="567"/>
        <w:jc w:val="both"/>
        <w:outlineLvl w:val="0"/>
        <w:rPr>
          <w:sz w:val="28"/>
          <w:szCs w:val="28"/>
        </w:rPr>
      </w:pPr>
      <w:r w:rsidRPr="00C64040">
        <w:rPr>
          <w:sz w:val="28"/>
          <w:szCs w:val="28"/>
        </w:rPr>
        <w:t>СВЪРШЕНИ  ДЕЛА В 3-МЕС</w:t>
      </w:r>
      <w:r w:rsidR="00600446" w:rsidRPr="00C64040">
        <w:rPr>
          <w:sz w:val="28"/>
          <w:szCs w:val="28"/>
        </w:rPr>
        <w:t>ЕЧЕН</w:t>
      </w:r>
      <w:r w:rsidRPr="00C64040">
        <w:rPr>
          <w:sz w:val="28"/>
          <w:szCs w:val="28"/>
        </w:rPr>
        <w:t xml:space="preserve"> СРОК ОТ ПОСТЪПВАНЕТО ИМ в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275"/>
        <w:gridCol w:w="1418"/>
        <w:gridCol w:w="1417"/>
        <w:gridCol w:w="2374"/>
      </w:tblGrid>
      <w:tr w:rsidR="0038002D" w:rsidRPr="00C64040" w14:paraId="2BBF670F" w14:textId="77777777" w:rsidTr="009D6E73">
        <w:tc>
          <w:tcPr>
            <w:tcW w:w="2268" w:type="dxa"/>
            <w:vAlign w:val="center"/>
          </w:tcPr>
          <w:p w14:paraId="43C9B586" w14:textId="490F5636" w:rsidR="0038002D" w:rsidRPr="00C64040" w:rsidRDefault="00600446" w:rsidP="00EF3091">
            <w:pPr>
              <w:ind w:right="-2" w:firstLine="34"/>
              <w:jc w:val="both"/>
              <w:rPr>
                <w:b/>
                <w:bCs/>
                <w:sz w:val="28"/>
                <w:szCs w:val="28"/>
              </w:rPr>
            </w:pPr>
            <w:r w:rsidRPr="00C64040">
              <w:rPr>
                <w:b/>
                <w:bCs/>
                <w:sz w:val="28"/>
                <w:szCs w:val="28"/>
              </w:rPr>
              <w:t>В</w:t>
            </w:r>
            <w:r w:rsidR="0038002D" w:rsidRPr="00C64040">
              <w:rPr>
                <w:b/>
                <w:bCs/>
                <w:sz w:val="28"/>
                <w:szCs w:val="28"/>
              </w:rPr>
              <w:t>ид дела</w:t>
            </w:r>
          </w:p>
        </w:tc>
        <w:tc>
          <w:tcPr>
            <w:tcW w:w="1275" w:type="dxa"/>
            <w:vAlign w:val="center"/>
          </w:tcPr>
          <w:p w14:paraId="2C45BBA9" w14:textId="77777777" w:rsidR="0038002D" w:rsidRPr="00C64040" w:rsidRDefault="0038002D" w:rsidP="00EF3091">
            <w:pPr>
              <w:ind w:right="-2" w:firstLine="34"/>
              <w:jc w:val="center"/>
              <w:rPr>
                <w:b/>
                <w:bCs/>
                <w:sz w:val="28"/>
                <w:szCs w:val="28"/>
              </w:rPr>
            </w:pPr>
            <w:r w:rsidRPr="00C64040">
              <w:rPr>
                <w:b/>
                <w:bCs/>
                <w:sz w:val="28"/>
                <w:szCs w:val="28"/>
              </w:rPr>
              <w:t>2025</w:t>
            </w:r>
          </w:p>
        </w:tc>
        <w:tc>
          <w:tcPr>
            <w:tcW w:w="1418" w:type="dxa"/>
            <w:vAlign w:val="center"/>
          </w:tcPr>
          <w:p w14:paraId="0A3CFE0B" w14:textId="77777777" w:rsidR="0038002D" w:rsidRPr="00C64040" w:rsidRDefault="0038002D" w:rsidP="00EF3091">
            <w:pPr>
              <w:ind w:right="-2" w:firstLine="34"/>
              <w:jc w:val="center"/>
              <w:rPr>
                <w:b/>
                <w:bCs/>
                <w:sz w:val="28"/>
                <w:szCs w:val="28"/>
              </w:rPr>
            </w:pPr>
            <w:r w:rsidRPr="00C64040">
              <w:rPr>
                <w:b/>
                <w:bCs/>
                <w:sz w:val="28"/>
                <w:szCs w:val="28"/>
              </w:rPr>
              <w:t>2024</w:t>
            </w:r>
          </w:p>
        </w:tc>
        <w:tc>
          <w:tcPr>
            <w:tcW w:w="1417" w:type="dxa"/>
            <w:vAlign w:val="center"/>
          </w:tcPr>
          <w:p w14:paraId="60EA8F96" w14:textId="77777777" w:rsidR="0038002D" w:rsidRPr="00C64040" w:rsidRDefault="0038002D" w:rsidP="00EF3091">
            <w:pPr>
              <w:ind w:right="-2" w:firstLine="34"/>
              <w:jc w:val="center"/>
              <w:rPr>
                <w:b/>
                <w:bCs/>
                <w:sz w:val="28"/>
                <w:szCs w:val="28"/>
              </w:rPr>
            </w:pPr>
            <w:r w:rsidRPr="00C64040">
              <w:rPr>
                <w:b/>
                <w:bCs/>
                <w:sz w:val="28"/>
                <w:szCs w:val="28"/>
              </w:rPr>
              <w:t>2023</w:t>
            </w:r>
          </w:p>
        </w:tc>
        <w:tc>
          <w:tcPr>
            <w:tcW w:w="2374" w:type="dxa"/>
            <w:vAlign w:val="center"/>
          </w:tcPr>
          <w:p w14:paraId="2193520C" w14:textId="0621B23A" w:rsidR="0038002D" w:rsidRPr="00C64040" w:rsidRDefault="009D6E73" w:rsidP="009D6E73">
            <w:pPr>
              <w:ind w:right="-2" w:firstLine="34"/>
              <w:jc w:val="center"/>
              <w:rPr>
                <w:b/>
                <w:bCs/>
                <w:sz w:val="28"/>
                <w:szCs w:val="28"/>
              </w:rPr>
            </w:pPr>
            <w:r w:rsidRPr="00C64040">
              <w:rPr>
                <w:b/>
                <w:bCs/>
                <w:sz w:val="28"/>
                <w:szCs w:val="28"/>
              </w:rPr>
              <w:t xml:space="preserve">Ръст </w:t>
            </w:r>
            <w:r w:rsidR="0038002D" w:rsidRPr="00C64040">
              <w:rPr>
                <w:b/>
                <w:bCs/>
                <w:sz w:val="28"/>
                <w:szCs w:val="28"/>
              </w:rPr>
              <w:t>2025</w:t>
            </w:r>
            <w:r w:rsidRPr="00C64040">
              <w:rPr>
                <w:b/>
                <w:bCs/>
                <w:sz w:val="28"/>
                <w:szCs w:val="28"/>
              </w:rPr>
              <w:t>/</w:t>
            </w:r>
            <w:r w:rsidR="0038002D" w:rsidRPr="00C64040">
              <w:rPr>
                <w:b/>
                <w:bCs/>
                <w:sz w:val="28"/>
                <w:szCs w:val="28"/>
              </w:rPr>
              <w:t>2024г.</w:t>
            </w:r>
          </w:p>
        </w:tc>
      </w:tr>
      <w:tr w:rsidR="00EF3091" w:rsidRPr="00C64040" w14:paraId="4349DA62" w14:textId="77777777" w:rsidTr="009D6E73">
        <w:tc>
          <w:tcPr>
            <w:tcW w:w="2268" w:type="dxa"/>
          </w:tcPr>
          <w:p w14:paraId="68E175FA" w14:textId="77777777" w:rsidR="00EF3091" w:rsidRPr="00C64040" w:rsidRDefault="00EF3091" w:rsidP="00EF3091">
            <w:pPr>
              <w:ind w:right="-2" w:firstLine="34"/>
              <w:jc w:val="both"/>
              <w:rPr>
                <w:b/>
                <w:bCs/>
                <w:sz w:val="28"/>
                <w:szCs w:val="28"/>
              </w:rPr>
            </w:pPr>
            <w:r w:rsidRPr="00C64040">
              <w:rPr>
                <w:b/>
                <w:bCs/>
                <w:sz w:val="28"/>
                <w:szCs w:val="28"/>
              </w:rPr>
              <w:t>Граждански</w:t>
            </w:r>
          </w:p>
        </w:tc>
        <w:tc>
          <w:tcPr>
            <w:tcW w:w="1275" w:type="dxa"/>
            <w:vAlign w:val="center"/>
          </w:tcPr>
          <w:p w14:paraId="2C77D542" w14:textId="28858C84" w:rsidR="00EF3091" w:rsidRPr="00C64040" w:rsidRDefault="0087035A" w:rsidP="00EF3091">
            <w:pPr>
              <w:ind w:right="-2" w:firstLine="34"/>
              <w:jc w:val="center"/>
              <w:rPr>
                <w:b/>
                <w:bCs/>
                <w:sz w:val="28"/>
                <w:szCs w:val="28"/>
                <w:lang w:val="en-US"/>
              </w:rPr>
            </w:pPr>
            <w:r w:rsidRPr="00C64040">
              <w:rPr>
                <w:b/>
                <w:bCs/>
                <w:sz w:val="28"/>
                <w:szCs w:val="28"/>
                <w:lang w:val="en-US"/>
              </w:rPr>
              <w:t>86.00</w:t>
            </w:r>
          </w:p>
        </w:tc>
        <w:tc>
          <w:tcPr>
            <w:tcW w:w="1418" w:type="dxa"/>
            <w:vAlign w:val="center"/>
          </w:tcPr>
          <w:p w14:paraId="0C3D0BDD" w14:textId="72843A82" w:rsidR="00EF3091" w:rsidRPr="00C64040" w:rsidRDefault="00EF3091" w:rsidP="00EF3091">
            <w:pPr>
              <w:ind w:right="-2" w:firstLine="34"/>
              <w:jc w:val="center"/>
              <w:rPr>
                <w:b/>
                <w:bCs/>
                <w:sz w:val="28"/>
                <w:szCs w:val="28"/>
              </w:rPr>
            </w:pPr>
            <w:r w:rsidRPr="00C64040">
              <w:rPr>
                <w:b/>
                <w:bCs/>
                <w:sz w:val="28"/>
                <w:szCs w:val="28"/>
              </w:rPr>
              <w:t>89.56</w:t>
            </w:r>
          </w:p>
        </w:tc>
        <w:tc>
          <w:tcPr>
            <w:tcW w:w="1417" w:type="dxa"/>
            <w:vAlign w:val="center"/>
          </w:tcPr>
          <w:p w14:paraId="1CFCCA52" w14:textId="1611CF3F" w:rsidR="00EF3091" w:rsidRPr="00C64040" w:rsidRDefault="00EF3091" w:rsidP="00EF3091">
            <w:pPr>
              <w:ind w:right="-2" w:firstLine="34"/>
              <w:jc w:val="center"/>
              <w:rPr>
                <w:b/>
                <w:bCs/>
                <w:sz w:val="28"/>
                <w:szCs w:val="28"/>
              </w:rPr>
            </w:pPr>
            <w:r w:rsidRPr="00C64040">
              <w:rPr>
                <w:b/>
                <w:bCs/>
                <w:sz w:val="28"/>
                <w:szCs w:val="28"/>
              </w:rPr>
              <w:t>88.28</w:t>
            </w:r>
          </w:p>
        </w:tc>
        <w:tc>
          <w:tcPr>
            <w:tcW w:w="2374" w:type="dxa"/>
          </w:tcPr>
          <w:p w14:paraId="28EA65A3" w14:textId="6A977577" w:rsidR="00EF3091" w:rsidRPr="00C64040" w:rsidRDefault="00EF3091" w:rsidP="0087035A">
            <w:pPr>
              <w:ind w:right="-2" w:firstLine="34"/>
              <w:jc w:val="center"/>
              <w:rPr>
                <w:b/>
                <w:bCs/>
                <w:sz w:val="28"/>
                <w:szCs w:val="28"/>
                <w:lang w:val="en-US"/>
              </w:rPr>
            </w:pPr>
            <w:r w:rsidRPr="00C64040">
              <w:t>-</w:t>
            </w:r>
            <w:r w:rsidR="0087035A" w:rsidRPr="00C64040">
              <w:rPr>
                <w:lang w:val="en-US"/>
              </w:rPr>
              <w:t>3,56</w:t>
            </w:r>
          </w:p>
        </w:tc>
      </w:tr>
      <w:tr w:rsidR="0038002D" w:rsidRPr="00C64040" w14:paraId="2B713F70" w14:textId="77777777" w:rsidTr="009D6E73">
        <w:tc>
          <w:tcPr>
            <w:tcW w:w="2268" w:type="dxa"/>
          </w:tcPr>
          <w:p w14:paraId="034BB5FA" w14:textId="77777777" w:rsidR="0038002D" w:rsidRPr="00C64040" w:rsidRDefault="0038002D" w:rsidP="00EF3091">
            <w:pPr>
              <w:ind w:right="-2" w:firstLine="34"/>
              <w:jc w:val="both"/>
              <w:rPr>
                <w:b/>
                <w:bCs/>
                <w:sz w:val="28"/>
                <w:szCs w:val="28"/>
              </w:rPr>
            </w:pPr>
            <w:r w:rsidRPr="00C64040">
              <w:rPr>
                <w:b/>
                <w:bCs/>
                <w:sz w:val="28"/>
                <w:szCs w:val="28"/>
              </w:rPr>
              <w:t>Наказателни</w:t>
            </w:r>
          </w:p>
        </w:tc>
        <w:tc>
          <w:tcPr>
            <w:tcW w:w="1275" w:type="dxa"/>
            <w:vAlign w:val="center"/>
          </w:tcPr>
          <w:p w14:paraId="0A90D92B" w14:textId="77777777" w:rsidR="0038002D" w:rsidRPr="00C64040" w:rsidRDefault="0038002D" w:rsidP="00EF3091">
            <w:pPr>
              <w:ind w:right="-2" w:firstLine="34"/>
              <w:jc w:val="center"/>
              <w:rPr>
                <w:b/>
                <w:bCs/>
                <w:sz w:val="28"/>
                <w:szCs w:val="28"/>
              </w:rPr>
            </w:pPr>
            <w:r w:rsidRPr="00C64040">
              <w:rPr>
                <w:b/>
                <w:bCs/>
                <w:sz w:val="28"/>
                <w:szCs w:val="28"/>
              </w:rPr>
              <w:t>89.00</w:t>
            </w:r>
          </w:p>
        </w:tc>
        <w:tc>
          <w:tcPr>
            <w:tcW w:w="1418" w:type="dxa"/>
            <w:vAlign w:val="center"/>
          </w:tcPr>
          <w:p w14:paraId="71E7F394" w14:textId="77777777" w:rsidR="0038002D" w:rsidRPr="00C64040" w:rsidRDefault="0038002D" w:rsidP="00EF3091">
            <w:pPr>
              <w:ind w:right="-2" w:firstLine="34"/>
              <w:jc w:val="center"/>
              <w:rPr>
                <w:b/>
                <w:bCs/>
                <w:sz w:val="28"/>
                <w:szCs w:val="28"/>
              </w:rPr>
            </w:pPr>
            <w:r w:rsidRPr="00C64040">
              <w:rPr>
                <w:b/>
                <w:bCs/>
                <w:sz w:val="28"/>
                <w:szCs w:val="28"/>
              </w:rPr>
              <w:t>84.12</w:t>
            </w:r>
          </w:p>
        </w:tc>
        <w:tc>
          <w:tcPr>
            <w:tcW w:w="1417" w:type="dxa"/>
            <w:vAlign w:val="center"/>
          </w:tcPr>
          <w:p w14:paraId="6A7864FF" w14:textId="77777777" w:rsidR="0038002D" w:rsidRPr="00C64040" w:rsidRDefault="0038002D" w:rsidP="00EF3091">
            <w:pPr>
              <w:ind w:right="-2" w:firstLine="34"/>
              <w:jc w:val="center"/>
              <w:rPr>
                <w:b/>
                <w:bCs/>
                <w:sz w:val="28"/>
                <w:szCs w:val="28"/>
              </w:rPr>
            </w:pPr>
            <w:r w:rsidRPr="00C64040">
              <w:rPr>
                <w:b/>
                <w:bCs/>
                <w:sz w:val="28"/>
                <w:szCs w:val="28"/>
              </w:rPr>
              <w:t>85.22</w:t>
            </w:r>
          </w:p>
        </w:tc>
        <w:tc>
          <w:tcPr>
            <w:tcW w:w="2374" w:type="dxa"/>
          </w:tcPr>
          <w:p w14:paraId="27C77F74" w14:textId="77777777" w:rsidR="0038002D" w:rsidRPr="00C64040" w:rsidRDefault="0038002D" w:rsidP="00EF3091">
            <w:pPr>
              <w:ind w:right="-2" w:firstLine="34"/>
              <w:jc w:val="center"/>
              <w:rPr>
                <w:b/>
                <w:bCs/>
                <w:sz w:val="28"/>
                <w:szCs w:val="28"/>
              </w:rPr>
            </w:pPr>
            <w:r w:rsidRPr="00C64040">
              <w:t>+4,88</w:t>
            </w:r>
          </w:p>
        </w:tc>
      </w:tr>
      <w:tr w:rsidR="005264E2" w:rsidRPr="00C64040" w14:paraId="7A583DBA" w14:textId="77777777" w:rsidTr="009D6E73">
        <w:tc>
          <w:tcPr>
            <w:tcW w:w="2268" w:type="dxa"/>
          </w:tcPr>
          <w:p w14:paraId="329B6B4E" w14:textId="77777777" w:rsidR="005264E2" w:rsidRPr="00C64040" w:rsidRDefault="005264E2" w:rsidP="00EF3091">
            <w:pPr>
              <w:ind w:right="-2" w:firstLine="34"/>
              <w:jc w:val="both"/>
              <w:rPr>
                <w:b/>
                <w:bCs/>
                <w:sz w:val="28"/>
                <w:szCs w:val="28"/>
              </w:rPr>
            </w:pPr>
            <w:r w:rsidRPr="00C64040">
              <w:rPr>
                <w:b/>
                <w:bCs/>
                <w:sz w:val="28"/>
                <w:szCs w:val="28"/>
              </w:rPr>
              <w:t>ОБЩО:</w:t>
            </w:r>
          </w:p>
        </w:tc>
        <w:tc>
          <w:tcPr>
            <w:tcW w:w="1275" w:type="dxa"/>
          </w:tcPr>
          <w:p w14:paraId="0F704AFB" w14:textId="5D1B8E2D" w:rsidR="005264E2" w:rsidRPr="00C64040" w:rsidRDefault="005264E2" w:rsidP="00EF3091">
            <w:pPr>
              <w:ind w:right="-2" w:firstLine="34"/>
              <w:jc w:val="center"/>
              <w:rPr>
                <w:b/>
                <w:bCs/>
                <w:sz w:val="28"/>
                <w:szCs w:val="28"/>
                <w:lang w:val="en-US"/>
              </w:rPr>
            </w:pPr>
            <w:r w:rsidRPr="00C64040">
              <w:rPr>
                <w:b/>
                <w:bCs/>
                <w:sz w:val="28"/>
                <w:szCs w:val="28"/>
              </w:rPr>
              <w:t>87,50</w:t>
            </w:r>
          </w:p>
        </w:tc>
        <w:tc>
          <w:tcPr>
            <w:tcW w:w="1418" w:type="dxa"/>
          </w:tcPr>
          <w:p w14:paraId="61F94923" w14:textId="3DB22F37" w:rsidR="005264E2" w:rsidRPr="00C64040" w:rsidRDefault="005264E2" w:rsidP="00EF3091">
            <w:pPr>
              <w:ind w:right="-2" w:firstLine="34"/>
              <w:jc w:val="center"/>
              <w:rPr>
                <w:b/>
                <w:bCs/>
                <w:sz w:val="28"/>
                <w:szCs w:val="28"/>
              </w:rPr>
            </w:pPr>
            <w:r w:rsidRPr="00C64040">
              <w:rPr>
                <w:b/>
                <w:bCs/>
                <w:sz w:val="28"/>
                <w:szCs w:val="28"/>
              </w:rPr>
              <w:t>86,84</w:t>
            </w:r>
          </w:p>
        </w:tc>
        <w:tc>
          <w:tcPr>
            <w:tcW w:w="1417" w:type="dxa"/>
          </w:tcPr>
          <w:p w14:paraId="3377A845" w14:textId="21D98BF7" w:rsidR="005264E2" w:rsidRPr="00C64040" w:rsidRDefault="005264E2" w:rsidP="009D6E73">
            <w:pPr>
              <w:ind w:right="-2" w:firstLine="34"/>
              <w:jc w:val="center"/>
              <w:rPr>
                <w:b/>
                <w:bCs/>
                <w:sz w:val="28"/>
                <w:szCs w:val="28"/>
              </w:rPr>
            </w:pPr>
            <w:r w:rsidRPr="00C64040">
              <w:rPr>
                <w:b/>
                <w:bCs/>
                <w:sz w:val="28"/>
                <w:szCs w:val="28"/>
              </w:rPr>
              <w:t>86,75</w:t>
            </w:r>
          </w:p>
        </w:tc>
        <w:tc>
          <w:tcPr>
            <w:tcW w:w="2374" w:type="dxa"/>
          </w:tcPr>
          <w:p w14:paraId="107F2FC4" w14:textId="41AFE171" w:rsidR="005264E2" w:rsidRPr="00C64040" w:rsidRDefault="005264E2" w:rsidP="0087035A">
            <w:pPr>
              <w:ind w:right="-2" w:firstLine="34"/>
              <w:jc w:val="center"/>
              <w:rPr>
                <w:b/>
                <w:bCs/>
                <w:sz w:val="28"/>
                <w:szCs w:val="28"/>
                <w:lang w:val="en-US"/>
              </w:rPr>
            </w:pPr>
            <w:r w:rsidRPr="00C64040">
              <w:rPr>
                <w:b/>
                <w:bCs/>
                <w:sz w:val="28"/>
                <w:szCs w:val="28"/>
              </w:rPr>
              <w:t>0,66</w:t>
            </w:r>
          </w:p>
        </w:tc>
      </w:tr>
    </w:tbl>
    <w:p w14:paraId="26450C5F" w14:textId="2BB22CB9" w:rsidR="0038002D" w:rsidRPr="00C64040" w:rsidRDefault="00682E4C" w:rsidP="0038002D">
      <w:pPr>
        <w:ind w:right="-2" w:firstLine="567"/>
        <w:jc w:val="both"/>
        <w:rPr>
          <w:b/>
          <w:bCs/>
          <w:i/>
          <w:sz w:val="28"/>
          <w:szCs w:val="28"/>
        </w:rPr>
      </w:pPr>
      <w:r w:rsidRPr="00C64040">
        <w:rPr>
          <w:b/>
          <w:bCs/>
          <w:i/>
          <w:noProof/>
          <w:sz w:val="28"/>
          <w:szCs w:val="28"/>
        </w:rPr>
        <w:drawing>
          <wp:inline distT="0" distB="0" distL="0" distR="0" wp14:anchorId="3C6B4938" wp14:editId="0D164DC5">
            <wp:extent cx="4700270" cy="259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270" cy="2597150"/>
                    </a:xfrm>
                    <a:prstGeom prst="rect">
                      <a:avLst/>
                    </a:prstGeom>
                    <a:noFill/>
                  </pic:spPr>
                </pic:pic>
              </a:graphicData>
            </a:graphic>
          </wp:inline>
        </w:drawing>
      </w:r>
    </w:p>
    <w:p w14:paraId="41F85F78" w14:textId="77777777" w:rsidR="0038002D" w:rsidRPr="00C64040" w:rsidRDefault="0038002D" w:rsidP="0038002D">
      <w:pPr>
        <w:ind w:right="-2" w:firstLine="567"/>
        <w:jc w:val="both"/>
        <w:rPr>
          <w:b/>
          <w:bCs/>
          <w:sz w:val="28"/>
          <w:szCs w:val="28"/>
          <w:lang w:val="en-US"/>
        </w:rPr>
      </w:pPr>
    </w:p>
    <w:p w14:paraId="707358F4" w14:textId="728AA5B3" w:rsidR="0038002D" w:rsidRPr="00C64040" w:rsidRDefault="0038002D" w:rsidP="0038002D">
      <w:pPr>
        <w:ind w:right="-2" w:firstLine="567"/>
        <w:jc w:val="both"/>
        <w:rPr>
          <w:b/>
          <w:bCs/>
          <w:sz w:val="28"/>
          <w:szCs w:val="28"/>
        </w:rPr>
      </w:pPr>
      <w:r w:rsidRPr="00C64040">
        <w:rPr>
          <w:b/>
          <w:bCs/>
          <w:sz w:val="28"/>
          <w:szCs w:val="28"/>
        </w:rPr>
        <w:t xml:space="preserve">НАКАЗАТЕЛНИ ДЕЛА: </w:t>
      </w:r>
    </w:p>
    <w:p w14:paraId="14288B18" w14:textId="77777777" w:rsidR="0038002D" w:rsidRPr="00C64040" w:rsidRDefault="0038002D" w:rsidP="0038002D">
      <w:pPr>
        <w:ind w:right="-2" w:firstLine="567"/>
        <w:jc w:val="both"/>
        <w:rPr>
          <w:b/>
          <w:bCs/>
          <w:sz w:val="28"/>
          <w:szCs w:val="28"/>
          <w:u w:val="single"/>
        </w:rPr>
      </w:pPr>
    </w:p>
    <w:p w14:paraId="726CD455" w14:textId="2A69195C" w:rsidR="0038002D" w:rsidRPr="00C64040" w:rsidRDefault="0038002D" w:rsidP="00E27FAA">
      <w:pPr>
        <w:ind w:right="-2"/>
        <w:jc w:val="both"/>
        <w:outlineLvl w:val="0"/>
        <w:rPr>
          <w:sz w:val="28"/>
          <w:szCs w:val="28"/>
        </w:rPr>
      </w:pPr>
      <w:r w:rsidRPr="00C64040">
        <w:rPr>
          <w:sz w:val="28"/>
          <w:szCs w:val="28"/>
        </w:rPr>
        <w:lastRenderedPageBreak/>
        <w:t>СВЪРШЕНИ НАК. ДЕЛА/ПО ВИДОВЕ/ В 3-МЕС</w:t>
      </w:r>
      <w:r w:rsidR="00E27FAA" w:rsidRPr="00C64040">
        <w:rPr>
          <w:sz w:val="28"/>
          <w:szCs w:val="28"/>
        </w:rPr>
        <w:t>ЕЧЕН</w:t>
      </w:r>
      <w:r w:rsidRPr="00C64040">
        <w:rPr>
          <w:sz w:val="28"/>
          <w:szCs w:val="28"/>
        </w:rPr>
        <w:t xml:space="preserve"> СРОК ОТ ПОСТЪПВАНЕТО ИМ в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66"/>
        <w:gridCol w:w="1948"/>
        <w:gridCol w:w="1900"/>
        <w:gridCol w:w="1698"/>
      </w:tblGrid>
      <w:tr w:rsidR="0038002D" w:rsidRPr="00C64040" w14:paraId="4E6BF2D8" w14:textId="77777777" w:rsidTr="00EF3091">
        <w:tc>
          <w:tcPr>
            <w:tcW w:w="1872" w:type="dxa"/>
          </w:tcPr>
          <w:p w14:paraId="541ABF0F" w14:textId="77777777" w:rsidR="0038002D" w:rsidRPr="00C64040" w:rsidRDefault="0038002D" w:rsidP="00EF3091">
            <w:pPr>
              <w:ind w:right="-2" w:hanging="2"/>
              <w:jc w:val="both"/>
              <w:rPr>
                <w:sz w:val="28"/>
                <w:szCs w:val="28"/>
              </w:rPr>
            </w:pPr>
            <w:r w:rsidRPr="00C64040">
              <w:rPr>
                <w:sz w:val="28"/>
                <w:szCs w:val="28"/>
              </w:rPr>
              <w:t>НОХ</w:t>
            </w:r>
          </w:p>
        </w:tc>
        <w:tc>
          <w:tcPr>
            <w:tcW w:w="1866" w:type="dxa"/>
          </w:tcPr>
          <w:p w14:paraId="212077CB" w14:textId="77777777" w:rsidR="0038002D" w:rsidRPr="00C64040" w:rsidRDefault="0038002D" w:rsidP="00EF3091">
            <w:pPr>
              <w:ind w:right="-2" w:hanging="2"/>
              <w:jc w:val="both"/>
              <w:rPr>
                <w:sz w:val="28"/>
                <w:szCs w:val="28"/>
              </w:rPr>
            </w:pPr>
            <w:r w:rsidRPr="00C64040">
              <w:rPr>
                <w:sz w:val="28"/>
                <w:szCs w:val="28"/>
              </w:rPr>
              <w:t>НЧХ</w:t>
            </w:r>
          </w:p>
        </w:tc>
        <w:tc>
          <w:tcPr>
            <w:tcW w:w="1948" w:type="dxa"/>
          </w:tcPr>
          <w:p w14:paraId="75A07C50" w14:textId="77777777" w:rsidR="0038002D" w:rsidRPr="00C64040" w:rsidRDefault="0038002D" w:rsidP="00EF3091">
            <w:pPr>
              <w:ind w:right="-2" w:hanging="2"/>
              <w:jc w:val="both"/>
              <w:rPr>
                <w:sz w:val="28"/>
                <w:szCs w:val="28"/>
              </w:rPr>
            </w:pPr>
            <w:r w:rsidRPr="00C64040">
              <w:rPr>
                <w:sz w:val="28"/>
                <w:szCs w:val="28"/>
              </w:rPr>
              <w:t>ЧН</w:t>
            </w:r>
          </w:p>
        </w:tc>
        <w:tc>
          <w:tcPr>
            <w:tcW w:w="1900" w:type="dxa"/>
          </w:tcPr>
          <w:p w14:paraId="28CDF38A" w14:textId="77777777" w:rsidR="0038002D" w:rsidRPr="00C64040" w:rsidRDefault="0038002D" w:rsidP="00EF3091">
            <w:pPr>
              <w:ind w:right="-2" w:hanging="2"/>
              <w:jc w:val="both"/>
              <w:rPr>
                <w:sz w:val="28"/>
                <w:szCs w:val="28"/>
              </w:rPr>
            </w:pPr>
            <w:r w:rsidRPr="00C64040">
              <w:rPr>
                <w:sz w:val="28"/>
                <w:szCs w:val="28"/>
              </w:rPr>
              <w:t>НАХ</w:t>
            </w:r>
          </w:p>
        </w:tc>
        <w:tc>
          <w:tcPr>
            <w:tcW w:w="1698" w:type="dxa"/>
          </w:tcPr>
          <w:p w14:paraId="0004ACF5" w14:textId="77777777" w:rsidR="0038002D" w:rsidRPr="00C64040" w:rsidRDefault="0038002D" w:rsidP="00EF3091">
            <w:pPr>
              <w:ind w:right="-2" w:hanging="2"/>
              <w:jc w:val="both"/>
              <w:rPr>
                <w:sz w:val="28"/>
                <w:szCs w:val="28"/>
              </w:rPr>
            </w:pPr>
            <w:r w:rsidRPr="00C64040">
              <w:rPr>
                <w:sz w:val="28"/>
                <w:szCs w:val="28"/>
              </w:rPr>
              <w:t>78а</w:t>
            </w:r>
          </w:p>
        </w:tc>
      </w:tr>
      <w:tr w:rsidR="0038002D" w:rsidRPr="00C64040" w14:paraId="63951354" w14:textId="77777777" w:rsidTr="00EF3091">
        <w:tc>
          <w:tcPr>
            <w:tcW w:w="1872" w:type="dxa"/>
          </w:tcPr>
          <w:p w14:paraId="1E501905" w14:textId="0A0B22B1" w:rsidR="0038002D" w:rsidRPr="00C64040" w:rsidRDefault="000132F9" w:rsidP="00EF3091">
            <w:pPr>
              <w:ind w:right="-2" w:hanging="2"/>
              <w:jc w:val="both"/>
              <w:rPr>
                <w:sz w:val="28"/>
                <w:szCs w:val="28"/>
              </w:rPr>
            </w:pPr>
            <w:r w:rsidRPr="00C64040">
              <w:rPr>
                <w:sz w:val="28"/>
                <w:szCs w:val="28"/>
              </w:rPr>
              <w:t xml:space="preserve"> </w:t>
            </w:r>
            <w:r w:rsidR="0038002D" w:rsidRPr="00C64040">
              <w:rPr>
                <w:sz w:val="28"/>
                <w:szCs w:val="28"/>
              </w:rPr>
              <w:t>84,85</w:t>
            </w:r>
          </w:p>
        </w:tc>
        <w:tc>
          <w:tcPr>
            <w:tcW w:w="1866" w:type="dxa"/>
            <w:vAlign w:val="center"/>
          </w:tcPr>
          <w:p w14:paraId="01DCA046" w14:textId="77777777" w:rsidR="0038002D" w:rsidRPr="00C64040" w:rsidRDefault="0038002D" w:rsidP="00EF3091">
            <w:pPr>
              <w:ind w:right="-2" w:hanging="2"/>
              <w:jc w:val="both"/>
              <w:rPr>
                <w:sz w:val="28"/>
                <w:szCs w:val="28"/>
              </w:rPr>
            </w:pPr>
            <w:r w:rsidRPr="00C64040">
              <w:rPr>
                <w:sz w:val="28"/>
                <w:szCs w:val="28"/>
              </w:rPr>
              <w:t>60,00</w:t>
            </w:r>
          </w:p>
        </w:tc>
        <w:tc>
          <w:tcPr>
            <w:tcW w:w="1948" w:type="dxa"/>
          </w:tcPr>
          <w:p w14:paraId="07FD4D8A" w14:textId="77777777" w:rsidR="0038002D" w:rsidRPr="00C64040" w:rsidRDefault="0038002D" w:rsidP="00EF3091">
            <w:pPr>
              <w:ind w:right="-2" w:hanging="2"/>
              <w:jc w:val="both"/>
              <w:rPr>
                <w:sz w:val="28"/>
                <w:szCs w:val="28"/>
              </w:rPr>
            </w:pPr>
            <w:r w:rsidRPr="00C64040">
              <w:rPr>
                <w:sz w:val="28"/>
                <w:szCs w:val="28"/>
              </w:rPr>
              <w:t>100</w:t>
            </w:r>
          </w:p>
        </w:tc>
        <w:tc>
          <w:tcPr>
            <w:tcW w:w="1900" w:type="dxa"/>
          </w:tcPr>
          <w:p w14:paraId="1B944BC7" w14:textId="77777777" w:rsidR="0038002D" w:rsidRPr="00C64040" w:rsidRDefault="0038002D" w:rsidP="00EF3091">
            <w:pPr>
              <w:ind w:right="-2" w:hanging="2"/>
              <w:jc w:val="both"/>
              <w:rPr>
                <w:sz w:val="28"/>
                <w:szCs w:val="28"/>
              </w:rPr>
            </w:pPr>
            <w:r w:rsidRPr="00C64040">
              <w:rPr>
                <w:sz w:val="28"/>
                <w:szCs w:val="28"/>
              </w:rPr>
              <w:t>80,71</w:t>
            </w:r>
          </w:p>
        </w:tc>
        <w:tc>
          <w:tcPr>
            <w:tcW w:w="1698" w:type="dxa"/>
          </w:tcPr>
          <w:p w14:paraId="232BD4F2" w14:textId="77777777" w:rsidR="0038002D" w:rsidRPr="00C64040" w:rsidRDefault="0038002D" w:rsidP="00EF3091">
            <w:pPr>
              <w:ind w:right="-2" w:hanging="2"/>
              <w:jc w:val="both"/>
              <w:rPr>
                <w:sz w:val="28"/>
                <w:szCs w:val="28"/>
              </w:rPr>
            </w:pPr>
            <w:r w:rsidRPr="00C64040">
              <w:rPr>
                <w:sz w:val="28"/>
                <w:szCs w:val="28"/>
              </w:rPr>
              <w:t>100</w:t>
            </w:r>
          </w:p>
        </w:tc>
      </w:tr>
    </w:tbl>
    <w:p w14:paraId="691363AE" w14:textId="77777777" w:rsidR="0038002D" w:rsidRPr="00C64040" w:rsidRDefault="0038002D" w:rsidP="0038002D">
      <w:pPr>
        <w:ind w:right="-2" w:firstLine="567"/>
        <w:jc w:val="both"/>
        <w:rPr>
          <w:noProof/>
          <w:sz w:val="28"/>
          <w:szCs w:val="28"/>
        </w:rPr>
      </w:pPr>
      <w:r w:rsidRPr="00C64040">
        <w:rPr>
          <w:b/>
          <w:bCs/>
          <w:noProof/>
          <w:sz w:val="28"/>
          <w:szCs w:val="28"/>
          <w:lang w:eastAsia="en-US"/>
        </w:rPr>
        <w:t xml:space="preserve"> </w:t>
      </w:r>
    </w:p>
    <w:p w14:paraId="27E3EA6C" w14:textId="7E251292" w:rsidR="0038002D" w:rsidRPr="00C64040" w:rsidRDefault="00682E4C" w:rsidP="0038002D">
      <w:pPr>
        <w:ind w:right="-2" w:firstLine="567"/>
        <w:jc w:val="both"/>
        <w:rPr>
          <w:sz w:val="28"/>
          <w:szCs w:val="28"/>
        </w:rPr>
      </w:pPr>
      <w:r w:rsidRPr="00C64040">
        <w:rPr>
          <w:noProof/>
          <w:sz w:val="28"/>
          <w:szCs w:val="28"/>
        </w:rPr>
        <w:drawing>
          <wp:inline distT="0" distB="0" distL="0" distR="0" wp14:anchorId="6F4670DC" wp14:editId="7C64917E">
            <wp:extent cx="5285740" cy="3963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740" cy="3963035"/>
                    </a:xfrm>
                    <a:prstGeom prst="rect">
                      <a:avLst/>
                    </a:prstGeom>
                    <a:noFill/>
                  </pic:spPr>
                </pic:pic>
              </a:graphicData>
            </a:graphic>
          </wp:inline>
        </w:drawing>
      </w:r>
    </w:p>
    <w:p w14:paraId="6DA4ED66" w14:textId="77777777" w:rsidR="0038002D" w:rsidRPr="00C64040" w:rsidRDefault="0038002D" w:rsidP="0038002D">
      <w:pPr>
        <w:ind w:right="-2" w:firstLine="567"/>
        <w:jc w:val="both"/>
        <w:rPr>
          <w:sz w:val="28"/>
          <w:szCs w:val="28"/>
        </w:rPr>
      </w:pPr>
      <w:r w:rsidRPr="00C64040">
        <w:rPr>
          <w:sz w:val="28"/>
          <w:szCs w:val="28"/>
        </w:rPr>
        <w:t xml:space="preserve">От разгледаните през отчетния период за 2025 година 507 наказателни дела, са приключили 401 дела. </w:t>
      </w:r>
    </w:p>
    <w:p w14:paraId="6B345CC9" w14:textId="77777777" w:rsidR="0038002D" w:rsidRPr="00C64040" w:rsidRDefault="0038002D" w:rsidP="0038002D">
      <w:pPr>
        <w:ind w:right="-2" w:firstLine="567"/>
        <w:jc w:val="both"/>
        <w:rPr>
          <w:sz w:val="28"/>
          <w:szCs w:val="28"/>
        </w:rPr>
      </w:pPr>
      <w:r w:rsidRPr="00C64040">
        <w:rPr>
          <w:sz w:val="28"/>
          <w:szCs w:val="28"/>
        </w:rPr>
        <w:t xml:space="preserve">От разгледаните през отчетния период за 2024 година 421 наказателни дела, са приключили 359 дела. </w:t>
      </w:r>
    </w:p>
    <w:p w14:paraId="52D8793D" w14:textId="77777777" w:rsidR="0038002D" w:rsidRPr="00C64040" w:rsidRDefault="0038002D" w:rsidP="0038002D">
      <w:pPr>
        <w:ind w:right="-2" w:firstLine="567"/>
        <w:jc w:val="both"/>
        <w:rPr>
          <w:sz w:val="28"/>
          <w:szCs w:val="28"/>
        </w:rPr>
      </w:pPr>
      <w:r w:rsidRPr="00C64040">
        <w:rPr>
          <w:sz w:val="28"/>
          <w:szCs w:val="28"/>
        </w:rPr>
        <w:t xml:space="preserve">От разгледаните през отчетния период за 2023 година 394 наказателни дела, са приключили 345 дела. </w:t>
      </w:r>
    </w:p>
    <w:p w14:paraId="55AFFA7E" w14:textId="77777777" w:rsidR="0038002D" w:rsidRPr="00C64040" w:rsidRDefault="0038002D" w:rsidP="0038002D">
      <w:pPr>
        <w:ind w:right="-2" w:firstLine="567"/>
        <w:jc w:val="both"/>
        <w:rPr>
          <w:sz w:val="28"/>
          <w:szCs w:val="28"/>
        </w:rPr>
      </w:pPr>
      <w:r w:rsidRPr="00C64040">
        <w:rPr>
          <w:sz w:val="28"/>
          <w:szCs w:val="28"/>
        </w:rPr>
        <w:t>От разгледаните през 2025 година 153НОХД,</w:t>
      </w:r>
      <w:r w:rsidRPr="00C64040">
        <w:rPr>
          <w:iCs/>
          <w:sz w:val="28"/>
          <w:szCs w:val="28"/>
        </w:rPr>
        <w:t xml:space="preserve"> </w:t>
      </w:r>
      <w:r w:rsidRPr="00C64040">
        <w:rPr>
          <w:sz w:val="28"/>
          <w:szCs w:val="28"/>
        </w:rPr>
        <w:t>112</w:t>
      </w:r>
      <w:r w:rsidRPr="00C64040">
        <w:rPr>
          <w:iCs/>
          <w:sz w:val="28"/>
          <w:szCs w:val="28"/>
        </w:rPr>
        <w:t xml:space="preserve"> </w:t>
      </w:r>
      <w:r w:rsidRPr="00C64040">
        <w:rPr>
          <w:sz w:val="28"/>
          <w:szCs w:val="28"/>
        </w:rPr>
        <w:t xml:space="preserve">дела са приключили в 3-месечен срок или 73,20%. </w:t>
      </w:r>
    </w:p>
    <w:p w14:paraId="5B298BBD" w14:textId="77777777" w:rsidR="0038002D" w:rsidRPr="00C64040" w:rsidRDefault="0038002D" w:rsidP="0038002D">
      <w:pPr>
        <w:ind w:right="-2" w:firstLine="567"/>
        <w:jc w:val="both"/>
        <w:rPr>
          <w:sz w:val="28"/>
          <w:szCs w:val="28"/>
        </w:rPr>
      </w:pPr>
      <w:r w:rsidRPr="00C64040">
        <w:rPr>
          <w:sz w:val="28"/>
          <w:szCs w:val="28"/>
        </w:rPr>
        <w:t>От разгледаните през 2024 година 107</w:t>
      </w:r>
      <w:r w:rsidRPr="00C64040">
        <w:rPr>
          <w:iCs/>
          <w:sz w:val="28"/>
          <w:szCs w:val="28"/>
        </w:rPr>
        <w:t xml:space="preserve"> </w:t>
      </w:r>
      <w:r w:rsidRPr="00C64040">
        <w:rPr>
          <w:sz w:val="28"/>
          <w:szCs w:val="28"/>
        </w:rPr>
        <w:t>НОХД,</w:t>
      </w:r>
      <w:r w:rsidRPr="00C64040">
        <w:rPr>
          <w:iCs/>
          <w:sz w:val="28"/>
          <w:szCs w:val="28"/>
        </w:rPr>
        <w:t xml:space="preserve"> </w:t>
      </w:r>
      <w:r w:rsidRPr="00C64040">
        <w:rPr>
          <w:sz w:val="28"/>
          <w:szCs w:val="28"/>
        </w:rPr>
        <w:t>89</w:t>
      </w:r>
      <w:r w:rsidRPr="00C64040">
        <w:rPr>
          <w:iCs/>
          <w:sz w:val="28"/>
          <w:szCs w:val="28"/>
        </w:rPr>
        <w:t xml:space="preserve"> </w:t>
      </w:r>
      <w:r w:rsidRPr="00C64040">
        <w:rPr>
          <w:sz w:val="28"/>
          <w:szCs w:val="28"/>
        </w:rPr>
        <w:t xml:space="preserve">дела са приключили в 3-месечен срок или 83,18%. </w:t>
      </w:r>
    </w:p>
    <w:p w14:paraId="63E2B4F0" w14:textId="77777777" w:rsidR="0038002D" w:rsidRPr="00C64040" w:rsidRDefault="0038002D" w:rsidP="0038002D">
      <w:pPr>
        <w:ind w:right="-2" w:firstLine="567"/>
        <w:jc w:val="both"/>
        <w:rPr>
          <w:sz w:val="28"/>
          <w:szCs w:val="28"/>
        </w:rPr>
      </w:pPr>
      <w:r w:rsidRPr="00C64040">
        <w:rPr>
          <w:sz w:val="28"/>
          <w:szCs w:val="28"/>
        </w:rPr>
        <w:t>От разгледаните през 2023 година 137</w:t>
      </w:r>
      <w:r w:rsidRPr="00C64040">
        <w:rPr>
          <w:iCs/>
          <w:sz w:val="28"/>
          <w:szCs w:val="28"/>
        </w:rPr>
        <w:t xml:space="preserve"> </w:t>
      </w:r>
      <w:r w:rsidRPr="00C64040">
        <w:rPr>
          <w:sz w:val="28"/>
          <w:szCs w:val="28"/>
        </w:rPr>
        <w:t>НОХД,</w:t>
      </w:r>
      <w:r w:rsidRPr="00C64040">
        <w:rPr>
          <w:iCs/>
          <w:sz w:val="28"/>
          <w:szCs w:val="28"/>
        </w:rPr>
        <w:t xml:space="preserve"> </w:t>
      </w:r>
      <w:r w:rsidRPr="00C64040">
        <w:rPr>
          <w:sz w:val="28"/>
          <w:szCs w:val="28"/>
        </w:rPr>
        <w:t>като от тях</w:t>
      </w:r>
      <w:r w:rsidRPr="00C64040">
        <w:rPr>
          <w:iCs/>
          <w:sz w:val="28"/>
          <w:szCs w:val="28"/>
        </w:rPr>
        <w:t xml:space="preserve"> </w:t>
      </w:r>
      <w:r w:rsidRPr="00C64040">
        <w:rPr>
          <w:sz w:val="28"/>
          <w:szCs w:val="28"/>
        </w:rPr>
        <w:t>95</w:t>
      </w:r>
      <w:r w:rsidRPr="00C64040">
        <w:rPr>
          <w:iCs/>
          <w:sz w:val="28"/>
          <w:szCs w:val="28"/>
        </w:rPr>
        <w:t xml:space="preserve"> </w:t>
      </w:r>
      <w:r w:rsidRPr="00C64040">
        <w:rPr>
          <w:sz w:val="28"/>
          <w:szCs w:val="28"/>
        </w:rPr>
        <w:t xml:space="preserve">дела са приключили в 3-месечен срок или 69,34%. </w:t>
      </w:r>
    </w:p>
    <w:p w14:paraId="0B444EE1" w14:textId="77777777" w:rsidR="0038002D" w:rsidRPr="00C64040" w:rsidRDefault="0038002D" w:rsidP="0038002D">
      <w:pPr>
        <w:ind w:right="-2" w:firstLine="567"/>
        <w:jc w:val="both"/>
        <w:rPr>
          <w:sz w:val="28"/>
          <w:szCs w:val="28"/>
        </w:rPr>
      </w:pPr>
      <w:r w:rsidRPr="00C64040">
        <w:rPr>
          <w:sz w:val="28"/>
          <w:szCs w:val="28"/>
        </w:rPr>
        <w:t>От разгледаните през 2025 година 17 НЧХД,</w:t>
      </w:r>
      <w:r w:rsidRPr="00C64040">
        <w:rPr>
          <w:iCs/>
          <w:sz w:val="28"/>
          <w:szCs w:val="28"/>
        </w:rPr>
        <w:t xml:space="preserve"> </w:t>
      </w:r>
      <w:r w:rsidRPr="00C64040">
        <w:rPr>
          <w:sz w:val="28"/>
          <w:szCs w:val="28"/>
        </w:rPr>
        <w:t>6</w:t>
      </w:r>
      <w:r w:rsidRPr="00C64040">
        <w:rPr>
          <w:iCs/>
          <w:sz w:val="28"/>
          <w:szCs w:val="28"/>
        </w:rPr>
        <w:t xml:space="preserve"> </w:t>
      </w:r>
      <w:r w:rsidRPr="00C64040">
        <w:rPr>
          <w:sz w:val="28"/>
          <w:szCs w:val="28"/>
        </w:rPr>
        <w:t xml:space="preserve">дела са приключили в 3-месечен срок или 35,29%. </w:t>
      </w:r>
    </w:p>
    <w:p w14:paraId="5692D299" w14:textId="77777777" w:rsidR="0038002D" w:rsidRPr="00C64040" w:rsidRDefault="0038002D" w:rsidP="0038002D">
      <w:pPr>
        <w:ind w:right="-2" w:firstLine="567"/>
        <w:jc w:val="both"/>
        <w:rPr>
          <w:sz w:val="28"/>
          <w:szCs w:val="28"/>
        </w:rPr>
      </w:pPr>
      <w:r w:rsidRPr="00C64040">
        <w:rPr>
          <w:sz w:val="28"/>
          <w:szCs w:val="28"/>
        </w:rPr>
        <w:t>От разгледаните през 2025 година 32  по 78а от НК,</w:t>
      </w:r>
      <w:r w:rsidRPr="00C64040">
        <w:rPr>
          <w:iCs/>
          <w:sz w:val="28"/>
          <w:szCs w:val="28"/>
        </w:rPr>
        <w:t xml:space="preserve"> </w:t>
      </w:r>
      <w:r w:rsidRPr="00C64040">
        <w:rPr>
          <w:sz w:val="28"/>
          <w:szCs w:val="28"/>
        </w:rPr>
        <w:t>29</w:t>
      </w:r>
      <w:r w:rsidRPr="00C64040">
        <w:rPr>
          <w:iCs/>
          <w:sz w:val="28"/>
          <w:szCs w:val="28"/>
        </w:rPr>
        <w:t xml:space="preserve"> </w:t>
      </w:r>
      <w:r w:rsidRPr="00C64040">
        <w:rPr>
          <w:sz w:val="28"/>
          <w:szCs w:val="28"/>
        </w:rPr>
        <w:t xml:space="preserve">дела са приключили в 3-месечен срок или 90,63%. </w:t>
      </w:r>
    </w:p>
    <w:p w14:paraId="59A60EA6" w14:textId="77777777" w:rsidR="0038002D" w:rsidRPr="00C64040" w:rsidRDefault="0038002D" w:rsidP="0038002D">
      <w:pPr>
        <w:ind w:right="-2" w:firstLine="567"/>
        <w:jc w:val="both"/>
        <w:rPr>
          <w:sz w:val="28"/>
          <w:szCs w:val="28"/>
        </w:rPr>
      </w:pPr>
      <w:r w:rsidRPr="00C64040">
        <w:rPr>
          <w:sz w:val="28"/>
          <w:szCs w:val="28"/>
        </w:rPr>
        <w:t>От разгледаните през 2025 година 144 ЧНД,</w:t>
      </w:r>
      <w:r w:rsidRPr="00C64040">
        <w:rPr>
          <w:iCs/>
          <w:sz w:val="28"/>
          <w:szCs w:val="28"/>
        </w:rPr>
        <w:t xml:space="preserve"> </w:t>
      </w:r>
      <w:r w:rsidRPr="00C64040">
        <w:rPr>
          <w:sz w:val="28"/>
          <w:szCs w:val="28"/>
        </w:rPr>
        <w:t>141</w:t>
      </w:r>
      <w:r w:rsidRPr="00C64040">
        <w:rPr>
          <w:iCs/>
          <w:sz w:val="28"/>
          <w:szCs w:val="28"/>
        </w:rPr>
        <w:t xml:space="preserve"> </w:t>
      </w:r>
      <w:r w:rsidRPr="00C64040">
        <w:rPr>
          <w:sz w:val="28"/>
          <w:szCs w:val="28"/>
        </w:rPr>
        <w:t xml:space="preserve">дела са приключили в 3-месечен срок или 97,92%. </w:t>
      </w:r>
    </w:p>
    <w:p w14:paraId="528CD2B1" w14:textId="77777777" w:rsidR="0038002D" w:rsidRPr="00C64040" w:rsidRDefault="0038002D" w:rsidP="0038002D">
      <w:pPr>
        <w:ind w:right="-2" w:firstLine="567"/>
        <w:jc w:val="both"/>
        <w:rPr>
          <w:sz w:val="28"/>
          <w:szCs w:val="28"/>
        </w:rPr>
      </w:pPr>
      <w:r w:rsidRPr="00C64040">
        <w:rPr>
          <w:sz w:val="28"/>
          <w:szCs w:val="28"/>
        </w:rPr>
        <w:lastRenderedPageBreak/>
        <w:t>От разгледаните през 2025 година 161 АНД,</w:t>
      </w:r>
      <w:r w:rsidRPr="00C64040">
        <w:rPr>
          <w:iCs/>
          <w:sz w:val="28"/>
          <w:szCs w:val="28"/>
        </w:rPr>
        <w:t xml:space="preserve"> </w:t>
      </w:r>
      <w:r w:rsidRPr="00C64040">
        <w:rPr>
          <w:sz w:val="28"/>
          <w:szCs w:val="28"/>
        </w:rPr>
        <w:t>113</w:t>
      </w:r>
      <w:r w:rsidRPr="00C64040">
        <w:rPr>
          <w:iCs/>
          <w:sz w:val="28"/>
          <w:szCs w:val="28"/>
        </w:rPr>
        <w:t xml:space="preserve"> </w:t>
      </w:r>
      <w:r w:rsidRPr="00C64040">
        <w:rPr>
          <w:sz w:val="28"/>
          <w:szCs w:val="28"/>
        </w:rPr>
        <w:t xml:space="preserve">дела са приключили в 3-месечен срок или 70,19%. </w:t>
      </w:r>
    </w:p>
    <w:p w14:paraId="46045B35" w14:textId="77777777" w:rsidR="0038002D" w:rsidRPr="00C64040" w:rsidRDefault="0038002D" w:rsidP="0038002D">
      <w:pPr>
        <w:ind w:right="-2" w:firstLine="567"/>
        <w:jc w:val="both"/>
        <w:rPr>
          <w:sz w:val="28"/>
          <w:szCs w:val="28"/>
        </w:rPr>
      </w:pPr>
      <w:r w:rsidRPr="00C64040">
        <w:rPr>
          <w:b/>
          <w:bCs/>
          <w:sz w:val="28"/>
          <w:szCs w:val="28"/>
        </w:rPr>
        <w:t>ГРАЖДАНСКИ ДЕЛА:</w:t>
      </w:r>
    </w:p>
    <w:p w14:paraId="59F8F6C0" w14:textId="5ECB7D75" w:rsidR="00184423" w:rsidRPr="00C64040" w:rsidRDefault="004920B5" w:rsidP="00184423">
      <w:pPr>
        <w:ind w:right="-2" w:firstLine="567"/>
        <w:jc w:val="both"/>
        <w:rPr>
          <w:sz w:val="28"/>
          <w:szCs w:val="28"/>
        </w:rPr>
      </w:pPr>
      <w:r w:rsidRPr="00C64040">
        <w:rPr>
          <w:bCs/>
          <w:sz w:val="28"/>
          <w:szCs w:val="28"/>
        </w:rPr>
        <w:t>От разгледаните през 2025</w:t>
      </w:r>
      <w:r w:rsidR="00184423" w:rsidRPr="00C64040">
        <w:rPr>
          <w:bCs/>
          <w:sz w:val="28"/>
          <w:szCs w:val="28"/>
        </w:rPr>
        <w:t>г</w:t>
      </w:r>
      <w:r w:rsidRPr="00C64040">
        <w:rPr>
          <w:bCs/>
          <w:sz w:val="28"/>
          <w:szCs w:val="28"/>
        </w:rPr>
        <w:t>.</w:t>
      </w:r>
      <w:r w:rsidR="00184423" w:rsidRPr="00C64040">
        <w:rPr>
          <w:bCs/>
          <w:sz w:val="28"/>
          <w:szCs w:val="28"/>
        </w:rPr>
        <w:t xml:space="preserve"> 1636 граждански дела са свършили 1544</w:t>
      </w:r>
      <w:r w:rsidRPr="00C64040">
        <w:rPr>
          <w:bCs/>
          <w:sz w:val="28"/>
          <w:szCs w:val="28"/>
        </w:rPr>
        <w:t xml:space="preserve"> </w:t>
      </w:r>
      <w:r w:rsidR="00184423" w:rsidRPr="00C64040">
        <w:rPr>
          <w:bCs/>
          <w:sz w:val="28"/>
          <w:szCs w:val="28"/>
        </w:rPr>
        <w:t>дела,</w:t>
      </w:r>
      <w:r w:rsidRPr="00C64040">
        <w:rPr>
          <w:bCs/>
          <w:sz w:val="28"/>
          <w:szCs w:val="28"/>
        </w:rPr>
        <w:t xml:space="preserve"> </w:t>
      </w:r>
      <w:r w:rsidR="00184423" w:rsidRPr="00C64040">
        <w:rPr>
          <w:bCs/>
          <w:sz w:val="28"/>
          <w:szCs w:val="28"/>
        </w:rPr>
        <w:t>като по 1053 искът е уважен изцяло, по 174 отчасти, а по 167  искът е отхвърлен. Прекратени са 150 дела</w:t>
      </w:r>
      <w:r w:rsidRPr="00C64040">
        <w:rPr>
          <w:bCs/>
          <w:sz w:val="28"/>
          <w:szCs w:val="28"/>
        </w:rPr>
        <w:t>, от които 10 по спогодба. В 3-</w:t>
      </w:r>
      <w:r w:rsidR="00184423" w:rsidRPr="00C64040">
        <w:rPr>
          <w:bCs/>
          <w:sz w:val="28"/>
          <w:szCs w:val="28"/>
        </w:rPr>
        <w:t>месечен срок са приключили 13</w:t>
      </w:r>
      <w:r w:rsidR="0081544E" w:rsidRPr="00C64040">
        <w:rPr>
          <w:bCs/>
          <w:sz w:val="28"/>
          <w:szCs w:val="28"/>
          <w:lang w:val="en-US"/>
        </w:rPr>
        <w:t>25</w:t>
      </w:r>
      <w:r w:rsidR="00184423" w:rsidRPr="00C64040">
        <w:rPr>
          <w:bCs/>
          <w:sz w:val="28"/>
          <w:szCs w:val="28"/>
        </w:rPr>
        <w:t xml:space="preserve"> граждански дела. В края на отчетния период са останали несвършени 92 </w:t>
      </w:r>
      <w:r w:rsidRPr="00C64040">
        <w:rPr>
          <w:bCs/>
          <w:sz w:val="28"/>
          <w:szCs w:val="28"/>
        </w:rPr>
        <w:t>г</w:t>
      </w:r>
      <w:r w:rsidR="00184423" w:rsidRPr="00C64040">
        <w:rPr>
          <w:bCs/>
          <w:sz w:val="28"/>
          <w:szCs w:val="28"/>
        </w:rPr>
        <w:t xml:space="preserve">раждански дела. От останалите несвършени /висящи/ граждански дела, образувани по общия исков ред - </w:t>
      </w:r>
      <w:r w:rsidR="00184423" w:rsidRPr="00C64040">
        <w:rPr>
          <w:sz w:val="28"/>
          <w:szCs w:val="28"/>
        </w:rPr>
        <w:t xml:space="preserve">по една част от тях се изчаква приключване на друго  гражданско или наказателно дело /имащо </w:t>
      </w:r>
      <w:proofErr w:type="spellStart"/>
      <w:r w:rsidR="00184423" w:rsidRPr="00C64040">
        <w:rPr>
          <w:sz w:val="28"/>
          <w:szCs w:val="28"/>
        </w:rPr>
        <w:t>преюдициално</w:t>
      </w:r>
      <w:proofErr w:type="spellEnd"/>
      <w:r w:rsidR="00184423" w:rsidRPr="00C64040">
        <w:rPr>
          <w:sz w:val="28"/>
          <w:szCs w:val="28"/>
        </w:rPr>
        <w:t xml:space="preserve"> значение/</w:t>
      </w:r>
      <w:r w:rsidR="0081544E" w:rsidRPr="00C64040">
        <w:rPr>
          <w:sz w:val="28"/>
          <w:szCs w:val="28"/>
          <w:lang w:val="en-US"/>
        </w:rPr>
        <w:t xml:space="preserve"> </w:t>
      </w:r>
      <w:r w:rsidR="0081544E" w:rsidRPr="00C64040">
        <w:rPr>
          <w:sz w:val="28"/>
          <w:szCs w:val="28"/>
        </w:rPr>
        <w:t>и са спрени</w:t>
      </w:r>
      <w:r w:rsidR="00184423" w:rsidRPr="00C64040">
        <w:rPr>
          <w:sz w:val="28"/>
          <w:szCs w:val="28"/>
        </w:rPr>
        <w:t xml:space="preserve">, </w:t>
      </w:r>
      <w:r w:rsidR="0081544E" w:rsidRPr="00C64040">
        <w:rPr>
          <w:sz w:val="28"/>
          <w:szCs w:val="28"/>
        </w:rPr>
        <w:t xml:space="preserve">дела във втора на делбата, </w:t>
      </w:r>
      <w:r w:rsidR="00184423" w:rsidRPr="00C64040">
        <w:rPr>
          <w:sz w:val="28"/>
          <w:szCs w:val="28"/>
        </w:rPr>
        <w:t xml:space="preserve">а други са образувани в края на отчетната година /през месеците октомври, ноември и декември/, по които срокът за отговор на исковата молба, съгласно чл. 131 от ГПК, не е бил изтекъл в края на отчетния период. </w:t>
      </w:r>
    </w:p>
    <w:p w14:paraId="3F1F0BAD" w14:textId="649E0975" w:rsidR="00184423" w:rsidRPr="00C64040" w:rsidRDefault="00184423" w:rsidP="00184423">
      <w:pPr>
        <w:ind w:right="-2" w:firstLine="567"/>
        <w:jc w:val="both"/>
        <w:rPr>
          <w:b/>
          <w:sz w:val="28"/>
          <w:szCs w:val="28"/>
        </w:rPr>
      </w:pPr>
      <w:r w:rsidRPr="00C64040">
        <w:rPr>
          <w:sz w:val="28"/>
          <w:szCs w:val="28"/>
        </w:rPr>
        <w:t xml:space="preserve">От върнати след </w:t>
      </w:r>
      <w:proofErr w:type="spellStart"/>
      <w:r w:rsidRPr="00C64040">
        <w:rPr>
          <w:sz w:val="28"/>
          <w:szCs w:val="28"/>
        </w:rPr>
        <w:t>инстанционна</w:t>
      </w:r>
      <w:proofErr w:type="spellEnd"/>
      <w:r w:rsidRPr="00C64040">
        <w:rPr>
          <w:sz w:val="28"/>
          <w:szCs w:val="28"/>
        </w:rPr>
        <w:t xml:space="preserve"> проверка - 171</w:t>
      </w:r>
      <w:r w:rsidRPr="00C64040">
        <w:rPr>
          <w:bCs/>
          <w:sz w:val="28"/>
          <w:szCs w:val="28"/>
        </w:rPr>
        <w:t xml:space="preserve"> броя дел</w:t>
      </w:r>
      <w:r w:rsidR="004920B5" w:rsidRPr="00C64040">
        <w:rPr>
          <w:bCs/>
          <w:sz w:val="28"/>
          <w:szCs w:val="28"/>
        </w:rPr>
        <w:t>а, о</w:t>
      </w:r>
      <w:r w:rsidRPr="00C64040">
        <w:rPr>
          <w:sz w:val="28"/>
          <w:szCs w:val="28"/>
        </w:rPr>
        <w:t>т тях</w:t>
      </w:r>
      <w:r w:rsidR="00013D43" w:rsidRPr="00C64040">
        <w:rPr>
          <w:sz w:val="28"/>
          <w:szCs w:val="28"/>
        </w:rPr>
        <w:t>:</w:t>
      </w:r>
      <w:r w:rsidRPr="00C64040">
        <w:rPr>
          <w:sz w:val="28"/>
          <w:szCs w:val="28"/>
        </w:rPr>
        <w:t xml:space="preserve"> 61</w:t>
      </w:r>
      <w:r w:rsidR="004920B5" w:rsidRPr="00C64040">
        <w:rPr>
          <w:bCs/>
          <w:sz w:val="28"/>
          <w:szCs w:val="28"/>
        </w:rPr>
        <w:t xml:space="preserve"> потвърдени граждански дела</w:t>
      </w:r>
      <w:r w:rsidR="00013D43" w:rsidRPr="00C64040">
        <w:rPr>
          <w:bCs/>
          <w:sz w:val="28"/>
          <w:szCs w:val="28"/>
        </w:rPr>
        <w:t xml:space="preserve"> </w:t>
      </w:r>
      <w:r w:rsidR="00013D43" w:rsidRPr="00C64040">
        <w:rPr>
          <w:bCs/>
          <w:sz w:val="28"/>
          <w:szCs w:val="28"/>
          <w:lang w:val="en-US"/>
        </w:rPr>
        <w:t>/</w:t>
      </w:r>
      <w:r w:rsidR="00013D43" w:rsidRPr="00C64040">
        <w:rPr>
          <w:bCs/>
          <w:sz w:val="28"/>
          <w:szCs w:val="28"/>
        </w:rPr>
        <w:t>45</w:t>
      </w:r>
      <w:r w:rsidRPr="00C64040">
        <w:rPr>
          <w:bCs/>
          <w:sz w:val="28"/>
          <w:szCs w:val="28"/>
        </w:rPr>
        <w:t>бр</w:t>
      </w:r>
      <w:r w:rsidR="00013D43" w:rsidRPr="00C64040">
        <w:rPr>
          <w:bCs/>
          <w:sz w:val="28"/>
          <w:szCs w:val="28"/>
          <w:lang w:val="en-US"/>
        </w:rPr>
        <w:t>.</w:t>
      </w:r>
      <w:r w:rsidRPr="00C64040">
        <w:rPr>
          <w:bCs/>
          <w:sz w:val="28"/>
          <w:szCs w:val="28"/>
        </w:rPr>
        <w:t>решения</w:t>
      </w:r>
      <w:r w:rsidR="00013D43" w:rsidRPr="00C64040">
        <w:rPr>
          <w:bCs/>
          <w:sz w:val="28"/>
          <w:szCs w:val="28"/>
        </w:rPr>
        <w:t xml:space="preserve"> и 16</w:t>
      </w:r>
      <w:r w:rsidRPr="00C64040">
        <w:rPr>
          <w:bCs/>
          <w:sz w:val="28"/>
          <w:szCs w:val="28"/>
        </w:rPr>
        <w:t>бр</w:t>
      </w:r>
      <w:r w:rsidR="00013D43" w:rsidRPr="00C64040">
        <w:rPr>
          <w:bCs/>
          <w:sz w:val="28"/>
          <w:szCs w:val="28"/>
          <w:lang w:val="en-US"/>
        </w:rPr>
        <w:t>.</w:t>
      </w:r>
      <w:r w:rsidRPr="00C64040">
        <w:rPr>
          <w:bCs/>
          <w:sz w:val="28"/>
          <w:szCs w:val="28"/>
        </w:rPr>
        <w:t>определения/</w:t>
      </w:r>
      <w:r w:rsidRPr="00C64040">
        <w:rPr>
          <w:sz w:val="28"/>
          <w:szCs w:val="28"/>
        </w:rPr>
        <w:t xml:space="preserve"> и </w:t>
      </w:r>
      <w:r w:rsidRPr="00C64040">
        <w:rPr>
          <w:bCs/>
          <w:sz w:val="28"/>
          <w:szCs w:val="28"/>
        </w:rPr>
        <w:t xml:space="preserve"> 28 отменени</w:t>
      </w:r>
      <w:r w:rsidR="00013D43" w:rsidRPr="00C64040">
        <w:rPr>
          <w:bCs/>
          <w:sz w:val="28"/>
          <w:szCs w:val="28"/>
        </w:rPr>
        <w:t xml:space="preserve"> </w:t>
      </w:r>
      <w:r w:rsidR="00013D43" w:rsidRPr="00C64040">
        <w:rPr>
          <w:bCs/>
          <w:sz w:val="28"/>
          <w:szCs w:val="28"/>
          <w:lang w:val="en-US"/>
        </w:rPr>
        <w:t>(</w:t>
      </w:r>
      <w:r w:rsidR="00013D43" w:rsidRPr="00C64040">
        <w:rPr>
          <w:bCs/>
          <w:sz w:val="28"/>
          <w:szCs w:val="28"/>
        </w:rPr>
        <w:t>изцяло и частично</w:t>
      </w:r>
      <w:r w:rsidR="00013D43" w:rsidRPr="00C64040">
        <w:rPr>
          <w:bCs/>
          <w:sz w:val="28"/>
          <w:szCs w:val="28"/>
          <w:lang w:val="en-US"/>
        </w:rPr>
        <w:t>)</w:t>
      </w:r>
      <w:r w:rsidRPr="00C64040">
        <w:rPr>
          <w:sz w:val="28"/>
          <w:szCs w:val="28"/>
        </w:rPr>
        <w:t>, частно граждански са потвърдени 61 броя дела, и</w:t>
      </w:r>
      <w:r w:rsidR="00013D43" w:rsidRPr="00C64040">
        <w:rPr>
          <w:sz w:val="28"/>
          <w:szCs w:val="28"/>
        </w:rPr>
        <w:t>зменени и отменени 19 броя дела</w:t>
      </w:r>
      <w:r w:rsidRPr="00C64040">
        <w:rPr>
          <w:sz w:val="28"/>
          <w:szCs w:val="28"/>
        </w:rPr>
        <w:t>; с индекс „1-3а“ 5 бр</w:t>
      </w:r>
      <w:r w:rsidR="00013D43" w:rsidRPr="00C64040">
        <w:rPr>
          <w:sz w:val="28"/>
          <w:szCs w:val="28"/>
        </w:rPr>
        <w:t>.</w:t>
      </w:r>
      <w:r w:rsidRPr="00C64040">
        <w:rPr>
          <w:sz w:val="28"/>
          <w:szCs w:val="28"/>
        </w:rPr>
        <w:t>решения и 4 бр</w:t>
      </w:r>
      <w:r w:rsidR="00013D43" w:rsidRPr="00C64040">
        <w:rPr>
          <w:sz w:val="28"/>
          <w:szCs w:val="28"/>
        </w:rPr>
        <w:t xml:space="preserve">. </w:t>
      </w:r>
      <w:r w:rsidRPr="00C64040">
        <w:rPr>
          <w:sz w:val="28"/>
          <w:szCs w:val="28"/>
        </w:rPr>
        <w:t>определения; с индекс „1-3б“ – 3 брой решения и 1 брой определение; с индекс „1-5а“ – 9 броя решения и 6 броя определения и 2 броя дела не подлежат на индексиране</w:t>
      </w:r>
      <w:r w:rsidRPr="00C64040">
        <w:rPr>
          <w:b/>
          <w:sz w:val="28"/>
          <w:szCs w:val="28"/>
        </w:rPr>
        <w:t>.</w:t>
      </w:r>
    </w:p>
    <w:p w14:paraId="250FC337" w14:textId="77422AA5" w:rsidR="00184423" w:rsidRPr="00C64040" w:rsidRDefault="00184423" w:rsidP="00184423">
      <w:pPr>
        <w:ind w:right="-2" w:firstLine="567"/>
        <w:jc w:val="both"/>
        <w:rPr>
          <w:b/>
          <w:sz w:val="28"/>
          <w:szCs w:val="28"/>
        </w:rPr>
      </w:pPr>
      <w:r w:rsidRPr="00C64040">
        <w:rPr>
          <w:sz w:val="28"/>
          <w:szCs w:val="28"/>
        </w:rPr>
        <w:t>Сравнявайки процента на свършените граждански дела в 3-месечен срок от постъпването им спрямо предходните две години се констатира намаление на този процент за отчетния период 13</w:t>
      </w:r>
      <w:r w:rsidR="0081544E" w:rsidRPr="00C64040">
        <w:rPr>
          <w:sz w:val="28"/>
          <w:szCs w:val="28"/>
          <w:lang w:val="en-US"/>
        </w:rPr>
        <w:t>25</w:t>
      </w:r>
      <w:r w:rsidRPr="00C64040">
        <w:rPr>
          <w:sz w:val="28"/>
          <w:szCs w:val="28"/>
        </w:rPr>
        <w:t xml:space="preserve"> дела - </w:t>
      </w:r>
      <w:r w:rsidRPr="00C64040">
        <w:rPr>
          <w:b/>
          <w:bCs/>
          <w:sz w:val="28"/>
          <w:szCs w:val="28"/>
        </w:rPr>
        <w:t>8</w:t>
      </w:r>
      <w:r w:rsidR="0081544E" w:rsidRPr="00C64040">
        <w:rPr>
          <w:b/>
          <w:bCs/>
          <w:sz w:val="28"/>
          <w:szCs w:val="28"/>
          <w:lang w:val="en-US"/>
        </w:rPr>
        <w:t>6</w:t>
      </w:r>
      <w:r w:rsidRPr="00C64040">
        <w:rPr>
          <w:b/>
          <w:bCs/>
          <w:sz w:val="28"/>
          <w:szCs w:val="28"/>
        </w:rPr>
        <w:t>.</w:t>
      </w:r>
      <w:r w:rsidR="0081544E" w:rsidRPr="00C64040">
        <w:rPr>
          <w:b/>
          <w:bCs/>
          <w:sz w:val="28"/>
          <w:szCs w:val="28"/>
          <w:lang w:val="en-US"/>
        </w:rPr>
        <w:t>00</w:t>
      </w:r>
      <w:r w:rsidRPr="00C64040">
        <w:rPr>
          <w:b/>
          <w:bCs/>
          <w:sz w:val="28"/>
          <w:szCs w:val="28"/>
        </w:rPr>
        <w:t xml:space="preserve">% към </w:t>
      </w:r>
      <w:r w:rsidRPr="00C64040">
        <w:rPr>
          <w:sz w:val="28"/>
          <w:szCs w:val="28"/>
        </w:rPr>
        <w:t>1192 дела – 89,56 %, към  990 дела - 88,28% за 2023 година /изчислен спрямо всички свършени дела/</w:t>
      </w:r>
      <w:r w:rsidRPr="00C64040">
        <w:rPr>
          <w:b/>
          <w:sz w:val="28"/>
          <w:szCs w:val="28"/>
        </w:rPr>
        <w:t xml:space="preserve"> . </w:t>
      </w:r>
    </w:p>
    <w:p w14:paraId="68C0E6E0" w14:textId="77777777" w:rsidR="00184423" w:rsidRPr="00C64040" w:rsidRDefault="00184423" w:rsidP="00184423">
      <w:pPr>
        <w:ind w:right="-2" w:firstLine="567"/>
        <w:jc w:val="both"/>
        <w:rPr>
          <w:sz w:val="28"/>
          <w:szCs w:val="28"/>
        </w:rPr>
      </w:pPr>
    </w:p>
    <w:p w14:paraId="4B660DAB" w14:textId="437DE345" w:rsidR="00184423" w:rsidRPr="00C64040" w:rsidRDefault="00184423" w:rsidP="00184423">
      <w:pPr>
        <w:ind w:right="-2" w:firstLine="567"/>
        <w:jc w:val="both"/>
        <w:outlineLvl w:val="0"/>
        <w:rPr>
          <w:sz w:val="28"/>
          <w:szCs w:val="28"/>
        </w:rPr>
      </w:pPr>
      <w:r w:rsidRPr="00C64040">
        <w:rPr>
          <w:sz w:val="28"/>
          <w:szCs w:val="28"/>
        </w:rPr>
        <w:t>СВЪРШЕНИ ГАЖДАНСКИ ДЕЛА /ПО ВИДОВЕ/ В 3-МЕС</w:t>
      </w:r>
      <w:r w:rsidR="00013D43" w:rsidRPr="00C64040">
        <w:rPr>
          <w:sz w:val="28"/>
          <w:szCs w:val="28"/>
        </w:rPr>
        <w:t>ЕЧЕН</w:t>
      </w:r>
      <w:r w:rsidRPr="00C64040">
        <w:rPr>
          <w:sz w:val="28"/>
          <w:szCs w:val="28"/>
        </w:rPr>
        <w:t xml:space="preserve"> СРОК ОТ ПОСТЪПВАНЕТО ИМ в %.</w:t>
      </w:r>
    </w:p>
    <w:p w14:paraId="6E02C035" w14:textId="77777777" w:rsidR="00184423" w:rsidRPr="00C64040" w:rsidRDefault="00184423" w:rsidP="00184423">
      <w:pPr>
        <w:ind w:right="-2" w:firstLine="567"/>
        <w:jc w:val="both"/>
        <w:outlineLvl w:val="0"/>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946"/>
        <w:gridCol w:w="1884"/>
        <w:gridCol w:w="1932"/>
        <w:gridCol w:w="1932"/>
      </w:tblGrid>
      <w:tr w:rsidR="00184423" w:rsidRPr="00C64040" w14:paraId="35901E65" w14:textId="77777777" w:rsidTr="000F102D">
        <w:tc>
          <w:tcPr>
            <w:tcW w:w="1592" w:type="dxa"/>
          </w:tcPr>
          <w:p w14:paraId="7A949907" w14:textId="77777777" w:rsidR="00184423" w:rsidRPr="00C64040" w:rsidRDefault="00184423" w:rsidP="000F102D">
            <w:pPr>
              <w:ind w:right="-2" w:hanging="2"/>
              <w:jc w:val="both"/>
              <w:rPr>
                <w:sz w:val="28"/>
                <w:szCs w:val="28"/>
              </w:rPr>
            </w:pPr>
            <w:r w:rsidRPr="00C64040">
              <w:rPr>
                <w:sz w:val="28"/>
                <w:szCs w:val="28"/>
              </w:rPr>
              <w:t>Гр. Дела</w:t>
            </w:r>
          </w:p>
        </w:tc>
        <w:tc>
          <w:tcPr>
            <w:tcW w:w="1946" w:type="dxa"/>
          </w:tcPr>
          <w:p w14:paraId="31BF916A" w14:textId="77777777" w:rsidR="00184423" w:rsidRPr="00C64040" w:rsidRDefault="00184423" w:rsidP="000F102D">
            <w:pPr>
              <w:ind w:right="-2" w:hanging="2"/>
              <w:jc w:val="both"/>
              <w:rPr>
                <w:sz w:val="28"/>
                <w:szCs w:val="28"/>
              </w:rPr>
            </w:pPr>
            <w:r w:rsidRPr="00C64040">
              <w:rPr>
                <w:sz w:val="28"/>
                <w:szCs w:val="28"/>
              </w:rPr>
              <w:t>310 ГПК</w:t>
            </w:r>
          </w:p>
        </w:tc>
        <w:tc>
          <w:tcPr>
            <w:tcW w:w="1884" w:type="dxa"/>
          </w:tcPr>
          <w:p w14:paraId="1D3A4A54" w14:textId="77777777" w:rsidR="00184423" w:rsidRPr="00C64040" w:rsidRDefault="00184423" w:rsidP="000F102D">
            <w:pPr>
              <w:ind w:right="-2" w:hanging="2"/>
              <w:jc w:val="both"/>
              <w:rPr>
                <w:sz w:val="28"/>
                <w:szCs w:val="28"/>
              </w:rPr>
            </w:pPr>
            <w:r w:rsidRPr="00C64040">
              <w:rPr>
                <w:sz w:val="28"/>
                <w:szCs w:val="28"/>
              </w:rPr>
              <w:t xml:space="preserve">Ч. Гр. </w:t>
            </w:r>
          </w:p>
        </w:tc>
        <w:tc>
          <w:tcPr>
            <w:tcW w:w="1932" w:type="dxa"/>
          </w:tcPr>
          <w:p w14:paraId="6042428B" w14:textId="77777777" w:rsidR="00184423" w:rsidRPr="00C64040" w:rsidRDefault="00184423" w:rsidP="000F102D">
            <w:pPr>
              <w:ind w:right="-2" w:hanging="2"/>
              <w:jc w:val="both"/>
              <w:rPr>
                <w:sz w:val="28"/>
                <w:szCs w:val="28"/>
              </w:rPr>
            </w:pPr>
            <w:r w:rsidRPr="00C64040">
              <w:rPr>
                <w:sz w:val="28"/>
                <w:szCs w:val="28"/>
              </w:rPr>
              <w:t>чл. 410-417</w:t>
            </w:r>
          </w:p>
        </w:tc>
        <w:tc>
          <w:tcPr>
            <w:tcW w:w="1932" w:type="dxa"/>
          </w:tcPr>
          <w:p w14:paraId="68FFBA04" w14:textId="77777777" w:rsidR="00184423" w:rsidRPr="00C64040" w:rsidRDefault="00184423" w:rsidP="000F102D">
            <w:pPr>
              <w:ind w:right="-2" w:hanging="2"/>
              <w:jc w:val="both"/>
              <w:rPr>
                <w:sz w:val="28"/>
                <w:szCs w:val="28"/>
              </w:rPr>
            </w:pPr>
            <w:r w:rsidRPr="00C64040">
              <w:rPr>
                <w:sz w:val="28"/>
                <w:szCs w:val="28"/>
              </w:rPr>
              <w:t>Гр. АХ</w:t>
            </w:r>
          </w:p>
        </w:tc>
      </w:tr>
      <w:tr w:rsidR="00184423" w:rsidRPr="00C64040" w14:paraId="6D955A33" w14:textId="77777777" w:rsidTr="000F102D">
        <w:tc>
          <w:tcPr>
            <w:tcW w:w="1592" w:type="dxa"/>
          </w:tcPr>
          <w:p w14:paraId="74EAD497" w14:textId="1474F48C" w:rsidR="00184423" w:rsidRPr="00C64040" w:rsidRDefault="00184423" w:rsidP="000F102D">
            <w:pPr>
              <w:ind w:right="-2" w:hanging="2"/>
              <w:jc w:val="both"/>
              <w:rPr>
                <w:sz w:val="28"/>
                <w:szCs w:val="28"/>
              </w:rPr>
            </w:pPr>
            <w:r w:rsidRPr="00C64040">
              <w:rPr>
                <w:sz w:val="28"/>
                <w:szCs w:val="28"/>
              </w:rPr>
              <w:t>32%</w:t>
            </w:r>
          </w:p>
        </w:tc>
        <w:tc>
          <w:tcPr>
            <w:tcW w:w="1946" w:type="dxa"/>
          </w:tcPr>
          <w:p w14:paraId="6FEAA521" w14:textId="77777777" w:rsidR="00184423" w:rsidRPr="00C64040" w:rsidRDefault="00184423" w:rsidP="000F102D">
            <w:pPr>
              <w:ind w:right="-2" w:hanging="2"/>
              <w:jc w:val="both"/>
              <w:rPr>
                <w:sz w:val="28"/>
                <w:szCs w:val="28"/>
              </w:rPr>
            </w:pPr>
            <w:r w:rsidRPr="00C64040">
              <w:rPr>
                <w:sz w:val="28"/>
                <w:szCs w:val="28"/>
              </w:rPr>
              <w:t>93%</w:t>
            </w:r>
          </w:p>
        </w:tc>
        <w:tc>
          <w:tcPr>
            <w:tcW w:w="1884" w:type="dxa"/>
          </w:tcPr>
          <w:p w14:paraId="17CDE1FF" w14:textId="77777777" w:rsidR="00184423" w:rsidRPr="00C64040" w:rsidRDefault="00184423" w:rsidP="000F102D">
            <w:pPr>
              <w:ind w:right="-2" w:hanging="2"/>
              <w:jc w:val="both"/>
              <w:rPr>
                <w:sz w:val="28"/>
                <w:szCs w:val="28"/>
              </w:rPr>
            </w:pPr>
            <w:r w:rsidRPr="00C64040">
              <w:rPr>
                <w:sz w:val="28"/>
                <w:szCs w:val="28"/>
              </w:rPr>
              <w:t>100%</w:t>
            </w:r>
          </w:p>
        </w:tc>
        <w:tc>
          <w:tcPr>
            <w:tcW w:w="1932" w:type="dxa"/>
          </w:tcPr>
          <w:p w14:paraId="5063A29E" w14:textId="77777777" w:rsidR="00184423" w:rsidRPr="00C64040" w:rsidRDefault="00184423" w:rsidP="000F102D">
            <w:pPr>
              <w:ind w:right="-2" w:hanging="2"/>
              <w:jc w:val="both"/>
              <w:rPr>
                <w:sz w:val="28"/>
                <w:szCs w:val="28"/>
                <w:lang w:val="en-US"/>
              </w:rPr>
            </w:pPr>
            <w:r w:rsidRPr="00C64040">
              <w:rPr>
                <w:sz w:val="28"/>
                <w:szCs w:val="28"/>
              </w:rPr>
              <w:t>99</w:t>
            </w:r>
            <w:r w:rsidRPr="00C64040">
              <w:rPr>
                <w:sz w:val="28"/>
                <w:szCs w:val="28"/>
                <w:lang w:val="en-US"/>
              </w:rPr>
              <w:t>%</w:t>
            </w:r>
          </w:p>
        </w:tc>
        <w:tc>
          <w:tcPr>
            <w:tcW w:w="1932" w:type="dxa"/>
          </w:tcPr>
          <w:p w14:paraId="19625CF8" w14:textId="77777777" w:rsidR="00184423" w:rsidRPr="00C64040" w:rsidRDefault="00184423" w:rsidP="000F102D">
            <w:pPr>
              <w:ind w:right="-2" w:hanging="2"/>
              <w:jc w:val="both"/>
              <w:rPr>
                <w:sz w:val="28"/>
                <w:szCs w:val="28"/>
              </w:rPr>
            </w:pPr>
            <w:r w:rsidRPr="00C64040">
              <w:rPr>
                <w:sz w:val="28"/>
                <w:szCs w:val="28"/>
              </w:rPr>
              <w:t>00.00%</w:t>
            </w:r>
          </w:p>
        </w:tc>
      </w:tr>
    </w:tbl>
    <w:p w14:paraId="2AC4878D" w14:textId="77777777" w:rsidR="0038002D" w:rsidRPr="00C64040" w:rsidRDefault="0038002D" w:rsidP="0038002D">
      <w:pPr>
        <w:ind w:right="-2" w:firstLine="567"/>
        <w:jc w:val="both"/>
        <w:rPr>
          <w:sz w:val="28"/>
          <w:szCs w:val="28"/>
        </w:rPr>
      </w:pPr>
    </w:p>
    <w:p w14:paraId="5090E83D" w14:textId="0F6DDF01" w:rsidR="0038002D" w:rsidRPr="00C64040" w:rsidRDefault="00682E4C" w:rsidP="0038002D">
      <w:pPr>
        <w:tabs>
          <w:tab w:val="left" w:pos="3828"/>
        </w:tabs>
        <w:ind w:right="-2" w:firstLine="567"/>
        <w:jc w:val="both"/>
        <w:rPr>
          <w:sz w:val="28"/>
          <w:szCs w:val="28"/>
        </w:rPr>
      </w:pPr>
      <w:r w:rsidRPr="00C64040">
        <w:rPr>
          <w:noProof/>
          <w:sz w:val="28"/>
          <w:szCs w:val="28"/>
        </w:rPr>
        <w:lastRenderedPageBreak/>
        <w:drawing>
          <wp:inline distT="0" distB="0" distL="0" distR="0" wp14:anchorId="0510DC65" wp14:editId="72E3B68D">
            <wp:extent cx="5267325" cy="3352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352800"/>
                    </a:xfrm>
                    <a:prstGeom prst="rect">
                      <a:avLst/>
                    </a:prstGeom>
                    <a:noFill/>
                  </pic:spPr>
                </pic:pic>
              </a:graphicData>
            </a:graphic>
          </wp:inline>
        </w:drawing>
      </w:r>
    </w:p>
    <w:p w14:paraId="0DA37EF5" w14:textId="77777777" w:rsidR="0038002D" w:rsidRPr="00C64040" w:rsidRDefault="0038002D" w:rsidP="0038002D">
      <w:pPr>
        <w:ind w:right="-2" w:firstLine="567"/>
        <w:jc w:val="both"/>
        <w:rPr>
          <w:b/>
          <w:bCs/>
          <w:sz w:val="28"/>
          <w:szCs w:val="28"/>
          <w:u w:val="single"/>
        </w:rPr>
      </w:pPr>
      <w:r w:rsidRPr="00C64040">
        <w:rPr>
          <w:b/>
          <w:bCs/>
          <w:sz w:val="28"/>
          <w:szCs w:val="28"/>
          <w:u w:val="single"/>
          <w:lang w:val="en-US"/>
        </w:rPr>
        <w:t>V</w:t>
      </w:r>
      <w:r w:rsidRPr="00C64040">
        <w:rPr>
          <w:b/>
          <w:bCs/>
          <w:sz w:val="28"/>
          <w:szCs w:val="28"/>
          <w:u w:val="single"/>
        </w:rPr>
        <w:t>І. НАТОВАРЕНОСТ:</w:t>
      </w:r>
    </w:p>
    <w:p w14:paraId="544A2936" w14:textId="77777777" w:rsidR="0038002D" w:rsidRPr="00C64040" w:rsidRDefault="0038002D" w:rsidP="0038002D">
      <w:pPr>
        <w:ind w:right="-2" w:firstLine="567"/>
        <w:jc w:val="both"/>
        <w:rPr>
          <w:b/>
          <w:bCs/>
          <w:sz w:val="28"/>
          <w:szCs w:val="28"/>
          <w:lang w:val="ru-RU"/>
        </w:rPr>
      </w:pPr>
    </w:p>
    <w:p w14:paraId="3C1BDCE7" w14:textId="77777777" w:rsidR="0038002D" w:rsidRPr="00C64040" w:rsidRDefault="0038002D" w:rsidP="0038002D">
      <w:pPr>
        <w:ind w:right="-2" w:firstLine="567"/>
        <w:jc w:val="both"/>
        <w:outlineLvl w:val="0"/>
        <w:rPr>
          <w:sz w:val="28"/>
          <w:szCs w:val="28"/>
          <w:lang w:val="ru-RU"/>
        </w:rPr>
      </w:pPr>
      <w:r w:rsidRPr="00C64040">
        <w:rPr>
          <w:sz w:val="28"/>
          <w:szCs w:val="28"/>
        </w:rPr>
        <w:t>ДЕЙСТВИТЕЛНА НАТОВАРЕНОСТ/ОБЩО/  в  %.</w:t>
      </w:r>
    </w:p>
    <w:tbl>
      <w:tblPr>
        <w:tblW w:w="92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6"/>
        <w:gridCol w:w="850"/>
        <w:gridCol w:w="993"/>
        <w:gridCol w:w="992"/>
        <w:gridCol w:w="850"/>
        <w:gridCol w:w="4111"/>
      </w:tblGrid>
      <w:tr w:rsidR="0038002D" w:rsidRPr="00C64040" w14:paraId="2EA33D5C" w14:textId="77777777" w:rsidTr="00EF3091">
        <w:trPr>
          <w:cantSplit/>
          <w:trHeight w:val="1004"/>
        </w:trPr>
        <w:tc>
          <w:tcPr>
            <w:tcW w:w="1486" w:type="dxa"/>
            <w:vAlign w:val="center"/>
          </w:tcPr>
          <w:p w14:paraId="13F64D0F" w14:textId="77777777" w:rsidR="0038002D" w:rsidRPr="00C64040" w:rsidRDefault="0038002D" w:rsidP="00EF3091">
            <w:pPr>
              <w:ind w:right="-2"/>
              <w:jc w:val="both"/>
              <w:rPr>
                <w:sz w:val="28"/>
                <w:szCs w:val="28"/>
              </w:rPr>
            </w:pPr>
          </w:p>
        </w:tc>
        <w:tc>
          <w:tcPr>
            <w:tcW w:w="850" w:type="dxa"/>
            <w:vAlign w:val="center"/>
          </w:tcPr>
          <w:p w14:paraId="6AF6E255" w14:textId="77777777" w:rsidR="0038002D" w:rsidRPr="00C64040" w:rsidRDefault="0038002D" w:rsidP="00EF3091">
            <w:pPr>
              <w:ind w:right="-2"/>
              <w:jc w:val="center"/>
              <w:rPr>
                <w:sz w:val="28"/>
                <w:szCs w:val="28"/>
              </w:rPr>
            </w:pPr>
            <w:r w:rsidRPr="00C64040">
              <w:rPr>
                <w:sz w:val="28"/>
                <w:szCs w:val="28"/>
              </w:rPr>
              <w:t>2025</w:t>
            </w:r>
          </w:p>
        </w:tc>
        <w:tc>
          <w:tcPr>
            <w:tcW w:w="993" w:type="dxa"/>
            <w:vAlign w:val="center"/>
          </w:tcPr>
          <w:p w14:paraId="1C55C553" w14:textId="77777777" w:rsidR="0038002D" w:rsidRPr="00C64040" w:rsidRDefault="0038002D" w:rsidP="00EF3091">
            <w:pPr>
              <w:ind w:right="-2"/>
              <w:jc w:val="center"/>
              <w:rPr>
                <w:sz w:val="28"/>
                <w:szCs w:val="28"/>
              </w:rPr>
            </w:pPr>
            <w:r w:rsidRPr="00C64040">
              <w:rPr>
                <w:sz w:val="28"/>
                <w:szCs w:val="28"/>
              </w:rPr>
              <w:t>2024</w:t>
            </w:r>
          </w:p>
        </w:tc>
        <w:tc>
          <w:tcPr>
            <w:tcW w:w="992" w:type="dxa"/>
            <w:vAlign w:val="center"/>
          </w:tcPr>
          <w:p w14:paraId="217FD11A" w14:textId="77777777" w:rsidR="0038002D" w:rsidRPr="00C64040" w:rsidRDefault="0038002D" w:rsidP="00EF3091">
            <w:pPr>
              <w:ind w:right="-2"/>
              <w:jc w:val="center"/>
              <w:rPr>
                <w:sz w:val="28"/>
                <w:szCs w:val="28"/>
                <w:lang w:val="en-US"/>
              </w:rPr>
            </w:pPr>
            <w:r w:rsidRPr="00C64040">
              <w:rPr>
                <w:sz w:val="28"/>
                <w:szCs w:val="28"/>
              </w:rPr>
              <w:t>2023</w:t>
            </w:r>
          </w:p>
        </w:tc>
        <w:tc>
          <w:tcPr>
            <w:tcW w:w="850" w:type="dxa"/>
            <w:vAlign w:val="center"/>
          </w:tcPr>
          <w:p w14:paraId="3F85A504" w14:textId="77777777" w:rsidR="0038002D" w:rsidRPr="00C64040" w:rsidRDefault="0038002D" w:rsidP="00EF3091">
            <w:pPr>
              <w:ind w:right="-2"/>
              <w:jc w:val="both"/>
              <w:rPr>
                <w:b/>
                <w:bCs/>
                <w:sz w:val="28"/>
                <w:szCs w:val="28"/>
                <w:lang w:val="en-US"/>
              </w:rPr>
            </w:pPr>
            <w:r w:rsidRPr="00C64040">
              <w:rPr>
                <w:b/>
                <w:bCs/>
                <w:sz w:val="28"/>
                <w:szCs w:val="28"/>
              </w:rPr>
              <w:t>Ръст</w:t>
            </w:r>
          </w:p>
          <w:p w14:paraId="05186ABD" w14:textId="77777777" w:rsidR="0038002D" w:rsidRPr="00C64040" w:rsidRDefault="0038002D" w:rsidP="00EF3091">
            <w:pPr>
              <w:ind w:right="-2"/>
              <w:jc w:val="both"/>
              <w:rPr>
                <w:b/>
                <w:bCs/>
                <w:sz w:val="28"/>
                <w:szCs w:val="28"/>
              </w:rPr>
            </w:pPr>
            <w:r w:rsidRPr="00C64040">
              <w:rPr>
                <w:b/>
                <w:bCs/>
                <w:sz w:val="28"/>
                <w:szCs w:val="28"/>
              </w:rPr>
              <w:t>2025-2024</w:t>
            </w:r>
          </w:p>
        </w:tc>
        <w:tc>
          <w:tcPr>
            <w:tcW w:w="4111" w:type="dxa"/>
            <w:vMerge w:val="restart"/>
            <w:tcBorders>
              <w:top w:val="nil"/>
              <w:bottom w:val="nil"/>
              <w:right w:val="nil"/>
            </w:tcBorders>
          </w:tcPr>
          <w:p w14:paraId="14C397CD" w14:textId="173B6DE0" w:rsidR="0038002D" w:rsidRPr="00C64040" w:rsidRDefault="00682E4C" w:rsidP="00EF3091">
            <w:pPr>
              <w:ind w:right="-2" w:firstLine="72"/>
              <w:jc w:val="both"/>
              <w:rPr>
                <w:sz w:val="28"/>
                <w:szCs w:val="28"/>
              </w:rPr>
            </w:pPr>
            <w:r w:rsidRPr="00C64040">
              <w:rPr>
                <w:noProof/>
                <w:sz w:val="28"/>
                <w:szCs w:val="28"/>
              </w:rPr>
              <w:drawing>
                <wp:inline distT="0" distB="0" distL="0" distR="0" wp14:anchorId="5DF2EFC2" wp14:editId="4BE4C6F5">
                  <wp:extent cx="2030095" cy="2207260"/>
                  <wp:effectExtent l="0" t="0" r="825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0095" cy="2207260"/>
                          </a:xfrm>
                          <a:prstGeom prst="rect">
                            <a:avLst/>
                          </a:prstGeom>
                          <a:noFill/>
                        </pic:spPr>
                      </pic:pic>
                    </a:graphicData>
                  </a:graphic>
                </wp:inline>
              </w:drawing>
            </w:r>
          </w:p>
        </w:tc>
      </w:tr>
      <w:tr w:rsidR="0038002D" w:rsidRPr="00C64040" w14:paraId="6CE3862E" w14:textId="77777777" w:rsidTr="00EF3091">
        <w:trPr>
          <w:trHeight w:val="835"/>
        </w:trPr>
        <w:tc>
          <w:tcPr>
            <w:tcW w:w="1486" w:type="dxa"/>
            <w:tcMar>
              <w:top w:w="0" w:type="dxa"/>
              <w:left w:w="108" w:type="dxa"/>
              <w:bottom w:w="0" w:type="dxa"/>
              <w:right w:w="108" w:type="dxa"/>
            </w:tcMar>
            <w:vAlign w:val="center"/>
          </w:tcPr>
          <w:p w14:paraId="4775BA81" w14:textId="77777777" w:rsidR="0038002D" w:rsidRPr="00C64040" w:rsidRDefault="0038002D" w:rsidP="00EF3091">
            <w:pPr>
              <w:ind w:right="-2"/>
              <w:jc w:val="both"/>
              <w:rPr>
                <w:sz w:val="28"/>
                <w:szCs w:val="28"/>
              </w:rPr>
            </w:pPr>
            <w:r w:rsidRPr="00C64040">
              <w:rPr>
                <w:sz w:val="28"/>
                <w:szCs w:val="28"/>
              </w:rPr>
              <w:t>Всичко дела</w:t>
            </w:r>
          </w:p>
        </w:tc>
        <w:tc>
          <w:tcPr>
            <w:tcW w:w="850" w:type="dxa"/>
            <w:tcMar>
              <w:top w:w="0" w:type="dxa"/>
              <w:left w:w="108" w:type="dxa"/>
              <w:bottom w:w="0" w:type="dxa"/>
              <w:right w:w="108" w:type="dxa"/>
            </w:tcMar>
            <w:vAlign w:val="center"/>
          </w:tcPr>
          <w:p w14:paraId="0A80B6AA" w14:textId="77777777" w:rsidR="0038002D" w:rsidRPr="00C64040" w:rsidRDefault="0038002D" w:rsidP="00EF3091">
            <w:pPr>
              <w:ind w:right="-2"/>
              <w:jc w:val="center"/>
              <w:rPr>
                <w:sz w:val="28"/>
                <w:szCs w:val="28"/>
              </w:rPr>
            </w:pPr>
            <w:r w:rsidRPr="00C64040">
              <w:rPr>
                <w:sz w:val="28"/>
                <w:szCs w:val="28"/>
              </w:rPr>
              <w:t>44.65</w:t>
            </w:r>
          </w:p>
        </w:tc>
        <w:tc>
          <w:tcPr>
            <w:tcW w:w="993" w:type="dxa"/>
            <w:tcMar>
              <w:top w:w="0" w:type="dxa"/>
              <w:left w:w="108" w:type="dxa"/>
              <w:bottom w:w="0" w:type="dxa"/>
              <w:right w:w="108" w:type="dxa"/>
            </w:tcMar>
            <w:vAlign w:val="center"/>
          </w:tcPr>
          <w:p w14:paraId="06EC5C65" w14:textId="77777777" w:rsidR="0038002D" w:rsidRPr="00C64040" w:rsidRDefault="0038002D" w:rsidP="00EF3091">
            <w:pPr>
              <w:ind w:right="-2"/>
              <w:jc w:val="center"/>
              <w:rPr>
                <w:sz w:val="28"/>
                <w:szCs w:val="28"/>
                <w:lang w:val="en-US"/>
              </w:rPr>
            </w:pPr>
            <w:r w:rsidRPr="00C64040">
              <w:rPr>
                <w:sz w:val="28"/>
                <w:szCs w:val="28"/>
              </w:rPr>
              <w:t>39</w:t>
            </w:r>
            <w:r w:rsidRPr="00C64040">
              <w:rPr>
                <w:sz w:val="28"/>
                <w:szCs w:val="28"/>
                <w:lang w:val="en-US"/>
              </w:rPr>
              <w:t>.</w:t>
            </w:r>
            <w:r w:rsidRPr="00C64040">
              <w:rPr>
                <w:sz w:val="28"/>
                <w:szCs w:val="28"/>
              </w:rPr>
              <w:t>21</w:t>
            </w:r>
          </w:p>
        </w:tc>
        <w:tc>
          <w:tcPr>
            <w:tcW w:w="992" w:type="dxa"/>
            <w:tcMar>
              <w:top w:w="0" w:type="dxa"/>
              <w:left w:w="108" w:type="dxa"/>
              <w:bottom w:w="0" w:type="dxa"/>
              <w:right w:w="108" w:type="dxa"/>
            </w:tcMar>
            <w:vAlign w:val="center"/>
          </w:tcPr>
          <w:p w14:paraId="34A150DB" w14:textId="77777777" w:rsidR="0038002D" w:rsidRPr="00C64040" w:rsidRDefault="0038002D" w:rsidP="00EF3091">
            <w:pPr>
              <w:ind w:right="-2"/>
              <w:jc w:val="center"/>
              <w:rPr>
                <w:sz w:val="28"/>
                <w:szCs w:val="28"/>
              </w:rPr>
            </w:pPr>
            <w:r w:rsidRPr="00C64040">
              <w:rPr>
                <w:sz w:val="28"/>
                <w:szCs w:val="28"/>
              </w:rPr>
              <w:t>39.54</w:t>
            </w:r>
          </w:p>
        </w:tc>
        <w:tc>
          <w:tcPr>
            <w:tcW w:w="850" w:type="dxa"/>
            <w:tcMar>
              <w:top w:w="0" w:type="dxa"/>
              <w:left w:w="108" w:type="dxa"/>
              <w:bottom w:w="0" w:type="dxa"/>
              <w:right w:w="108" w:type="dxa"/>
            </w:tcMar>
            <w:vAlign w:val="center"/>
          </w:tcPr>
          <w:p w14:paraId="2BA7A3F2" w14:textId="77777777" w:rsidR="0038002D" w:rsidRPr="00C64040" w:rsidRDefault="0038002D" w:rsidP="00EF3091">
            <w:pPr>
              <w:ind w:right="-2"/>
              <w:jc w:val="both"/>
              <w:rPr>
                <w:sz w:val="28"/>
                <w:szCs w:val="28"/>
              </w:rPr>
            </w:pPr>
            <w:r w:rsidRPr="00C64040">
              <w:rPr>
                <w:sz w:val="28"/>
                <w:szCs w:val="28"/>
              </w:rPr>
              <w:t>5.44</w:t>
            </w:r>
          </w:p>
        </w:tc>
        <w:tc>
          <w:tcPr>
            <w:tcW w:w="4111" w:type="dxa"/>
            <w:vMerge/>
            <w:tcBorders>
              <w:top w:val="nil"/>
              <w:bottom w:val="nil"/>
              <w:right w:val="nil"/>
            </w:tcBorders>
            <w:vAlign w:val="center"/>
          </w:tcPr>
          <w:p w14:paraId="59495234" w14:textId="77777777" w:rsidR="0038002D" w:rsidRPr="00C64040" w:rsidRDefault="0038002D" w:rsidP="00EF3091">
            <w:pPr>
              <w:ind w:right="-2" w:firstLine="567"/>
              <w:jc w:val="both"/>
              <w:rPr>
                <w:sz w:val="28"/>
                <w:szCs w:val="28"/>
              </w:rPr>
            </w:pPr>
          </w:p>
        </w:tc>
      </w:tr>
      <w:tr w:rsidR="0038002D" w:rsidRPr="00C64040" w14:paraId="5D757EF3" w14:textId="77777777" w:rsidTr="00EF3091">
        <w:trPr>
          <w:trHeight w:val="845"/>
        </w:trPr>
        <w:tc>
          <w:tcPr>
            <w:tcW w:w="1486" w:type="dxa"/>
            <w:tcMar>
              <w:top w:w="0" w:type="dxa"/>
              <w:left w:w="108" w:type="dxa"/>
              <w:bottom w:w="0" w:type="dxa"/>
              <w:right w:w="108" w:type="dxa"/>
            </w:tcMar>
            <w:vAlign w:val="center"/>
          </w:tcPr>
          <w:p w14:paraId="6F9F8520" w14:textId="77777777" w:rsidR="0038002D" w:rsidRPr="00C64040" w:rsidRDefault="0038002D" w:rsidP="00EF3091">
            <w:pPr>
              <w:ind w:right="-2"/>
              <w:jc w:val="both"/>
              <w:rPr>
                <w:sz w:val="28"/>
                <w:szCs w:val="28"/>
              </w:rPr>
            </w:pPr>
            <w:r w:rsidRPr="00C64040">
              <w:rPr>
                <w:sz w:val="28"/>
                <w:szCs w:val="28"/>
              </w:rPr>
              <w:t>Свършени</w:t>
            </w:r>
          </w:p>
        </w:tc>
        <w:tc>
          <w:tcPr>
            <w:tcW w:w="850" w:type="dxa"/>
            <w:tcMar>
              <w:top w:w="0" w:type="dxa"/>
              <w:left w:w="108" w:type="dxa"/>
              <w:bottom w:w="0" w:type="dxa"/>
              <w:right w:w="108" w:type="dxa"/>
            </w:tcMar>
            <w:vAlign w:val="center"/>
          </w:tcPr>
          <w:p w14:paraId="55C3048D" w14:textId="77777777" w:rsidR="0038002D" w:rsidRPr="00C64040" w:rsidRDefault="0038002D" w:rsidP="00EF3091">
            <w:pPr>
              <w:ind w:right="-2"/>
              <w:jc w:val="center"/>
              <w:rPr>
                <w:sz w:val="28"/>
                <w:szCs w:val="28"/>
              </w:rPr>
            </w:pPr>
            <w:r w:rsidRPr="00C64040">
              <w:rPr>
                <w:sz w:val="28"/>
                <w:szCs w:val="28"/>
              </w:rPr>
              <w:t>41.58</w:t>
            </w:r>
          </w:p>
        </w:tc>
        <w:tc>
          <w:tcPr>
            <w:tcW w:w="993" w:type="dxa"/>
            <w:tcMar>
              <w:top w:w="0" w:type="dxa"/>
              <w:left w:w="108" w:type="dxa"/>
              <w:bottom w:w="0" w:type="dxa"/>
              <w:right w:w="108" w:type="dxa"/>
            </w:tcMar>
            <w:vAlign w:val="center"/>
          </w:tcPr>
          <w:p w14:paraId="35926CAA" w14:textId="77777777" w:rsidR="0038002D" w:rsidRPr="00C64040" w:rsidRDefault="0038002D" w:rsidP="00EF3091">
            <w:pPr>
              <w:ind w:right="-2"/>
              <w:jc w:val="center"/>
              <w:rPr>
                <w:sz w:val="28"/>
                <w:szCs w:val="28"/>
                <w:lang w:val="en-US"/>
              </w:rPr>
            </w:pPr>
            <w:r w:rsidRPr="00C64040">
              <w:rPr>
                <w:sz w:val="28"/>
                <w:szCs w:val="28"/>
              </w:rPr>
              <w:t>35.21</w:t>
            </w:r>
          </w:p>
        </w:tc>
        <w:tc>
          <w:tcPr>
            <w:tcW w:w="992" w:type="dxa"/>
            <w:tcMar>
              <w:top w:w="0" w:type="dxa"/>
              <w:left w:w="108" w:type="dxa"/>
              <w:bottom w:w="0" w:type="dxa"/>
              <w:right w:w="108" w:type="dxa"/>
            </w:tcMar>
            <w:vAlign w:val="center"/>
          </w:tcPr>
          <w:p w14:paraId="4D5F8E9F" w14:textId="77777777" w:rsidR="0038002D" w:rsidRPr="00C64040" w:rsidRDefault="0038002D" w:rsidP="00EF3091">
            <w:pPr>
              <w:ind w:right="-2"/>
              <w:jc w:val="center"/>
              <w:rPr>
                <w:sz w:val="28"/>
                <w:szCs w:val="28"/>
              </w:rPr>
            </w:pPr>
            <w:r w:rsidRPr="00C64040">
              <w:rPr>
                <w:sz w:val="28"/>
                <w:szCs w:val="28"/>
              </w:rPr>
              <w:t>34.79</w:t>
            </w:r>
          </w:p>
        </w:tc>
        <w:tc>
          <w:tcPr>
            <w:tcW w:w="850" w:type="dxa"/>
            <w:tcMar>
              <w:top w:w="0" w:type="dxa"/>
              <w:left w:w="108" w:type="dxa"/>
              <w:bottom w:w="0" w:type="dxa"/>
              <w:right w:w="108" w:type="dxa"/>
            </w:tcMar>
            <w:vAlign w:val="center"/>
          </w:tcPr>
          <w:p w14:paraId="65EF53EF" w14:textId="77777777" w:rsidR="0038002D" w:rsidRPr="00C64040" w:rsidRDefault="0038002D" w:rsidP="00EF3091">
            <w:pPr>
              <w:ind w:right="-2"/>
              <w:jc w:val="both"/>
              <w:rPr>
                <w:sz w:val="28"/>
                <w:szCs w:val="28"/>
              </w:rPr>
            </w:pPr>
            <w:r w:rsidRPr="00C64040">
              <w:rPr>
                <w:sz w:val="28"/>
                <w:szCs w:val="28"/>
              </w:rPr>
              <w:t>6.37</w:t>
            </w:r>
          </w:p>
        </w:tc>
        <w:tc>
          <w:tcPr>
            <w:tcW w:w="4111" w:type="dxa"/>
            <w:vMerge/>
            <w:tcBorders>
              <w:top w:val="nil"/>
              <w:bottom w:val="nil"/>
              <w:right w:val="nil"/>
            </w:tcBorders>
            <w:vAlign w:val="center"/>
          </w:tcPr>
          <w:p w14:paraId="2973E06D" w14:textId="77777777" w:rsidR="0038002D" w:rsidRPr="00C64040" w:rsidRDefault="0038002D" w:rsidP="00EF3091">
            <w:pPr>
              <w:ind w:right="-2" w:firstLine="567"/>
              <w:jc w:val="both"/>
              <w:rPr>
                <w:sz w:val="28"/>
                <w:szCs w:val="28"/>
              </w:rPr>
            </w:pPr>
          </w:p>
        </w:tc>
      </w:tr>
    </w:tbl>
    <w:p w14:paraId="7F9429CF" w14:textId="77777777" w:rsidR="0038002D" w:rsidRPr="00C64040" w:rsidRDefault="0038002D" w:rsidP="0038002D">
      <w:pPr>
        <w:ind w:right="-2"/>
        <w:jc w:val="both"/>
        <w:rPr>
          <w:b/>
          <w:bCs/>
          <w:sz w:val="28"/>
          <w:szCs w:val="28"/>
        </w:rPr>
      </w:pPr>
    </w:p>
    <w:p w14:paraId="7214DBDD" w14:textId="77777777" w:rsidR="0038002D" w:rsidRPr="00C64040" w:rsidRDefault="0038002D" w:rsidP="0038002D">
      <w:pPr>
        <w:ind w:right="-2" w:firstLine="567"/>
        <w:jc w:val="both"/>
        <w:rPr>
          <w:bCs/>
          <w:sz w:val="28"/>
          <w:szCs w:val="28"/>
        </w:rPr>
      </w:pPr>
      <w:r w:rsidRPr="00C64040">
        <w:rPr>
          <w:bCs/>
          <w:sz w:val="28"/>
          <w:szCs w:val="28"/>
        </w:rPr>
        <w:t>Спрямо всички дела за разглеждане за 2025 година – 2143</w:t>
      </w:r>
      <w:r w:rsidRPr="00C64040">
        <w:rPr>
          <w:sz w:val="28"/>
          <w:szCs w:val="28"/>
        </w:rPr>
        <w:t xml:space="preserve"> </w:t>
      </w:r>
      <w:r w:rsidRPr="00C64040">
        <w:rPr>
          <w:bCs/>
          <w:sz w:val="28"/>
          <w:szCs w:val="28"/>
        </w:rPr>
        <w:t>дела</w:t>
      </w:r>
      <w:r w:rsidRPr="00C64040">
        <w:rPr>
          <w:sz w:val="28"/>
          <w:szCs w:val="28"/>
        </w:rPr>
        <w:t xml:space="preserve">/ без приспадане на годишните отпуски /за 2025година натовареността е 44,65% спрямо 2024 година </w:t>
      </w:r>
      <w:r w:rsidRPr="00C64040">
        <w:rPr>
          <w:bCs/>
          <w:sz w:val="28"/>
          <w:szCs w:val="28"/>
        </w:rPr>
        <w:t>натовареността е</w:t>
      </w:r>
      <w:r w:rsidRPr="00C64040">
        <w:rPr>
          <w:sz w:val="28"/>
          <w:szCs w:val="28"/>
        </w:rPr>
        <w:t xml:space="preserve"> 39,21%, спрямо </w:t>
      </w:r>
      <w:r w:rsidRPr="00C64040">
        <w:rPr>
          <w:bCs/>
          <w:sz w:val="28"/>
          <w:szCs w:val="28"/>
        </w:rPr>
        <w:t xml:space="preserve">39,54% за 2023г., </w:t>
      </w:r>
      <w:r w:rsidRPr="00C64040">
        <w:rPr>
          <w:sz w:val="28"/>
          <w:szCs w:val="28"/>
        </w:rPr>
        <w:t>т. е. по отношение на предходната година се констатира увеличение на действителната натовареност спрямо всички разгледани дела</w:t>
      </w:r>
      <w:r w:rsidRPr="00C64040">
        <w:rPr>
          <w:bCs/>
          <w:sz w:val="28"/>
          <w:szCs w:val="28"/>
        </w:rPr>
        <w:t xml:space="preserve">. </w:t>
      </w:r>
    </w:p>
    <w:p w14:paraId="25439C42" w14:textId="77777777" w:rsidR="0038002D" w:rsidRPr="00C64040" w:rsidRDefault="0038002D" w:rsidP="0038002D">
      <w:pPr>
        <w:ind w:right="-2" w:firstLine="567"/>
        <w:jc w:val="both"/>
        <w:rPr>
          <w:bCs/>
          <w:sz w:val="28"/>
          <w:szCs w:val="28"/>
        </w:rPr>
      </w:pPr>
    </w:p>
    <w:p w14:paraId="2DCE43E7" w14:textId="77777777" w:rsidR="0038002D" w:rsidRPr="00C64040" w:rsidRDefault="0038002D" w:rsidP="0038002D">
      <w:pPr>
        <w:ind w:right="-2" w:firstLine="567"/>
        <w:jc w:val="both"/>
        <w:rPr>
          <w:bCs/>
          <w:sz w:val="28"/>
          <w:szCs w:val="28"/>
        </w:rPr>
      </w:pPr>
      <w:r w:rsidRPr="00C64040">
        <w:rPr>
          <w:bCs/>
          <w:sz w:val="28"/>
          <w:szCs w:val="28"/>
        </w:rPr>
        <w:t>Спрямо всички свършени дела за 2025 година- 1996 дела</w:t>
      </w:r>
      <w:r w:rsidRPr="00C64040">
        <w:rPr>
          <w:sz w:val="28"/>
          <w:szCs w:val="28"/>
        </w:rPr>
        <w:t xml:space="preserve"> /без приспадане на платените отпуски/ </w:t>
      </w:r>
      <w:r w:rsidRPr="00C64040">
        <w:rPr>
          <w:bCs/>
          <w:sz w:val="28"/>
          <w:szCs w:val="28"/>
        </w:rPr>
        <w:t>натовареността е 41.58%, спрямо 35.21%е натовареност за 2024г., 34,79%, е натовареността за 2023 г., година, т.е.</w:t>
      </w:r>
      <w:r w:rsidRPr="00C64040">
        <w:rPr>
          <w:sz w:val="28"/>
          <w:szCs w:val="28"/>
        </w:rPr>
        <w:t xml:space="preserve"> по отношение на предходната година се констатира увеличение на действителната натовареност спрямо всички свършени дела</w:t>
      </w:r>
      <w:r w:rsidRPr="00C64040">
        <w:rPr>
          <w:bCs/>
          <w:sz w:val="28"/>
          <w:szCs w:val="28"/>
        </w:rPr>
        <w:t xml:space="preserve">. </w:t>
      </w:r>
    </w:p>
    <w:p w14:paraId="5D0FCA09" w14:textId="77777777" w:rsidR="0038002D" w:rsidRPr="00C64040" w:rsidRDefault="0038002D" w:rsidP="0038002D">
      <w:pPr>
        <w:ind w:right="-2" w:firstLine="567"/>
        <w:jc w:val="both"/>
        <w:rPr>
          <w:sz w:val="28"/>
          <w:szCs w:val="28"/>
        </w:rPr>
      </w:pPr>
    </w:p>
    <w:p w14:paraId="41C6A24C" w14:textId="77777777" w:rsidR="0038002D" w:rsidRPr="00C64040" w:rsidRDefault="0038002D" w:rsidP="0038002D">
      <w:pPr>
        <w:ind w:right="-2" w:firstLine="567"/>
        <w:jc w:val="both"/>
        <w:rPr>
          <w:bCs/>
          <w:sz w:val="28"/>
          <w:szCs w:val="28"/>
        </w:rPr>
      </w:pPr>
      <w:r w:rsidRPr="00C64040">
        <w:rPr>
          <w:bCs/>
          <w:sz w:val="28"/>
          <w:szCs w:val="28"/>
        </w:rPr>
        <w:lastRenderedPageBreak/>
        <w:t>Натовареността на съдиите,</w:t>
      </w:r>
      <w:r w:rsidRPr="00C64040">
        <w:rPr>
          <w:bCs/>
          <w:sz w:val="28"/>
          <w:szCs w:val="28"/>
          <w:lang w:val="ru-RU"/>
        </w:rPr>
        <w:t xml:space="preserve"> </w:t>
      </w:r>
      <w:r w:rsidRPr="00C64040">
        <w:rPr>
          <w:bCs/>
          <w:sz w:val="28"/>
          <w:szCs w:val="28"/>
        </w:rPr>
        <w:t>измерена чрез ЕИСС, както и чрез СИНС за 2025 г., е следната:</w:t>
      </w:r>
    </w:p>
    <w:p w14:paraId="7C4D0E14" w14:textId="77777777" w:rsidR="0038002D" w:rsidRPr="00C64040" w:rsidRDefault="0038002D" w:rsidP="0038002D">
      <w:pPr>
        <w:ind w:right="-2" w:firstLine="567"/>
        <w:jc w:val="both"/>
        <w:rPr>
          <w:sz w:val="28"/>
          <w:szCs w:val="28"/>
          <w:u w:val="single"/>
        </w:rPr>
      </w:pPr>
      <w:r w:rsidRPr="00C64040">
        <w:rPr>
          <w:sz w:val="28"/>
          <w:szCs w:val="28"/>
        </w:rPr>
        <w:t>-Натовареността на съдия Ани Борисова Георгиева за</w:t>
      </w:r>
      <w:r w:rsidRPr="00C64040">
        <w:rPr>
          <w:iCs/>
          <w:sz w:val="28"/>
          <w:szCs w:val="28"/>
        </w:rPr>
        <w:t xml:space="preserve"> </w:t>
      </w:r>
      <w:r w:rsidRPr="00C64040">
        <w:rPr>
          <w:sz w:val="28"/>
          <w:szCs w:val="28"/>
        </w:rPr>
        <w:t xml:space="preserve">2025 г., измерена чрез ЕИСС, е общо 166,74%, като: „натовареност в дела“ е 135,40%  и натовареност „извън дело“ </w:t>
      </w:r>
      <w:r w:rsidRPr="00C64040">
        <w:rPr>
          <w:sz w:val="28"/>
          <w:szCs w:val="28"/>
          <w:u w:val="single"/>
        </w:rPr>
        <w:t>31,34 % за Председател на РС-Тетевен.</w:t>
      </w:r>
    </w:p>
    <w:p w14:paraId="3E1728E9" w14:textId="77777777" w:rsidR="0038002D" w:rsidRPr="00C64040" w:rsidRDefault="0038002D" w:rsidP="0038002D">
      <w:pPr>
        <w:ind w:right="-2" w:firstLine="567"/>
        <w:jc w:val="both"/>
        <w:rPr>
          <w:sz w:val="28"/>
          <w:szCs w:val="28"/>
        </w:rPr>
      </w:pPr>
      <w:r w:rsidRPr="00C64040">
        <w:rPr>
          <w:sz w:val="28"/>
          <w:szCs w:val="28"/>
        </w:rPr>
        <w:t>-Натовареността на съдия</w:t>
      </w:r>
      <w:r w:rsidRPr="00C64040">
        <w:rPr>
          <w:iCs/>
          <w:sz w:val="28"/>
          <w:szCs w:val="28"/>
        </w:rPr>
        <w:t xml:space="preserve"> </w:t>
      </w:r>
      <w:r w:rsidRPr="00C64040">
        <w:rPr>
          <w:sz w:val="28"/>
          <w:szCs w:val="28"/>
        </w:rPr>
        <w:t>Марио Димитров Стоянов</w:t>
      </w:r>
      <w:r w:rsidRPr="00C64040">
        <w:rPr>
          <w:iCs/>
          <w:sz w:val="28"/>
          <w:szCs w:val="28"/>
        </w:rPr>
        <w:t xml:space="preserve"> </w:t>
      </w:r>
      <w:r w:rsidRPr="00C64040">
        <w:rPr>
          <w:sz w:val="28"/>
          <w:szCs w:val="28"/>
        </w:rPr>
        <w:t xml:space="preserve">за 2025 г., измерена чрез ЕИСС е общо 147,77% </w:t>
      </w:r>
    </w:p>
    <w:p w14:paraId="4150F95A" w14:textId="77777777" w:rsidR="0038002D" w:rsidRPr="00C64040" w:rsidRDefault="0038002D" w:rsidP="0038002D">
      <w:pPr>
        <w:ind w:right="-2" w:firstLine="567"/>
        <w:jc w:val="both"/>
        <w:rPr>
          <w:sz w:val="28"/>
          <w:szCs w:val="28"/>
        </w:rPr>
      </w:pPr>
      <w:r w:rsidRPr="00C64040">
        <w:rPr>
          <w:sz w:val="28"/>
          <w:szCs w:val="28"/>
        </w:rPr>
        <w:t>-Натовареността на съдия</w:t>
      </w:r>
      <w:r w:rsidRPr="00C64040">
        <w:rPr>
          <w:iCs/>
          <w:sz w:val="28"/>
          <w:szCs w:val="28"/>
        </w:rPr>
        <w:t xml:space="preserve"> </w:t>
      </w:r>
      <w:r w:rsidRPr="00C64040">
        <w:rPr>
          <w:sz w:val="28"/>
          <w:szCs w:val="28"/>
        </w:rPr>
        <w:t xml:space="preserve">Нанко </w:t>
      </w:r>
      <w:proofErr w:type="spellStart"/>
      <w:r w:rsidRPr="00C64040">
        <w:rPr>
          <w:sz w:val="28"/>
          <w:szCs w:val="28"/>
        </w:rPr>
        <w:t>Събов</w:t>
      </w:r>
      <w:proofErr w:type="spellEnd"/>
      <w:r w:rsidRPr="00C64040">
        <w:rPr>
          <w:sz w:val="28"/>
          <w:szCs w:val="28"/>
        </w:rPr>
        <w:t xml:space="preserve"> Маринов за 2025 г., измерена чрез ЕИСС е „натовареност в дела“ е 143,96%.</w:t>
      </w:r>
    </w:p>
    <w:p w14:paraId="32A5C68A" w14:textId="77777777" w:rsidR="0038002D" w:rsidRPr="00C64040" w:rsidRDefault="0038002D" w:rsidP="0038002D">
      <w:pPr>
        <w:ind w:right="-2" w:firstLine="567"/>
        <w:jc w:val="both"/>
        <w:rPr>
          <w:bCs/>
          <w:iCs/>
          <w:sz w:val="28"/>
          <w:szCs w:val="28"/>
        </w:rPr>
      </w:pPr>
      <w:r w:rsidRPr="00C64040">
        <w:rPr>
          <w:sz w:val="28"/>
          <w:szCs w:val="28"/>
        </w:rPr>
        <w:t>-Натовареността на съдия</w:t>
      </w:r>
      <w:r w:rsidRPr="00C64040">
        <w:rPr>
          <w:iCs/>
          <w:sz w:val="28"/>
          <w:szCs w:val="28"/>
        </w:rPr>
        <w:t xml:space="preserve"> </w:t>
      </w:r>
      <w:r w:rsidRPr="00C64040">
        <w:rPr>
          <w:sz w:val="28"/>
          <w:szCs w:val="28"/>
        </w:rPr>
        <w:t>Милен Руменов Ангелов за 2025 г., измерена чрез ЕИСС е „натовареност в дела“ е 183,46%.</w:t>
      </w:r>
    </w:p>
    <w:p w14:paraId="13C6FE48" w14:textId="77777777" w:rsidR="006B0A87" w:rsidRPr="00C64040" w:rsidRDefault="006B0A87" w:rsidP="0038002D">
      <w:pPr>
        <w:ind w:right="-2" w:firstLine="567"/>
        <w:jc w:val="both"/>
        <w:rPr>
          <w:sz w:val="28"/>
          <w:szCs w:val="28"/>
        </w:rPr>
      </w:pPr>
    </w:p>
    <w:p w14:paraId="5003172C" w14:textId="77777777" w:rsidR="0038002D" w:rsidRPr="00C64040" w:rsidRDefault="0038002D" w:rsidP="0038002D">
      <w:pPr>
        <w:ind w:right="-2" w:firstLine="567"/>
        <w:jc w:val="both"/>
        <w:rPr>
          <w:sz w:val="28"/>
          <w:szCs w:val="28"/>
        </w:rPr>
      </w:pPr>
      <w:r w:rsidRPr="00C64040">
        <w:rPr>
          <w:sz w:val="28"/>
          <w:szCs w:val="28"/>
        </w:rPr>
        <w:t>Натовареността на съдиите,</w:t>
      </w:r>
      <w:r w:rsidRPr="00C64040">
        <w:rPr>
          <w:sz w:val="28"/>
          <w:szCs w:val="28"/>
          <w:lang w:val="en-US"/>
        </w:rPr>
        <w:t xml:space="preserve"> </w:t>
      </w:r>
      <w:r w:rsidRPr="00C64040">
        <w:rPr>
          <w:sz w:val="28"/>
          <w:szCs w:val="28"/>
        </w:rPr>
        <w:t>измерена чрез СИНС за 2025 г. е:</w:t>
      </w:r>
    </w:p>
    <w:p w14:paraId="1B16820A" w14:textId="77777777" w:rsidR="0038002D" w:rsidRPr="00C64040" w:rsidRDefault="0038002D" w:rsidP="0038002D">
      <w:pPr>
        <w:ind w:right="-2" w:firstLine="567"/>
        <w:jc w:val="both"/>
        <w:rPr>
          <w:sz w:val="28"/>
          <w:szCs w:val="28"/>
        </w:rPr>
      </w:pPr>
      <w:r w:rsidRPr="00C64040">
        <w:rPr>
          <w:sz w:val="28"/>
          <w:szCs w:val="28"/>
        </w:rPr>
        <w:t>-съдия Ани Борисова Георгиева - 0%.</w:t>
      </w:r>
    </w:p>
    <w:p w14:paraId="6AA58606" w14:textId="77777777" w:rsidR="0038002D" w:rsidRPr="00C64040" w:rsidRDefault="0038002D" w:rsidP="0038002D">
      <w:pPr>
        <w:ind w:right="-2" w:firstLine="567"/>
        <w:jc w:val="both"/>
        <w:rPr>
          <w:sz w:val="28"/>
          <w:szCs w:val="28"/>
        </w:rPr>
      </w:pPr>
      <w:r w:rsidRPr="00C64040">
        <w:rPr>
          <w:sz w:val="28"/>
          <w:szCs w:val="28"/>
        </w:rPr>
        <w:t>-съдия Марио Димитров Стоянов – 0%.</w:t>
      </w:r>
    </w:p>
    <w:p w14:paraId="66F9FEC0" w14:textId="77777777" w:rsidR="0038002D" w:rsidRPr="00C64040" w:rsidRDefault="0038002D" w:rsidP="0038002D">
      <w:pPr>
        <w:ind w:right="-2" w:firstLine="567"/>
        <w:jc w:val="both"/>
        <w:rPr>
          <w:sz w:val="28"/>
          <w:szCs w:val="28"/>
        </w:rPr>
      </w:pPr>
      <w:r w:rsidRPr="00C64040">
        <w:rPr>
          <w:sz w:val="28"/>
          <w:szCs w:val="28"/>
        </w:rPr>
        <w:t xml:space="preserve">-съдия Нанко </w:t>
      </w:r>
      <w:proofErr w:type="spellStart"/>
      <w:r w:rsidRPr="00C64040">
        <w:rPr>
          <w:sz w:val="28"/>
          <w:szCs w:val="28"/>
        </w:rPr>
        <w:t>Събов</w:t>
      </w:r>
      <w:proofErr w:type="spellEnd"/>
      <w:r w:rsidRPr="00C64040">
        <w:rPr>
          <w:sz w:val="28"/>
          <w:szCs w:val="28"/>
        </w:rPr>
        <w:t xml:space="preserve"> Маринов – 0%.</w:t>
      </w:r>
    </w:p>
    <w:p w14:paraId="148AD971" w14:textId="77777777" w:rsidR="0038002D" w:rsidRPr="00C64040" w:rsidRDefault="0038002D" w:rsidP="0038002D">
      <w:pPr>
        <w:ind w:right="-2" w:firstLine="567"/>
        <w:jc w:val="both"/>
        <w:rPr>
          <w:sz w:val="28"/>
          <w:szCs w:val="28"/>
        </w:rPr>
      </w:pPr>
      <w:r w:rsidRPr="00C64040">
        <w:rPr>
          <w:sz w:val="28"/>
          <w:szCs w:val="28"/>
        </w:rPr>
        <w:t>-съдия Милен Руменов Ангелов – 0%.</w:t>
      </w:r>
    </w:p>
    <w:p w14:paraId="2DC48EE8" w14:textId="77777777" w:rsidR="0038002D" w:rsidRPr="00C64040" w:rsidRDefault="0038002D" w:rsidP="0038002D">
      <w:pPr>
        <w:ind w:right="-2" w:firstLine="567"/>
        <w:jc w:val="both"/>
        <w:rPr>
          <w:sz w:val="28"/>
          <w:szCs w:val="28"/>
        </w:rPr>
      </w:pPr>
    </w:p>
    <w:p w14:paraId="07DF1EC3" w14:textId="77777777" w:rsidR="0038002D" w:rsidRPr="00C64040" w:rsidRDefault="0038002D" w:rsidP="0038002D">
      <w:pPr>
        <w:ind w:right="-2" w:firstLine="567"/>
        <w:jc w:val="both"/>
        <w:rPr>
          <w:sz w:val="28"/>
          <w:szCs w:val="28"/>
          <w:u w:val="single"/>
          <w:lang w:val="en-US"/>
        </w:rPr>
      </w:pPr>
    </w:p>
    <w:p w14:paraId="15ABC881" w14:textId="77777777" w:rsidR="0038002D" w:rsidRPr="00C64040" w:rsidRDefault="0038002D" w:rsidP="0038002D">
      <w:pPr>
        <w:ind w:right="-2" w:firstLine="567"/>
        <w:jc w:val="both"/>
        <w:rPr>
          <w:b/>
          <w:bCs/>
          <w:sz w:val="28"/>
          <w:szCs w:val="28"/>
        </w:rPr>
      </w:pPr>
      <w:r w:rsidRPr="00C64040">
        <w:rPr>
          <w:b/>
          <w:bCs/>
          <w:sz w:val="28"/>
          <w:szCs w:val="28"/>
        </w:rPr>
        <w:t xml:space="preserve">VІІ. КАЧЕСТВО НА  ПРАВОРАЗДАВАНЕТО </w:t>
      </w:r>
    </w:p>
    <w:p w14:paraId="45694BCB" w14:textId="67C48133" w:rsidR="0038002D" w:rsidRPr="00C64040" w:rsidRDefault="0038002D" w:rsidP="005D26C6">
      <w:pPr>
        <w:ind w:right="-2"/>
        <w:jc w:val="both"/>
        <w:rPr>
          <w:b/>
          <w:bCs/>
          <w:i/>
          <w:sz w:val="28"/>
          <w:szCs w:val="28"/>
          <w:u w:val="single"/>
          <w:lang w:val="ru-RU"/>
        </w:rPr>
      </w:pPr>
      <w:r w:rsidRPr="00C64040">
        <w:rPr>
          <w:b/>
          <w:bCs/>
          <w:i/>
          <w:sz w:val="28"/>
          <w:szCs w:val="28"/>
          <w:u w:val="single"/>
        </w:rPr>
        <w:t>СВЪРШЕНИ  И  ОБЖАЛВАНИ  ГР</w:t>
      </w:r>
      <w:r w:rsidR="005D26C6" w:rsidRPr="00C64040">
        <w:rPr>
          <w:b/>
          <w:bCs/>
          <w:i/>
          <w:sz w:val="28"/>
          <w:szCs w:val="28"/>
          <w:u w:val="single"/>
        </w:rPr>
        <w:t>АЖДАНСКИ</w:t>
      </w:r>
      <w:r w:rsidRPr="00C64040">
        <w:rPr>
          <w:b/>
          <w:bCs/>
          <w:i/>
          <w:sz w:val="28"/>
          <w:szCs w:val="28"/>
          <w:u w:val="single"/>
        </w:rPr>
        <w:t xml:space="preserve"> ДЕЛА ПО  СЪСТАВИ:</w:t>
      </w:r>
    </w:p>
    <w:tbl>
      <w:tblPr>
        <w:tblpPr w:leftFromText="180" w:rightFromText="180" w:vertAnchor="text" w:tblpX="74" w:tblpY="1"/>
        <w:tblOverlap w:val="never"/>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51"/>
        <w:gridCol w:w="991"/>
        <w:gridCol w:w="1133"/>
        <w:gridCol w:w="991"/>
        <w:gridCol w:w="997"/>
        <w:gridCol w:w="1208"/>
      </w:tblGrid>
      <w:tr w:rsidR="00184423" w:rsidRPr="00C64040" w14:paraId="3729DBBE" w14:textId="77777777" w:rsidTr="000F102D">
        <w:trPr>
          <w:trHeight w:val="285"/>
        </w:trPr>
        <w:tc>
          <w:tcPr>
            <w:tcW w:w="2660" w:type="dxa"/>
            <w:vMerge w:val="restart"/>
            <w:vAlign w:val="center"/>
          </w:tcPr>
          <w:p w14:paraId="7C49D6B0" w14:textId="77777777" w:rsidR="00184423" w:rsidRPr="00C64040" w:rsidRDefault="00184423" w:rsidP="000F102D">
            <w:pPr>
              <w:ind w:right="-2"/>
              <w:jc w:val="both"/>
              <w:rPr>
                <w:sz w:val="28"/>
                <w:szCs w:val="28"/>
              </w:rPr>
            </w:pPr>
            <w:proofErr w:type="spellStart"/>
            <w:r w:rsidRPr="00C64040">
              <w:rPr>
                <w:sz w:val="28"/>
                <w:szCs w:val="28"/>
              </w:rPr>
              <w:t>Съдия-докл</w:t>
            </w:r>
            <w:proofErr w:type="spellEnd"/>
            <w:r w:rsidRPr="00C64040">
              <w:rPr>
                <w:sz w:val="28"/>
                <w:szCs w:val="28"/>
              </w:rPr>
              <w:t xml:space="preserve">. </w:t>
            </w:r>
          </w:p>
        </w:tc>
        <w:tc>
          <w:tcPr>
            <w:tcW w:w="1842" w:type="dxa"/>
            <w:gridSpan w:val="2"/>
            <w:vAlign w:val="center"/>
          </w:tcPr>
          <w:p w14:paraId="37BE0B2F" w14:textId="77777777" w:rsidR="00184423" w:rsidRPr="00C64040" w:rsidRDefault="00184423" w:rsidP="000F102D">
            <w:pPr>
              <w:ind w:right="-2"/>
              <w:jc w:val="both"/>
              <w:rPr>
                <w:sz w:val="28"/>
                <w:szCs w:val="28"/>
              </w:rPr>
            </w:pPr>
            <w:r w:rsidRPr="00C64040">
              <w:rPr>
                <w:sz w:val="28"/>
                <w:szCs w:val="28"/>
              </w:rPr>
              <w:t xml:space="preserve">Свършени в т. ч. </w:t>
            </w:r>
          </w:p>
        </w:tc>
        <w:tc>
          <w:tcPr>
            <w:tcW w:w="1133" w:type="dxa"/>
            <w:vMerge w:val="restart"/>
            <w:textDirection w:val="btLr"/>
            <w:vAlign w:val="center"/>
          </w:tcPr>
          <w:p w14:paraId="10BFDD9F" w14:textId="77777777" w:rsidR="00184423" w:rsidRPr="00C64040" w:rsidRDefault="00184423" w:rsidP="000F102D">
            <w:pPr>
              <w:ind w:right="-2"/>
            </w:pPr>
            <w:r w:rsidRPr="00C64040">
              <w:t>Върнати</w:t>
            </w:r>
            <w:r w:rsidRPr="00C64040">
              <w:rPr>
                <w:lang w:val="en-US"/>
              </w:rPr>
              <w:t xml:space="preserve"> </w:t>
            </w:r>
            <w:r w:rsidRPr="00C64040">
              <w:t xml:space="preserve">след </w:t>
            </w:r>
            <w:proofErr w:type="spellStart"/>
            <w:r w:rsidRPr="00C64040">
              <w:t>инстанц</w:t>
            </w:r>
            <w:proofErr w:type="spellEnd"/>
            <w:r w:rsidRPr="00C64040">
              <w:t>. проверка</w:t>
            </w:r>
          </w:p>
        </w:tc>
        <w:tc>
          <w:tcPr>
            <w:tcW w:w="991" w:type="dxa"/>
            <w:vMerge w:val="restart"/>
            <w:textDirection w:val="btLr"/>
            <w:vAlign w:val="center"/>
          </w:tcPr>
          <w:p w14:paraId="2BA5E48B" w14:textId="77777777" w:rsidR="00184423" w:rsidRPr="00C64040" w:rsidRDefault="00184423" w:rsidP="000F102D">
            <w:pPr>
              <w:ind w:right="-2"/>
              <w:jc w:val="both"/>
            </w:pPr>
            <w:proofErr w:type="spellStart"/>
            <w:r w:rsidRPr="00C64040">
              <w:t>Потв</w:t>
            </w:r>
            <w:proofErr w:type="spellEnd"/>
            <w:r w:rsidRPr="00C64040">
              <w:t xml:space="preserve">. </w:t>
            </w:r>
          </w:p>
        </w:tc>
        <w:tc>
          <w:tcPr>
            <w:tcW w:w="997" w:type="dxa"/>
            <w:vMerge w:val="restart"/>
            <w:textDirection w:val="btLr"/>
            <w:vAlign w:val="center"/>
          </w:tcPr>
          <w:p w14:paraId="163D82CA" w14:textId="77777777" w:rsidR="00184423" w:rsidRPr="00C64040" w:rsidRDefault="00184423" w:rsidP="000F102D">
            <w:pPr>
              <w:ind w:right="-2"/>
              <w:jc w:val="both"/>
            </w:pPr>
            <w:r w:rsidRPr="00C64040">
              <w:t>Отменени Частично</w:t>
            </w:r>
          </w:p>
        </w:tc>
        <w:tc>
          <w:tcPr>
            <w:tcW w:w="1208" w:type="dxa"/>
            <w:vMerge w:val="restart"/>
            <w:textDirection w:val="btLr"/>
            <w:vAlign w:val="center"/>
          </w:tcPr>
          <w:p w14:paraId="50CF2E23" w14:textId="77777777" w:rsidR="00184423" w:rsidRPr="00C64040" w:rsidRDefault="00184423" w:rsidP="000F102D">
            <w:pPr>
              <w:ind w:right="-2"/>
              <w:jc w:val="both"/>
            </w:pPr>
            <w:r w:rsidRPr="00C64040">
              <w:t>Отменени изцяло</w:t>
            </w:r>
          </w:p>
        </w:tc>
      </w:tr>
      <w:tr w:rsidR="00184423" w:rsidRPr="00C64040" w14:paraId="03664BEF" w14:textId="77777777" w:rsidTr="000F102D">
        <w:trPr>
          <w:trHeight w:val="836"/>
        </w:trPr>
        <w:tc>
          <w:tcPr>
            <w:tcW w:w="2660" w:type="dxa"/>
            <w:vMerge/>
            <w:vAlign w:val="center"/>
          </w:tcPr>
          <w:p w14:paraId="5BDFD87F" w14:textId="77777777" w:rsidR="00184423" w:rsidRPr="00C64040" w:rsidRDefault="00184423" w:rsidP="000F102D">
            <w:pPr>
              <w:ind w:right="-2"/>
              <w:jc w:val="both"/>
              <w:rPr>
                <w:i/>
                <w:sz w:val="28"/>
                <w:szCs w:val="28"/>
              </w:rPr>
            </w:pPr>
          </w:p>
        </w:tc>
        <w:tc>
          <w:tcPr>
            <w:tcW w:w="851" w:type="dxa"/>
            <w:vAlign w:val="center"/>
          </w:tcPr>
          <w:p w14:paraId="35815D20" w14:textId="77777777" w:rsidR="00184423" w:rsidRPr="00C64040" w:rsidRDefault="00184423" w:rsidP="000F102D">
            <w:pPr>
              <w:ind w:right="-2"/>
              <w:jc w:val="both"/>
              <w:rPr>
                <w:sz w:val="28"/>
                <w:szCs w:val="28"/>
              </w:rPr>
            </w:pPr>
            <w:r w:rsidRPr="00C64040">
              <w:rPr>
                <w:sz w:val="28"/>
                <w:szCs w:val="28"/>
              </w:rPr>
              <w:t>Гр.</w:t>
            </w:r>
          </w:p>
        </w:tc>
        <w:tc>
          <w:tcPr>
            <w:tcW w:w="991" w:type="dxa"/>
            <w:vAlign w:val="center"/>
          </w:tcPr>
          <w:p w14:paraId="3EDE5810" w14:textId="77777777" w:rsidR="00184423" w:rsidRPr="00C64040" w:rsidRDefault="00184423" w:rsidP="000F102D">
            <w:pPr>
              <w:ind w:right="-2"/>
              <w:jc w:val="both"/>
              <w:rPr>
                <w:sz w:val="28"/>
                <w:szCs w:val="28"/>
              </w:rPr>
            </w:pPr>
            <w:r w:rsidRPr="00C64040">
              <w:rPr>
                <w:sz w:val="28"/>
                <w:szCs w:val="28"/>
              </w:rPr>
              <w:t xml:space="preserve">Ч. Гр. </w:t>
            </w:r>
          </w:p>
        </w:tc>
        <w:tc>
          <w:tcPr>
            <w:tcW w:w="1133" w:type="dxa"/>
            <w:vMerge/>
            <w:vAlign w:val="center"/>
          </w:tcPr>
          <w:p w14:paraId="72E52391" w14:textId="77777777" w:rsidR="00184423" w:rsidRPr="00C64040" w:rsidRDefault="00184423" w:rsidP="000F102D">
            <w:pPr>
              <w:ind w:right="-2"/>
              <w:jc w:val="both"/>
              <w:rPr>
                <w:sz w:val="28"/>
                <w:szCs w:val="28"/>
              </w:rPr>
            </w:pPr>
          </w:p>
        </w:tc>
        <w:tc>
          <w:tcPr>
            <w:tcW w:w="991" w:type="dxa"/>
            <w:vMerge/>
            <w:vAlign w:val="center"/>
          </w:tcPr>
          <w:p w14:paraId="5B9275FF" w14:textId="77777777" w:rsidR="00184423" w:rsidRPr="00C64040" w:rsidRDefault="00184423" w:rsidP="000F102D">
            <w:pPr>
              <w:ind w:right="-2"/>
              <w:jc w:val="both"/>
              <w:rPr>
                <w:sz w:val="28"/>
                <w:szCs w:val="28"/>
              </w:rPr>
            </w:pPr>
          </w:p>
        </w:tc>
        <w:tc>
          <w:tcPr>
            <w:tcW w:w="997" w:type="dxa"/>
            <w:vMerge/>
            <w:vAlign w:val="center"/>
          </w:tcPr>
          <w:p w14:paraId="1CC5AF73" w14:textId="77777777" w:rsidR="00184423" w:rsidRPr="00C64040" w:rsidRDefault="00184423" w:rsidP="000F102D">
            <w:pPr>
              <w:ind w:right="-2"/>
              <w:jc w:val="both"/>
              <w:rPr>
                <w:sz w:val="28"/>
                <w:szCs w:val="28"/>
              </w:rPr>
            </w:pPr>
          </w:p>
        </w:tc>
        <w:tc>
          <w:tcPr>
            <w:tcW w:w="1208" w:type="dxa"/>
            <w:vMerge/>
            <w:vAlign w:val="center"/>
          </w:tcPr>
          <w:p w14:paraId="66E89342" w14:textId="77777777" w:rsidR="00184423" w:rsidRPr="00C64040" w:rsidRDefault="00184423" w:rsidP="000F102D">
            <w:pPr>
              <w:ind w:right="-2"/>
              <w:jc w:val="both"/>
              <w:rPr>
                <w:sz w:val="28"/>
                <w:szCs w:val="28"/>
              </w:rPr>
            </w:pPr>
          </w:p>
        </w:tc>
      </w:tr>
      <w:tr w:rsidR="00184423" w:rsidRPr="00C64040" w14:paraId="096DD656" w14:textId="77777777" w:rsidTr="000F102D">
        <w:trPr>
          <w:trHeight w:val="618"/>
        </w:trPr>
        <w:tc>
          <w:tcPr>
            <w:tcW w:w="2660" w:type="dxa"/>
            <w:vAlign w:val="center"/>
          </w:tcPr>
          <w:p w14:paraId="067BB418" w14:textId="77777777" w:rsidR="00184423" w:rsidRPr="00C64040" w:rsidRDefault="00184423" w:rsidP="000F102D">
            <w:pPr>
              <w:ind w:right="-2"/>
              <w:jc w:val="both"/>
              <w:rPr>
                <w:sz w:val="28"/>
                <w:szCs w:val="28"/>
              </w:rPr>
            </w:pPr>
            <w:r w:rsidRPr="00C64040">
              <w:rPr>
                <w:sz w:val="28"/>
                <w:szCs w:val="28"/>
              </w:rPr>
              <w:t>Ани Георгиева</w:t>
            </w:r>
          </w:p>
        </w:tc>
        <w:tc>
          <w:tcPr>
            <w:tcW w:w="851" w:type="dxa"/>
            <w:vAlign w:val="center"/>
          </w:tcPr>
          <w:p w14:paraId="52B8ACE6" w14:textId="77777777" w:rsidR="00184423" w:rsidRPr="00C64040" w:rsidRDefault="00184423" w:rsidP="000F102D">
            <w:pPr>
              <w:ind w:right="-2"/>
              <w:jc w:val="center"/>
              <w:rPr>
                <w:sz w:val="28"/>
                <w:szCs w:val="28"/>
              </w:rPr>
            </w:pPr>
            <w:r w:rsidRPr="00C64040">
              <w:rPr>
                <w:sz w:val="28"/>
                <w:szCs w:val="28"/>
              </w:rPr>
              <w:t>19</w:t>
            </w:r>
          </w:p>
        </w:tc>
        <w:tc>
          <w:tcPr>
            <w:tcW w:w="991" w:type="dxa"/>
            <w:vAlign w:val="center"/>
          </w:tcPr>
          <w:p w14:paraId="11CDC588" w14:textId="77777777" w:rsidR="00184423" w:rsidRPr="00C64040" w:rsidRDefault="00184423" w:rsidP="000F102D">
            <w:pPr>
              <w:ind w:right="-2"/>
              <w:jc w:val="center"/>
              <w:rPr>
                <w:sz w:val="28"/>
                <w:szCs w:val="28"/>
              </w:rPr>
            </w:pPr>
            <w:r w:rsidRPr="00C64040">
              <w:rPr>
                <w:sz w:val="28"/>
                <w:szCs w:val="28"/>
              </w:rPr>
              <w:t>314</w:t>
            </w:r>
          </w:p>
        </w:tc>
        <w:tc>
          <w:tcPr>
            <w:tcW w:w="1133" w:type="dxa"/>
            <w:vAlign w:val="center"/>
          </w:tcPr>
          <w:p w14:paraId="1E1F9AF2" w14:textId="77777777" w:rsidR="00184423" w:rsidRPr="00C64040" w:rsidRDefault="00184423" w:rsidP="000F102D">
            <w:pPr>
              <w:ind w:right="-2"/>
              <w:jc w:val="center"/>
              <w:rPr>
                <w:sz w:val="28"/>
                <w:szCs w:val="28"/>
              </w:rPr>
            </w:pPr>
            <w:r w:rsidRPr="00C64040">
              <w:rPr>
                <w:sz w:val="28"/>
                <w:szCs w:val="28"/>
              </w:rPr>
              <w:t>34</w:t>
            </w:r>
          </w:p>
        </w:tc>
        <w:tc>
          <w:tcPr>
            <w:tcW w:w="991" w:type="dxa"/>
            <w:vAlign w:val="center"/>
          </w:tcPr>
          <w:p w14:paraId="3D87F3A8" w14:textId="77777777" w:rsidR="00184423" w:rsidRPr="00C64040" w:rsidRDefault="00184423" w:rsidP="000F102D">
            <w:pPr>
              <w:ind w:right="-2"/>
              <w:jc w:val="center"/>
              <w:rPr>
                <w:sz w:val="28"/>
                <w:szCs w:val="28"/>
              </w:rPr>
            </w:pPr>
            <w:r w:rsidRPr="00C64040">
              <w:rPr>
                <w:sz w:val="28"/>
                <w:szCs w:val="28"/>
              </w:rPr>
              <w:t>20</w:t>
            </w:r>
          </w:p>
        </w:tc>
        <w:tc>
          <w:tcPr>
            <w:tcW w:w="997" w:type="dxa"/>
            <w:vAlign w:val="center"/>
          </w:tcPr>
          <w:p w14:paraId="239B4149" w14:textId="77777777" w:rsidR="00184423" w:rsidRPr="00C64040" w:rsidRDefault="00184423" w:rsidP="000F102D">
            <w:pPr>
              <w:ind w:right="-2"/>
              <w:jc w:val="center"/>
              <w:rPr>
                <w:sz w:val="28"/>
                <w:szCs w:val="28"/>
              </w:rPr>
            </w:pPr>
            <w:r w:rsidRPr="00C64040">
              <w:rPr>
                <w:sz w:val="28"/>
                <w:szCs w:val="28"/>
              </w:rPr>
              <w:t>2</w:t>
            </w:r>
          </w:p>
        </w:tc>
        <w:tc>
          <w:tcPr>
            <w:tcW w:w="1208" w:type="dxa"/>
            <w:vAlign w:val="center"/>
          </w:tcPr>
          <w:p w14:paraId="16244B6A" w14:textId="77777777" w:rsidR="00184423" w:rsidRPr="00C64040" w:rsidRDefault="00184423" w:rsidP="000F102D">
            <w:pPr>
              <w:ind w:right="-2"/>
              <w:jc w:val="center"/>
              <w:rPr>
                <w:sz w:val="28"/>
                <w:szCs w:val="28"/>
              </w:rPr>
            </w:pPr>
            <w:r w:rsidRPr="00C64040">
              <w:rPr>
                <w:sz w:val="28"/>
                <w:szCs w:val="28"/>
              </w:rPr>
              <w:t>12</w:t>
            </w:r>
          </w:p>
        </w:tc>
      </w:tr>
      <w:tr w:rsidR="00184423" w:rsidRPr="00C64040" w14:paraId="5142CF8C" w14:textId="77777777" w:rsidTr="000F102D">
        <w:trPr>
          <w:trHeight w:val="564"/>
        </w:trPr>
        <w:tc>
          <w:tcPr>
            <w:tcW w:w="2660" w:type="dxa"/>
            <w:vAlign w:val="center"/>
          </w:tcPr>
          <w:p w14:paraId="55C456E4" w14:textId="77777777" w:rsidR="00184423" w:rsidRPr="00C64040" w:rsidRDefault="00184423" w:rsidP="000F102D">
            <w:pPr>
              <w:ind w:right="-2"/>
              <w:jc w:val="both"/>
              <w:rPr>
                <w:sz w:val="28"/>
                <w:szCs w:val="28"/>
              </w:rPr>
            </w:pPr>
            <w:r w:rsidRPr="00C64040">
              <w:rPr>
                <w:sz w:val="28"/>
                <w:szCs w:val="28"/>
              </w:rPr>
              <w:t>Марио Стоянов</w:t>
            </w:r>
          </w:p>
        </w:tc>
        <w:tc>
          <w:tcPr>
            <w:tcW w:w="851" w:type="dxa"/>
            <w:vAlign w:val="center"/>
          </w:tcPr>
          <w:p w14:paraId="684644C3" w14:textId="77777777" w:rsidR="00184423" w:rsidRPr="00C64040" w:rsidRDefault="00184423" w:rsidP="000F102D">
            <w:pPr>
              <w:ind w:right="-2"/>
              <w:jc w:val="center"/>
              <w:rPr>
                <w:sz w:val="28"/>
                <w:szCs w:val="28"/>
              </w:rPr>
            </w:pPr>
            <w:r w:rsidRPr="00C64040">
              <w:rPr>
                <w:sz w:val="28"/>
                <w:szCs w:val="28"/>
              </w:rPr>
              <w:t>128</w:t>
            </w:r>
          </w:p>
        </w:tc>
        <w:tc>
          <w:tcPr>
            <w:tcW w:w="991" w:type="dxa"/>
            <w:vAlign w:val="center"/>
          </w:tcPr>
          <w:p w14:paraId="6AC8E82B" w14:textId="77777777" w:rsidR="00184423" w:rsidRPr="00C64040" w:rsidRDefault="00184423" w:rsidP="000F102D">
            <w:pPr>
              <w:ind w:right="-2"/>
              <w:jc w:val="center"/>
              <w:rPr>
                <w:sz w:val="28"/>
                <w:szCs w:val="28"/>
              </w:rPr>
            </w:pPr>
            <w:r w:rsidRPr="00C64040">
              <w:rPr>
                <w:sz w:val="28"/>
                <w:szCs w:val="28"/>
              </w:rPr>
              <w:t>283</w:t>
            </w:r>
          </w:p>
        </w:tc>
        <w:tc>
          <w:tcPr>
            <w:tcW w:w="1133" w:type="dxa"/>
            <w:vAlign w:val="center"/>
          </w:tcPr>
          <w:p w14:paraId="387FB913" w14:textId="77777777" w:rsidR="00184423" w:rsidRPr="00C64040" w:rsidRDefault="00184423" w:rsidP="000F102D">
            <w:pPr>
              <w:ind w:right="-2"/>
              <w:jc w:val="center"/>
              <w:rPr>
                <w:sz w:val="28"/>
                <w:szCs w:val="28"/>
              </w:rPr>
            </w:pPr>
            <w:r w:rsidRPr="00C64040">
              <w:rPr>
                <w:sz w:val="28"/>
                <w:szCs w:val="28"/>
              </w:rPr>
              <w:t>47</w:t>
            </w:r>
          </w:p>
        </w:tc>
        <w:tc>
          <w:tcPr>
            <w:tcW w:w="991" w:type="dxa"/>
            <w:vAlign w:val="center"/>
          </w:tcPr>
          <w:p w14:paraId="16EBE6B2" w14:textId="77777777" w:rsidR="00184423" w:rsidRPr="00C64040" w:rsidRDefault="00184423" w:rsidP="000F102D">
            <w:pPr>
              <w:ind w:right="-2"/>
              <w:jc w:val="center"/>
              <w:rPr>
                <w:sz w:val="28"/>
                <w:szCs w:val="28"/>
              </w:rPr>
            </w:pPr>
            <w:r w:rsidRPr="00C64040">
              <w:rPr>
                <w:sz w:val="28"/>
                <w:szCs w:val="28"/>
              </w:rPr>
              <w:t>33</w:t>
            </w:r>
          </w:p>
        </w:tc>
        <w:tc>
          <w:tcPr>
            <w:tcW w:w="997" w:type="dxa"/>
            <w:vAlign w:val="center"/>
          </w:tcPr>
          <w:p w14:paraId="72FDF781" w14:textId="77777777" w:rsidR="00184423" w:rsidRPr="00C64040" w:rsidRDefault="00184423" w:rsidP="000F102D">
            <w:pPr>
              <w:ind w:right="-2"/>
              <w:jc w:val="center"/>
              <w:rPr>
                <w:sz w:val="28"/>
                <w:szCs w:val="28"/>
              </w:rPr>
            </w:pPr>
            <w:r w:rsidRPr="00C64040">
              <w:rPr>
                <w:sz w:val="28"/>
                <w:szCs w:val="28"/>
              </w:rPr>
              <w:t>3</w:t>
            </w:r>
          </w:p>
        </w:tc>
        <w:tc>
          <w:tcPr>
            <w:tcW w:w="1208" w:type="dxa"/>
            <w:vAlign w:val="center"/>
          </w:tcPr>
          <w:p w14:paraId="140CFC96" w14:textId="77777777" w:rsidR="00184423" w:rsidRPr="00C64040" w:rsidRDefault="00184423" w:rsidP="000F102D">
            <w:pPr>
              <w:ind w:right="-2"/>
              <w:jc w:val="center"/>
              <w:rPr>
                <w:sz w:val="28"/>
                <w:szCs w:val="28"/>
              </w:rPr>
            </w:pPr>
            <w:r w:rsidRPr="00C64040">
              <w:rPr>
                <w:sz w:val="28"/>
                <w:szCs w:val="28"/>
              </w:rPr>
              <w:t>11</w:t>
            </w:r>
          </w:p>
        </w:tc>
      </w:tr>
      <w:tr w:rsidR="00184423" w:rsidRPr="00C64040" w14:paraId="6DA57F2A" w14:textId="77777777" w:rsidTr="000F102D">
        <w:trPr>
          <w:trHeight w:val="558"/>
        </w:trPr>
        <w:tc>
          <w:tcPr>
            <w:tcW w:w="2660" w:type="dxa"/>
            <w:vAlign w:val="center"/>
          </w:tcPr>
          <w:p w14:paraId="0B210B86" w14:textId="77777777" w:rsidR="00184423" w:rsidRPr="00C64040" w:rsidRDefault="00184423" w:rsidP="000F102D">
            <w:pPr>
              <w:ind w:right="-2"/>
              <w:jc w:val="both"/>
              <w:rPr>
                <w:sz w:val="28"/>
                <w:szCs w:val="28"/>
              </w:rPr>
            </w:pPr>
            <w:r w:rsidRPr="00C64040">
              <w:rPr>
                <w:sz w:val="28"/>
                <w:szCs w:val="28"/>
              </w:rPr>
              <w:t>Нанко Маринов</w:t>
            </w:r>
          </w:p>
        </w:tc>
        <w:tc>
          <w:tcPr>
            <w:tcW w:w="851" w:type="dxa"/>
            <w:vAlign w:val="center"/>
          </w:tcPr>
          <w:p w14:paraId="0DC3C91B" w14:textId="77777777" w:rsidR="00184423" w:rsidRPr="00C64040" w:rsidRDefault="00184423" w:rsidP="000F102D">
            <w:pPr>
              <w:ind w:right="-2"/>
              <w:jc w:val="center"/>
              <w:rPr>
                <w:sz w:val="28"/>
                <w:szCs w:val="28"/>
              </w:rPr>
            </w:pPr>
            <w:r w:rsidRPr="00C64040">
              <w:rPr>
                <w:sz w:val="28"/>
                <w:szCs w:val="28"/>
              </w:rPr>
              <w:t>10</w:t>
            </w:r>
          </w:p>
        </w:tc>
        <w:tc>
          <w:tcPr>
            <w:tcW w:w="991" w:type="dxa"/>
            <w:vAlign w:val="center"/>
          </w:tcPr>
          <w:p w14:paraId="2B06D7D8" w14:textId="77777777" w:rsidR="00184423" w:rsidRPr="00C64040" w:rsidRDefault="00184423" w:rsidP="000F102D">
            <w:pPr>
              <w:ind w:right="-2"/>
              <w:jc w:val="center"/>
              <w:rPr>
                <w:sz w:val="28"/>
                <w:szCs w:val="28"/>
              </w:rPr>
            </w:pPr>
            <w:r w:rsidRPr="00C64040">
              <w:rPr>
                <w:sz w:val="28"/>
                <w:szCs w:val="28"/>
              </w:rPr>
              <w:t>325</w:t>
            </w:r>
          </w:p>
        </w:tc>
        <w:tc>
          <w:tcPr>
            <w:tcW w:w="1133" w:type="dxa"/>
            <w:vAlign w:val="center"/>
          </w:tcPr>
          <w:p w14:paraId="40933470" w14:textId="77777777" w:rsidR="00184423" w:rsidRPr="00C64040" w:rsidRDefault="00184423" w:rsidP="000F102D">
            <w:pPr>
              <w:ind w:right="-2"/>
              <w:jc w:val="center"/>
              <w:rPr>
                <w:sz w:val="28"/>
                <w:szCs w:val="28"/>
                <w:lang w:val="en-US"/>
              </w:rPr>
            </w:pPr>
            <w:r w:rsidRPr="00C64040">
              <w:rPr>
                <w:sz w:val="28"/>
                <w:szCs w:val="28"/>
              </w:rPr>
              <w:t>36</w:t>
            </w:r>
          </w:p>
        </w:tc>
        <w:tc>
          <w:tcPr>
            <w:tcW w:w="991" w:type="dxa"/>
            <w:vAlign w:val="center"/>
          </w:tcPr>
          <w:p w14:paraId="6A4F84A7" w14:textId="77777777" w:rsidR="00184423" w:rsidRPr="00C64040" w:rsidRDefault="00184423" w:rsidP="000F102D">
            <w:pPr>
              <w:ind w:right="-2"/>
              <w:jc w:val="center"/>
              <w:rPr>
                <w:sz w:val="28"/>
                <w:szCs w:val="28"/>
              </w:rPr>
            </w:pPr>
            <w:r w:rsidRPr="00C64040">
              <w:rPr>
                <w:sz w:val="28"/>
                <w:szCs w:val="28"/>
              </w:rPr>
              <w:t>30</w:t>
            </w:r>
          </w:p>
        </w:tc>
        <w:tc>
          <w:tcPr>
            <w:tcW w:w="997" w:type="dxa"/>
            <w:vAlign w:val="center"/>
          </w:tcPr>
          <w:p w14:paraId="07A0DDF4" w14:textId="77777777" w:rsidR="00184423" w:rsidRPr="00C64040" w:rsidRDefault="00184423" w:rsidP="000F102D">
            <w:pPr>
              <w:ind w:right="-2"/>
              <w:jc w:val="center"/>
              <w:rPr>
                <w:sz w:val="28"/>
                <w:szCs w:val="28"/>
              </w:rPr>
            </w:pPr>
            <w:r w:rsidRPr="00C64040">
              <w:rPr>
                <w:sz w:val="28"/>
                <w:szCs w:val="28"/>
              </w:rPr>
              <w:t>1</w:t>
            </w:r>
          </w:p>
        </w:tc>
        <w:tc>
          <w:tcPr>
            <w:tcW w:w="1208" w:type="dxa"/>
            <w:vAlign w:val="center"/>
          </w:tcPr>
          <w:p w14:paraId="416F809B" w14:textId="77777777" w:rsidR="00184423" w:rsidRPr="00C64040" w:rsidRDefault="00184423" w:rsidP="000F102D">
            <w:pPr>
              <w:ind w:right="-2"/>
              <w:jc w:val="center"/>
              <w:rPr>
                <w:sz w:val="28"/>
                <w:szCs w:val="28"/>
              </w:rPr>
            </w:pPr>
            <w:r w:rsidRPr="00C64040">
              <w:rPr>
                <w:sz w:val="28"/>
                <w:szCs w:val="28"/>
              </w:rPr>
              <w:t>5</w:t>
            </w:r>
          </w:p>
        </w:tc>
      </w:tr>
      <w:tr w:rsidR="00184423" w:rsidRPr="00C64040" w14:paraId="7A11E0C5" w14:textId="77777777" w:rsidTr="000F102D">
        <w:trPr>
          <w:trHeight w:val="558"/>
        </w:trPr>
        <w:tc>
          <w:tcPr>
            <w:tcW w:w="2660" w:type="dxa"/>
            <w:vAlign w:val="center"/>
          </w:tcPr>
          <w:p w14:paraId="010C6BB1" w14:textId="77777777" w:rsidR="00184423" w:rsidRPr="00C64040" w:rsidRDefault="00184423" w:rsidP="000F102D">
            <w:pPr>
              <w:ind w:right="-2"/>
              <w:jc w:val="both"/>
              <w:rPr>
                <w:sz w:val="28"/>
                <w:szCs w:val="28"/>
              </w:rPr>
            </w:pPr>
            <w:r w:rsidRPr="00C64040">
              <w:rPr>
                <w:sz w:val="28"/>
                <w:szCs w:val="28"/>
              </w:rPr>
              <w:t>Милен Ангелов</w:t>
            </w:r>
          </w:p>
        </w:tc>
        <w:tc>
          <w:tcPr>
            <w:tcW w:w="851" w:type="dxa"/>
            <w:vAlign w:val="center"/>
          </w:tcPr>
          <w:p w14:paraId="548C1B79" w14:textId="77777777" w:rsidR="00184423" w:rsidRPr="00C64040" w:rsidRDefault="00184423" w:rsidP="000F102D">
            <w:pPr>
              <w:ind w:right="-2"/>
              <w:jc w:val="center"/>
              <w:rPr>
                <w:sz w:val="28"/>
                <w:szCs w:val="28"/>
              </w:rPr>
            </w:pPr>
            <w:r w:rsidRPr="00C64040">
              <w:rPr>
                <w:sz w:val="28"/>
                <w:szCs w:val="28"/>
              </w:rPr>
              <w:t>169</w:t>
            </w:r>
          </w:p>
        </w:tc>
        <w:tc>
          <w:tcPr>
            <w:tcW w:w="991" w:type="dxa"/>
            <w:vAlign w:val="center"/>
          </w:tcPr>
          <w:p w14:paraId="1E06D750" w14:textId="77777777" w:rsidR="00184423" w:rsidRPr="00C64040" w:rsidRDefault="00184423" w:rsidP="000F102D">
            <w:pPr>
              <w:ind w:right="-2"/>
              <w:jc w:val="center"/>
              <w:rPr>
                <w:sz w:val="28"/>
                <w:szCs w:val="28"/>
              </w:rPr>
            </w:pPr>
            <w:r w:rsidRPr="00C64040">
              <w:rPr>
                <w:sz w:val="28"/>
                <w:szCs w:val="28"/>
              </w:rPr>
              <w:t>296</w:t>
            </w:r>
          </w:p>
        </w:tc>
        <w:tc>
          <w:tcPr>
            <w:tcW w:w="1133" w:type="dxa"/>
            <w:vAlign w:val="center"/>
          </w:tcPr>
          <w:p w14:paraId="077EDBA7" w14:textId="77777777" w:rsidR="00184423" w:rsidRPr="00C64040" w:rsidRDefault="00184423" w:rsidP="000F102D">
            <w:pPr>
              <w:ind w:right="-2"/>
              <w:jc w:val="center"/>
              <w:rPr>
                <w:sz w:val="28"/>
                <w:szCs w:val="28"/>
              </w:rPr>
            </w:pPr>
            <w:r w:rsidRPr="00C64040">
              <w:rPr>
                <w:sz w:val="28"/>
                <w:szCs w:val="28"/>
              </w:rPr>
              <w:t>54</w:t>
            </w:r>
          </w:p>
        </w:tc>
        <w:tc>
          <w:tcPr>
            <w:tcW w:w="991" w:type="dxa"/>
            <w:vAlign w:val="center"/>
          </w:tcPr>
          <w:p w14:paraId="28BD4300" w14:textId="77777777" w:rsidR="00184423" w:rsidRPr="00C64040" w:rsidRDefault="00184423" w:rsidP="000F102D">
            <w:pPr>
              <w:ind w:right="-2"/>
              <w:jc w:val="center"/>
              <w:rPr>
                <w:sz w:val="28"/>
                <w:szCs w:val="28"/>
              </w:rPr>
            </w:pPr>
            <w:r w:rsidRPr="00C64040">
              <w:rPr>
                <w:sz w:val="28"/>
                <w:szCs w:val="28"/>
              </w:rPr>
              <w:t>39</w:t>
            </w:r>
          </w:p>
        </w:tc>
        <w:tc>
          <w:tcPr>
            <w:tcW w:w="997" w:type="dxa"/>
            <w:vAlign w:val="center"/>
          </w:tcPr>
          <w:p w14:paraId="7FC02CB7" w14:textId="77777777" w:rsidR="00184423" w:rsidRPr="00C64040" w:rsidRDefault="00184423" w:rsidP="000F102D">
            <w:pPr>
              <w:ind w:right="-2"/>
              <w:jc w:val="center"/>
              <w:rPr>
                <w:sz w:val="28"/>
                <w:szCs w:val="28"/>
              </w:rPr>
            </w:pPr>
            <w:r w:rsidRPr="00C64040">
              <w:rPr>
                <w:sz w:val="28"/>
                <w:szCs w:val="28"/>
              </w:rPr>
              <w:t>3</w:t>
            </w:r>
          </w:p>
        </w:tc>
        <w:tc>
          <w:tcPr>
            <w:tcW w:w="1208" w:type="dxa"/>
            <w:vAlign w:val="center"/>
          </w:tcPr>
          <w:p w14:paraId="0A8060E5" w14:textId="77777777" w:rsidR="00184423" w:rsidRPr="00C64040" w:rsidRDefault="00184423" w:rsidP="000F102D">
            <w:pPr>
              <w:ind w:right="-2"/>
              <w:jc w:val="center"/>
              <w:rPr>
                <w:sz w:val="28"/>
                <w:szCs w:val="28"/>
              </w:rPr>
            </w:pPr>
            <w:r w:rsidRPr="00C64040">
              <w:rPr>
                <w:sz w:val="28"/>
                <w:szCs w:val="28"/>
              </w:rPr>
              <w:t>12</w:t>
            </w:r>
          </w:p>
        </w:tc>
      </w:tr>
      <w:tr w:rsidR="00184423" w:rsidRPr="00C64040" w14:paraId="6DC8314E" w14:textId="77777777" w:rsidTr="000F102D">
        <w:trPr>
          <w:trHeight w:val="410"/>
        </w:trPr>
        <w:tc>
          <w:tcPr>
            <w:tcW w:w="2660" w:type="dxa"/>
            <w:vAlign w:val="center"/>
          </w:tcPr>
          <w:p w14:paraId="1AE8CC85" w14:textId="77777777" w:rsidR="00184423" w:rsidRPr="00C64040" w:rsidRDefault="00184423" w:rsidP="000F102D">
            <w:pPr>
              <w:ind w:right="-2"/>
              <w:jc w:val="both"/>
              <w:rPr>
                <w:b/>
                <w:bCs/>
                <w:sz w:val="28"/>
                <w:szCs w:val="28"/>
              </w:rPr>
            </w:pPr>
            <w:r w:rsidRPr="00C64040">
              <w:rPr>
                <w:b/>
                <w:bCs/>
                <w:sz w:val="28"/>
                <w:szCs w:val="28"/>
              </w:rPr>
              <w:t>ОБЩО</w:t>
            </w:r>
          </w:p>
        </w:tc>
        <w:tc>
          <w:tcPr>
            <w:tcW w:w="851" w:type="dxa"/>
          </w:tcPr>
          <w:p w14:paraId="6FFAD3F8" w14:textId="77777777" w:rsidR="00184423" w:rsidRPr="00C64040" w:rsidRDefault="00184423" w:rsidP="000F102D">
            <w:pPr>
              <w:ind w:right="-2"/>
              <w:jc w:val="center"/>
              <w:rPr>
                <w:b/>
                <w:bCs/>
                <w:sz w:val="28"/>
                <w:szCs w:val="28"/>
              </w:rPr>
            </w:pPr>
            <w:r w:rsidRPr="00C64040">
              <w:rPr>
                <w:b/>
                <w:bCs/>
                <w:sz w:val="28"/>
                <w:szCs w:val="28"/>
              </w:rPr>
              <w:t>326</w:t>
            </w:r>
          </w:p>
        </w:tc>
        <w:tc>
          <w:tcPr>
            <w:tcW w:w="991" w:type="dxa"/>
          </w:tcPr>
          <w:p w14:paraId="04A2C024" w14:textId="77777777" w:rsidR="00184423" w:rsidRPr="00C64040" w:rsidRDefault="00184423" w:rsidP="000F102D">
            <w:pPr>
              <w:ind w:right="-2"/>
              <w:jc w:val="center"/>
              <w:rPr>
                <w:b/>
                <w:bCs/>
                <w:sz w:val="28"/>
                <w:szCs w:val="28"/>
              </w:rPr>
            </w:pPr>
            <w:r w:rsidRPr="00C64040">
              <w:rPr>
                <w:b/>
                <w:bCs/>
                <w:sz w:val="28"/>
                <w:szCs w:val="28"/>
              </w:rPr>
              <w:t>1218</w:t>
            </w:r>
          </w:p>
        </w:tc>
        <w:tc>
          <w:tcPr>
            <w:tcW w:w="1133" w:type="dxa"/>
          </w:tcPr>
          <w:p w14:paraId="72B1E00B" w14:textId="77777777" w:rsidR="00184423" w:rsidRPr="00C64040" w:rsidRDefault="00184423" w:rsidP="000F102D">
            <w:pPr>
              <w:ind w:right="-2"/>
              <w:jc w:val="center"/>
              <w:rPr>
                <w:b/>
                <w:bCs/>
                <w:sz w:val="28"/>
                <w:szCs w:val="28"/>
              </w:rPr>
            </w:pPr>
            <w:r w:rsidRPr="00C64040">
              <w:rPr>
                <w:b/>
                <w:bCs/>
                <w:sz w:val="28"/>
                <w:szCs w:val="28"/>
              </w:rPr>
              <w:t>171</w:t>
            </w:r>
          </w:p>
        </w:tc>
        <w:tc>
          <w:tcPr>
            <w:tcW w:w="991" w:type="dxa"/>
          </w:tcPr>
          <w:p w14:paraId="2CED0454" w14:textId="77777777" w:rsidR="00184423" w:rsidRPr="00C64040" w:rsidRDefault="00184423" w:rsidP="000F102D">
            <w:pPr>
              <w:ind w:right="-2"/>
              <w:jc w:val="center"/>
              <w:rPr>
                <w:b/>
                <w:bCs/>
                <w:sz w:val="28"/>
                <w:szCs w:val="28"/>
              </w:rPr>
            </w:pPr>
            <w:r w:rsidRPr="00C64040">
              <w:rPr>
                <w:b/>
                <w:bCs/>
                <w:sz w:val="28"/>
                <w:szCs w:val="28"/>
              </w:rPr>
              <w:t>122</w:t>
            </w:r>
          </w:p>
        </w:tc>
        <w:tc>
          <w:tcPr>
            <w:tcW w:w="997" w:type="dxa"/>
          </w:tcPr>
          <w:p w14:paraId="1BCBC796" w14:textId="77777777" w:rsidR="00184423" w:rsidRPr="00C64040" w:rsidRDefault="00184423" w:rsidP="000F102D">
            <w:pPr>
              <w:ind w:right="-2"/>
              <w:jc w:val="center"/>
              <w:rPr>
                <w:b/>
                <w:bCs/>
                <w:sz w:val="28"/>
                <w:szCs w:val="28"/>
              </w:rPr>
            </w:pPr>
            <w:r w:rsidRPr="00C64040">
              <w:rPr>
                <w:b/>
                <w:bCs/>
                <w:sz w:val="28"/>
                <w:szCs w:val="28"/>
              </w:rPr>
              <w:t>9</w:t>
            </w:r>
          </w:p>
        </w:tc>
        <w:tc>
          <w:tcPr>
            <w:tcW w:w="1208" w:type="dxa"/>
          </w:tcPr>
          <w:p w14:paraId="73B47A64" w14:textId="77777777" w:rsidR="00184423" w:rsidRPr="00C64040" w:rsidRDefault="00184423" w:rsidP="000F102D">
            <w:pPr>
              <w:ind w:right="-2"/>
              <w:jc w:val="center"/>
              <w:rPr>
                <w:b/>
                <w:bCs/>
                <w:sz w:val="28"/>
                <w:szCs w:val="28"/>
              </w:rPr>
            </w:pPr>
            <w:r w:rsidRPr="00C64040">
              <w:rPr>
                <w:b/>
                <w:bCs/>
                <w:sz w:val="28"/>
                <w:szCs w:val="28"/>
              </w:rPr>
              <w:t>40</w:t>
            </w:r>
          </w:p>
        </w:tc>
      </w:tr>
    </w:tbl>
    <w:p w14:paraId="6E93153C" w14:textId="77777777" w:rsidR="0038002D" w:rsidRPr="00C64040" w:rsidRDefault="0038002D" w:rsidP="0038002D">
      <w:pPr>
        <w:ind w:right="-2" w:firstLine="567"/>
        <w:jc w:val="both"/>
        <w:rPr>
          <w:b/>
          <w:bCs/>
          <w:i/>
          <w:sz w:val="28"/>
          <w:szCs w:val="28"/>
        </w:rPr>
      </w:pPr>
    </w:p>
    <w:p w14:paraId="2FDC23B8" w14:textId="77777777" w:rsidR="00B26966" w:rsidRPr="00C64040" w:rsidRDefault="00B26966" w:rsidP="0038002D">
      <w:pPr>
        <w:ind w:right="-2" w:firstLine="567"/>
        <w:jc w:val="both"/>
        <w:rPr>
          <w:b/>
          <w:bCs/>
          <w:i/>
          <w:sz w:val="28"/>
          <w:szCs w:val="28"/>
        </w:rPr>
      </w:pPr>
    </w:p>
    <w:p w14:paraId="2B5305CA" w14:textId="77777777" w:rsidR="00B26966" w:rsidRPr="00C64040" w:rsidRDefault="00B26966" w:rsidP="0038002D">
      <w:pPr>
        <w:ind w:right="-2" w:firstLine="567"/>
        <w:jc w:val="both"/>
        <w:rPr>
          <w:b/>
          <w:bCs/>
          <w:i/>
          <w:sz w:val="28"/>
          <w:szCs w:val="28"/>
        </w:rPr>
      </w:pPr>
    </w:p>
    <w:p w14:paraId="2B11D5D9" w14:textId="77777777" w:rsidR="00B26966" w:rsidRPr="00C64040" w:rsidRDefault="00B26966" w:rsidP="0038002D">
      <w:pPr>
        <w:ind w:right="-2" w:firstLine="567"/>
        <w:jc w:val="both"/>
        <w:rPr>
          <w:b/>
          <w:bCs/>
          <w:i/>
          <w:sz w:val="28"/>
          <w:szCs w:val="28"/>
        </w:rPr>
      </w:pPr>
    </w:p>
    <w:p w14:paraId="1BA28EBE" w14:textId="6BF516E8" w:rsidR="0038002D" w:rsidRPr="00C64040" w:rsidRDefault="0038002D" w:rsidP="0038002D">
      <w:pPr>
        <w:ind w:right="-2" w:firstLine="567"/>
        <w:jc w:val="both"/>
        <w:rPr>
          <w:b/>
          <w:bCs/>
          <w:sz w:val="28"/>
          <w:szCs w:val="28"/>
          <w14:textOutline w14:w="9525" w14:cap="rnd" w14:cmpd="sng" w14:algn="ctr">
            <w14:solidFill>
              <w14:srgbClr w14:val="000000"/>
            </w14:solidFill>
            <w14:prstDash w14:val="solid"/>
            <w14:bevel/>
          </w14:textOutline>
        </w:rPr>
      </w:pPr>
      <w:r w:rsidRPr="00C64040">
        <w:rPr>
          <w:b/>
          <w:bCs/>
          <w:sz w:val="28"/>
          <w:szCs w:val="28"/>
          <w14:textOutline w14:w="9525" w14:cap="rnd" w14:cmpd="sng" w14:algn="ctr">
            <w14:solidFill>
              <w14:srgbClr w14:val="000000"/>
            </w14:solidFill>
            <w14:prstDash w14:val="solid"/>
            <w14:bevel/>
          </w14:textOutline>
        </w:rPr>
        <w:lastRenderedPageBreak/>
        <w:t xml:space="preserve"> </w:t>
      </w:r>
      <w:r w:rsidR="00682E4C" w:rsidRPr="00C64040">
        <w:rPr>
          <w:b/>
          <w:bCs/>
          <w:noProof/>
          <w:sz w:val="28"/>
          <w:szCs w:val="28"/>
        </w:rPr>
        <w:drawing>
          <wp:inline distT="0" distB="0" distL="0" distR="0" wp14:anchorId="347CC435" wp14:editId="7B0E25FB">
            <wp:extent cx="4492487" cy="377687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975" cy="3782325"/>
                    </a:xfrm>
                    <a:prstGeom prst="rect">
                      <a:avLst/>
                    </a:prstGeom>
                    <a:noFill/>
                  </pic:spPr>
                </pic:pic>
              </a:graphicData>
            </a:graphic>
          </wp:inline>
        </w:drawing>
      </w:r>
    </w:p>
    <w:p w14:paraId="6645B9E6" w14:textId="77777777" w:rsidR="00B26966" w:rsidRPr="00C64040" w:rsidRDefault="00B26966" w:rsidP="0038002D">
      <w:pPr>
        <w:ind w:right="-2" w:firstLine="567"/>
        <w:jc w:val="both"/>
        <w:rPr>
          <w:b/>
          <w:bCs/>
          <w:sz w:val="28"/>
          <w:szCs w:val="28"/>
          <w14:textOutline w14:w="9525" w14:cap="rnd" w14:cmpd="sng" w14:algn="ctr">
            <w14:solidFill>
              <w14:srgbClr w14:val="000000"/>
            </w14:solidFill>
            <w14:prstDash w14:val="solid"/>
            <w14:bevel/>
          </w14:textOutline>
        </w:rPr>
      </w:pPr>
    </w:p>
    <w:p w14:paraId="3F3C6157" w14:textId="77777777" w:rsidR="0038002D" w:rsidRPr="00C64040" w:rsidRDefault="0038002D" w:rsidP="006B0A87">
      <w:pPr>
        <w:ind w:right="-2"/>
        <w:jc w:val="both"/>
        <w:rPr>
          <w:b/>
          <w:bCs/>
          <w:i/>
          <w:sz w:val="28"/>
          <w:szCs w:val="28"/>
          <w:u w:val="single"/>
          <w:lang w:val="ru-RU"/>
        </w:rPr>
      </w:pPr>
      <w:r w:rsidRPr="00C64040">
        <w:rPr>
          <w:b/>
          <w:bCs/>
          <w:i/>
          <w:sz w:val="28"/>
          <w:szCs w:val="28"/>
          <w:u w:val="single"/>
        </w:rPr>
        <w:t>СВЪРШЕНИ И ОБЖАЛВАНИ НАКАЗАТЕЛНИ ДЕЛА ПО СЪСТАВИ:</w:t>
      </w:r>
    </w:p>
    <w:tbl>
      <w:tblPr>
        <w:tblW w:w="90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850"/>
        <w:gridCol w:w="992"/>
        <w:gridCol w:w="851"/>
        <w:gridCol w:w="709"/>
        <w:gridCol w:w="992"/>
        <w:gridCol w:w="850"/>
        <w:gridCol w:w="851"/>
        <w:gridCol w:w="709"/>
      </w:tblGrid>
      <w:tr w:rsidR="0038002D" w:rsidRPr="00C64040" w14:paraId="0474A875" w14:textId="77777777" w:rsidTr="00EF3091">
        <w:trPr>
          <w:trHeight w:val="285"/>
        </w:trPr>
        <w:tc>
          <w:tcPr>
            <w:tcW w:w="2233" w:type="dxa"/>
            <w:vMerge w:val="restart"/>
            <w:vAlign w:val="center"/>
          </w:tcPr>
          <w:p w14:paraId="0A6F2E62" w14:textId="77777777" w:rsidR="0038002D" w:rsidRPr="00C64040" w:rsidRDefault="0038002D" w:rsidP="00EF3091">
            <w:pPr>
              <w:ind w:right="-2"/>
              <w:jc w:val="both"/>
              <w:rPr>
                <w:sz w:val="28"/>
                <w:szCs w:val="28"/>
              </w:rPr>
            </w:pPr>
          </w:p>
          <w:p w14:paraId="66532F07" w14:textId="77777777" w:rsidR="0038002D" w:rsidRPr="00C64040" w:rsidRDefault="0038002D" w:rsidP="00EF3091">
            <w:pPr>
              <w:ind w:right="-2"/>
              <w:jc w:val="both"/>
              <w:rPr>
                <w:sz w:val="28"/>
                <w:szCs w:val="28"/>
              </w:rPr>
            </w:pPr>
            <w:proofErr w:type="spellStart"/>
            <w:r w:rsidRPr="00C64040">
              <w:rPr>
                <w:sz w:val="28"/>
                <w:szCs w:val="28"/>
              </w:rPr>
              <w:t>Съдия-докл</w:t>
            </w:r>
            <w:proofErr w:type="spellEnd"/>
            <w:r w:rsidRPr="00C64040">
              <w:rPr>
                <w:sz w:val="28"/>
                <w:szCs w:val="28"/>
              </w:rPr>
              <w:t xml:space="preserve">. </w:t>
            </w:r>
          </w:p>
        </w:tc>
        <w:tc>
          <w:tcPr>
            <w:tcW w:w="3402" w:type="dxa"/>
            <w:gridSpan w:val="4"/>
            <w:vAlign w:val="center"/>
          </w:tcPr>
          <w:p w14:paraId="2040200C" w14:textId="77777777" w:rsidR="0038002D" w:rsidRPr="00C64040" w:rsidRDefault="0038002D" w:rsidP="00EF3091">
            <w:pPr>
              <w:ind w:right="-2"/>
              <w:jc w:val="both"/>
              <w:rPr>
                <w:sz w:val="28"/>
                <w:szCs w:val="28"/>
              </w:rPr>
            </w:pPr>
            <w:r w:rsidRPr="00C64040">
              <w:rPr>
                <w:sz w:val="28"/>
                <w:szCs w:val="28"/>
              </w:rPr>
              <w:t>Свършени в т. ч.</w:t>
            </w:r>
          </w:p>
        </w:tc>
        <w:tc>
          <w:tcPr>
            <w:tcW w:w="992" w:type="dxa"/>
            <w:vMerge w:val="restart"/>
            <w:textDirection w:val="btLr"/>
            <w:vAlign w:val="center"/>
          </w:tcPr>
          <w:p w14:paraId="571A338A" w14:textId="77777777" w:rsidR="0038002D" w:rsidRPr="00C64040" w:rsidRDefault="0038002D" w:rsidP="00EF3091">
            <w:pPr>
              <w:ind w:left="113" w:right="-2"/>
              <w:jc w:val="both"/>
              <w:rPr>
                <w:sz w:val="22"/>
                <w:szCs w:val="22"/>
              </w:rPr>
            </w:pPr>
            <w:r w:rsidRPr="00C64040">
              <w:rPr>
                <w:sz w:val="22"/>
                <w:szCs w:val="22"/>
              </w:rPr>
              <w:t xml:space="preserve">Върнати след </w:t>
            </w:r>
            <w:proofErr w:type="spellStart"/>
            <w:r w:rsidRPr="00C64040">
              <w:rPr>
                <w:sz w:val="22"/>
                <w:szCs w:val="22"/>
              </w:rPr>
              <w:t>инстанц</w:t>
            </w:r>
            <w:proofErr w:type="spellEnd"/>
            <w:r w:rsidRPr="00C64040">
              <w:rPr>
                <w:sz w:val="22"/>
                <w:szCs w:val="22"/>
              </w:rPr>
              <w:t>. проверка</w:t>
            </w:r>
          </w:p>
        </w:tc>
        <w:tc>
          <w:tcPr>
            <w:tcW w:w="850" w:type="dxa"/>
            <w:vMerge w:val="restart"/>
            <w:textDirection w:val="btLr"/>
            <w:vAlign w:val="center"/>
          </w:tcPr>
          <w:p w14:paraId="23382467" w14:textId="77777777" w:rsidR="0038002D" w:rsidRPr="00C64040" w:rsidRDefault="0038002D" w:rsidP="00EF3091">
            <w:pPr>
              <w:ind w:right="-2"/>
              <w:jc w:val="both"/>
              <w:rPr>
                <w:sz w:val="28"/>
                <w:szCs w:val="28"/>
              </w:rPr>
            </w:pPr>
            <w:proofErr w:type="spellStart"/>
            <w:r w:rsidRPr="00C64040">
              <w:rPr>
                <w:sz w:val="28"/>
                <w:szCs w:val="28"/>
              </w:rPr>
              <w:t>Потв</w:t>
            </w:r>
            <w:proofErr w:type="spellEnd"/>
            <w:r w:rsidRPr="00C64040">
              <w:rPr>
                <w:sz w:val="28"/>
                <w:szCs w:val="28"/>
              </w:rPr>
              <w:t>.</w:t>
            </w:r>
          </w:p>
        </w:tc>
        <w:tc>
          <w:tcPr>
            <w:tcW w:w="851" w:type="dxa"/>
            <w:vMerge w:val="restart"/>
            <w:textDirection w:val="btLr"/>
            <w:vAlign w:val="center"/>
          </w:tcPr>
          <w:p w14:paraId="3BD95324" w14:textId="77777777" w:rsidR="0038002D" w:rsidRPr="00C64040" w:rsidRDefault="0038002D" w:rsidP="00EF3091">
            <w:pPr>
              <w:ind w:right="-2"/>
              <w:jc w:val="both"/>
              <w:rPr>
                <w:sz w:val="28"/>
                <w:szCs w:val="28"/>
              </w:rPr>
            </w:pPr>
            <w:r w:rsidRPr="00C64040">
              <w:rPr>
                <w:sz w:val="28"/>
                <w:szCs w:val="28"/>
              </w:rPr>
              <w:t>Изм.</w:t>
            </w:r>
          </w:p>
        </w:tc>
        <w:tc>
          <w:tcPr>
            <w:tcW w:w="709" w:type="dxa"/>
            <w:vMerge w:val="restart"/>
            <w:textDirection w:val="btLr"/>
            <w:vAlign w:val="center"/>
          </w:tcPr>
          <w:p w14:paraId="1B57701C" w14:textId="77777777" w:rsidR="0038002D" w:rsidRPr="00C64040" w:rsidRDefault="0038002D" w:rsidP="00EF3091">
            <w:pPr>
              <w:ind w:right="-2"/>
              <w:jc w:val="both"/>
              <w:rPr>
                <w:sz w:val="28"/>
                <w:szCs w:val="28"/>
              </w:rPr>
            </w:pPr>
            <w:r w:rsidRPr="00C64040">
              <w:rPr>
                <w:sz w:val="28"/>
                <w:szCs w:val="28"/>
              </w:rPr>
              <w:t>Отм.</w:t>
            </w:r>
          </w:p>
        </w:tc>
      </w:tr>
      <w:tr w:rsidR="0038002D" w:rsidRPr="00C64040" w14:paraId="3B10FCB6" w14:textId="77777777" w:rsidTr="00EF3091">
        <w:trPr>
          <w:cantSplit/>
          <w:trHeight w:val="821"/>
        </w:trPr>
        <w:tc>
          <w:tcPr>
            <w:tcW w:w="2233" w:type="dxa"/>
            <w:vMerge/>
            <w:vAlign w:val="center"/>
          </w:tcPr>
          <w:p w14:paraId="0A6F5285" w14:textId="77777777" w:rsidR="0038002D" w:rsidRPr="00C64040" w:rsidRDefault="0038002D" w:rsidP="00EF3091">
            <w:pPr>
              <w:ind w:right="-2"/>
              <w:jc w:val="both"/>
              <w:rPr>
                <w:sz w:val="28"/>
                <w:szCs w:val="28"/>
              </w:rPr>
            </w:pPr>
          </w:p>
        </w:tc>
        <w:tc>
          <w:tcPr>
            <w:tcW w:w="850" w:type="dxa"/>
            <w:vAlign w:val="center"/>
          </w:tcPr>
          <w:p w14:paraId="6BBD6CC4" w14:textId="77777777" w:rsidR="0038002D" w:rsidRPr="00C64040" w:rsidRDefault="0038002D" w:rsidP="00EF3091">
            <w:pPr>
              <w:ind w:right="-2"/>
              <w:jc w:val="both"/>
            </w:pPr>
            <w:r w:rsidRPr="00C64040">
              <w:t>НОХ</w:t>
            </w:r>
          </w:p>
        </w:tc>
        <w:tc>
          <w:tcPr>
            <w:tcW w:w="992" w:type="dxa"/>
            <w:vAlign w:val="center"/>
          </w:tcPr>
          <w:p w14:paraId="5D027ABC" w14:textId="77777777" w:rsidR="0038002D" w:rsidRPr="00C64040" w:rsidRDefault="0038002D" w:rsidP="00EF3091">
            <w:pPr>
              <w:ind w:right="-2"/>
              <w:jc w:val="both"/>
            </w:pPr>
            <w:r w:rsidRPr="00C64040">
              <w:t>НЧХ</w:t>
            </w:r>
          </w:p>
        </w:tc>
        <w:tc>
          <w:tcPr>
            <w:tcW w:w="851" w:type="dxa"/>
            <w:vAlign w:val="center"/>
          </w:tcPr>
          <w:p w14:paraId="432B6EEA" w14:textId="77777777" w:rsidR="0038002D" w:rsidRPr="00C64040" w:rsidRDefault="0038002D" w:rsidP="00EF3091">
            <w:pPr>
              <w:ind w:right="-2"/>
              <w:jc w:val="both"/>
            </w:pPr>
            <w:r w:rsidRPr="00C64040">
              <w:t>НАХ</w:t>
            </w:r>
          </w:p>
        </w:tc>
        <w:tc>
          <w:tcPr>
            <w:tcW w:w="709" w:type="dxa"/>
            <w:vAlign w:val="center"/>
          </w:tcPr>
          <w:p w14:paraId="744AE112" w14:textId="77777777" w:rsidR="0038002D" w:rsidRPr="00C64040" w:rsidRDefault="0038002D" w:rsidP="00EF3091">
            <w:pPr>
              <w:ind w:right="-2"/>
              <w:jc w:val="both"/>
            </w:pPr>
            <w:r w:rsidRPr="00C64040">
              <w:t>ЧН</w:t>
            </w:r>
          </w:p>
        </w:tc>
        <w:tc>
          <w:tcPr>
            <w:tcW w:w="992" w:type="dxa"/>
            <w:vMerge/>
            <w:vAlign w:val="center"/>
          </w:tcPr>
          <w:p w14:paraId="77A9561D" w14:textId="77777777" w:rsidR="0038002D" w:rsidRPr="00C64040" w:rsidRDefault="0038002D" w:rsidP="00EF3091">
            <w:pPr>
              <w:ind w:right="-2"/>
              <w:jc w:val="both"/>
              <w:rPr>
                <w:sz w:val="28"/>
                <w:szCs w:val="28"/>
              </w:rPr>
            </w:pPr>
          </w:p>
        </w:tc>
        <w:tc>
          <w:tcPr>
            <w:tcW w:w="850" w:type="dxa"/>
            <w:vMerge/>
            <w:vAlign w:val="center"/>
          </w:tcPr>
          <w:p w14:paraId="36598A00" w14:textId="77777777" w:rsidR="0038002D" w:rsidRPr="00C64040" w:rsidRDefault="0038002D" w:rsidP="00EF3091">
            <w:pPr>
              <w:ind w:right="-2"/>
              <w:jc w:val="both"/>
              <w:rPr>
                <w:sz w:val="28"/>
                <w:szCs w:val="28"/>
              </w:rPr>
            </w:pPr>
          </w:p>
        </w:tc>
        <w:tc>
          <w:tcPr>
            <w:tcW w:w="851" w:type="dxa"/>
            <w:vMerge/>
            <w:vAlign w:val="center"/>
          </w:tcPr>
          <w:p w14:paraId="240FF865" w14:textId="77777777" w:rsidR="0038002D" w:rsidRPr="00C64040" w:rsidRDefault="0038002D" w:rsidP="00EF3091">
            <w:pPr>
              <w:ind w:right="-2"/>
              <w:jc w:val="both"/>
              <w:rPr>
                <w:sz w:val="28"/>
                <w:szCs w:val="28"/>
              </w:rPr>
            </w:pPr>
          </w:p>
        </w:tc>
        <w:tc>
          <w:tcPr>
            <w:tcW w:w="709" w:type="dxa"/>
            <w:vMerge/>
            <w:vAlign w:val="center"/>
          </w:tcPr>
          <w:p w14:paraId="13B8FEBB" w14:textId="77777777" w:rsidR="0038002D" w:rsidRPr="00C64040" w:rsidRDefault="0038002D" w:rsidP="00EF3091">
            <w:pPr>
              <w:ind w:right="-2"/>
              <w:jc w:val="both"/>
              <w:rPr>
                <w:sz w:val="28"/>
                <w:szCs w:val="28"/>
              </w:rPr>
            </w:pPr>
          </w:p>
        </w:tc>
      </w:tr>
      <w:tr w:rsidR="0038002D" w:rsidRPr="00C64040" w14:paraId="6B2C33AE" w14:textId="77777777" w:rsidTr="00EF3091">
        <w:trPr>
          <w:trHeight w:val="329"/>
        </w:trPr>
        <w:tc>
          <w:tcPr>
            <w:tcW w:w="2233" w:type="dxa"/>
          </w:tcPr>
          <w:p w14:paraId="15BBB57A" w14:textId="77777777" w:rsidR="0038002D" w:rsidRPr="00C64040" w:rsidRDefault="0038002D" w:rsidP="00EF3091">
            <w:pPr>
              <w:ind w:right="-2"/>
              <w:jc w:val="both"/>
              <w:rPr>
                <w:sz w:val="28"/>
                <w:szCs w:val="28"/>
              </w:rPr>
            </w:pPr>
            <w:r w:rsidRPr="00C64040">
              <w:rPr>
                <w:sz w:val="28"/>
                <w:szCs w:val="28"/>
              </w:rPr>
              <w:t>Ани Георгиева</w:t>
            </w:r>
          </w:p>
        </w:tc>
        <w:tc>
          <w:tcPr>
            <w:tcW w:w="850" w:type="dxa"/>
            <w:vAlign w:val="center"/>
          </w:tcPr>
          <w:p w14:paraId="5D2DB740" w14:textId="77777777" w:rsidR="0038002D" w:rsidRPr="00C64040" w:rsidRDefault="0038002D" w:rsidP="00EF3091">
            <w:pPr>
              <w:ind w:right="-2"/>
              <w:jc w:val="center"/>
              <w:rPr>
                <w:sz w:val="28"/>
                <w:szCs w:val="28"/>
              </w:rPr>
            </w:pPr>
            <w:r w:rsidRPr="00C64040">
              <w:rPr>
                <w:sz w:val="28"/>
                <w:szCs w:val="28"/>
              </w:rPr>
              <w:t>67</w:t>
            </w:r>
          </w:p>
        </w:tc>
        <w:tc>
          <w:tcPr>
            <w:tcW w:w="992" w:type="dxa"/>
            <w:vAlign w:val="center"/>
          </w:tcPr>
          <w:p w14:paraId="3DDBF95A" w14:textId="77777777" w:rsidR="0038002D" w:rsidRPr="00C64040" w:rsidRDefault="0038002D" w:rsidP="00EF3091">
            <w:pPr>
              <w:ind w:right="-2"/>
              <w:jc w:val="center"/>
              <w:rPr>
                <w:sz w:val="28"/>
                <w:szCs w:val="28"/>
              </w:rPr>
            </w:pPr>
            <w:r w:rsidRPr="00C64040">
              <w:rPr>
                <w:sz w:val="28"/>
                <w:szCs w:val="28"/>
              </w:rPr>
              <w:t>5</w:t>
            </w:r>
          </w:p>
        </w:tc>
        <w:tc>
          <w:tcPr>
            <w:tcW w:w="851" w:type="dxa"/>
            <w:vAlign w:val="center"/>
          </w:tcPr>
          <w:p w14:paraId="3AF9C923" w14:textId="77777777" w:rsidR="0038002D" w:rsidRPr="00C64040" w:rsidRDefault="0038002D" w:rsidP="00EF3091">
            <w:pPr>
              <w:ind w:right="-2"/>
              <w:jc w:val="center"/>
              <w:rPr>
                <w:sz w:val="28"/>
                <w:szCs w:val="28"/>
              </w:rPr>
            </w:pPr>
            <w:r w:rsidRPr="00C64040">
              <w:rPr>
                <w:sz w:val="28"/>
                <w:szCs w:val="28"/>
              </w:rPr>
              <w:t>81</w:t>
            </w:r>
          </w:p>
        </w:tc>
        <w:tc>
          <w:tcPr>
            <w:tcW w:w="709" w:type="dxa"/>
            <w:vAlign w:val="center"/>
          </w:tcPr>
          <w:p w14:paraId="1BA61C95" w14:textId="77777777" w:rsidR="0038002D" w:rsidRPr="00C64040" w:rsidRDefault="0038002D" w:rsidP="00EF3091">
            <w:pPr>
              <w:ind w:right="-2"/>
              <w:jc w:val="center"/>
              <w:rPr>
                <w:sz w:val="28"/>
                <w:szCs w:val="28"/>
              </w:rPr>
            </w:pPr>
            <w:r w:rsidRPr="00C64040">
              <w:rPr>
                <w:sz w:val="28"/>
                <w:szCs w:val="28"/>
              </w:rPr>
              <w:t>62</w:t>
            </w:r>
          </w:p>
        </w:tc>
        <w:tc>
          <w:tcPr>
            <w:tcW w:w="992" w:type="dxa"/>
            <w:vAlign w:val="center"/>
          </w:tcPr>
          <w:p w14:paraId="4EA343F0" w14:textId="77777777" w:rsidR="0038002D" w:rsidRPr="00C64040" w:rsidRDefault="0038002D" w:rsidP="00EF3091">
            <w:pPr>
              <w:ind w:right="-2"/>
              <w:jc w:val="center"/>
              <w:rPr>
                <w:sz w:val="28"/>
                <w:szCs w:val="28"/>
              </w:rPr>
            </w:pPr>
            <w:r w:rsidRPr="00C64040">
              <w:rPr>
                <w:sz w:val="28"/>
                <w:szCs w:val="28"/>
              </w:rPr>
              <w:t>44</w:t>
            </w:r>
          </w:p>
        </w:tc>
        <w:tc>
          <w:tcPr>
            <w:tcW w:w="850" w:type="dxa"/>
            <w:vAlign w:val="center"/>
          </w:tcPr>
          <w:p w14:paraId="687236C9" w14:textId="77777777" w:rsidR="0038002D" w:rsidRPr="00C64040" w:rsidRDefault="0038002D" w:rsidP="00EF3091">
            <w:pPr>
              <w:ind w:right="-2"/>
              <w:jc w:val="center"/>
              <w:rPr>
                <w:sz w:val="28"/>
                <w:szCs w:val="28"/>
              </w:rPr>
            </w:pPr>
            <w:r w:rsidRPr="00C64040">
              <w:rPr>
                <w:sz w:val="28"/>
                <w:szCs w:val="28"/>
              </w:rPr>
              <w:t>32</w:t>
            </w:r>
          </w:p>
        </w:tc>
        <w:tc>
          <w:tcPr>
            <w:tcW w:w="851" w:type="dxa"/>
            <w:vAlign w:val="center"/>
          </w:tcPr>
          <w:p w14:paraId="00ACACBE" w14:textId="77777777" w:rsidR="0038002D" w:rsidRPr="00C64040" w:rsidRDefault="0038002D" w:rsidP="00EF3091">
            <w:pPr>
              <w:ind w:right="-2"/>
              <w:jc w:val="center"/>
              <w:rPr>
                <w:sz w:val="28"/>
                <w:szCs w:val="28"/>
              </w:rPr>
            </w:pPr>
            <w:r w:rsidRPr="00C64040">
              <w:rPr>
                <w:sz w:val="28"/>
                <w:szCs w:val="28"/>
              </w:rPr>
              <w:t>1</w:t>
            </w:r>
          </w:p>
        </w:tc>
        <w:tc>
          <w:tcPr>
            <w:tcW w:w="709" w:type="dxa"/>
            <w:vAlign w:val="center"/>
          </w:tcPr>
          <w:p w14:paraId="7B6BA1D4" w14:textId="77777777" w:rsidR="0038002D" w:rsidRPr="00C64040" w:rsidRDefault="0038002D" w:rsidP="00EF3091">
            <w:pPr>
              <w:ind w:right="-2"/>
              <w:jc w:val="center"/>
              <w:rPr>
                <w:sz w:val="28"/>
                <w:szCs w:val="28"/>
              </w:rPr>
            </w:pPr>
            <w:r w:rsidRPr="00C64040">
              <w:rPr>
                <w:sz w:val="28"/>
                <w:szCs w:val="28"/>
              </w:rPr>
              <w:t>11</w:t>
            </w:r>
          </w:p>
        </w:tc>
      </w:tr>
      <w:tr w:rsidR="0038002D" w:rsidRPr="00C64040" w14:paraId="19C14695" w14:textId="77777777" w:rsidTr="00EF3091">
        <w:tc>
          <w:tcPr>
            <w:tcW w:w="2233" w:type="dxa"/>
          </w:tcPr>
          <w:p w14:paraId="19C794B9" w14:textId="77777777" w:rsidR="0038002D" w:rsidRPr="00C64040" w:rsidRDefault="0038002D" w:rsidP="00EF3091">
            <w:pPr>
              <w:ind w:right="-2"/>
              <w:jc w:val="both"/>
              <w:rPr>
                <w:sz w:val="28"/>
                <w:szCs w:val="28"/>
              </w:rPr>
            </w:pPr>
            <w:r w:rsidRPr="00C64040">
              <w:rPr>
                <w:sz w:val="28"/>
                <w:szCs w:val="28"/>
              </w:rPr>
              <w:t>Марио Стоянов</w:t>
            </w:r>
          </w:p>
        </w:tc>
        <w:tc>
          <w:tcPr>
            <w:tcW w:w="850" w:type="dxa"/>
            <w:vAlign w:val="center"/>
          </w:tcPr>
          <w:p w14:paraId="18A13016" w14:textId="77777777" w:rsidR="0038002D" w:rsidRPr="00C64040" w:rsidRDefault="0038002D" w:rsidP="00EF3091">
            <w:pPr>
              <w:ind w:right="-2"/>
              <w:jc w:val="center"/>
              <w:rPr>
                <w:sz w:val="28"/>
                <w:szCs w:val="28"/>
              </w:rPr>
            </w:pPr>
            <w:r w:rsidRPr="00C64040">
              <w:rPr>
                <w:sz w:val="28"/>
                <w:szCs w:val="28"/>
              </w:rPr>
              <w:t>1</w:t>
            </w:r>
          </w:p>
        </w:tc>
        <w:tc>
          <w:tcPr>
            <w:tcW w:w="992" w:type="dxa"/>
            <w:vAlign w:val="center"/>
          </w:tcPr>
          <w:p w14:paraId="7ABE7C47" w14:textId="77777777" w:rsidR="0038002D" w:rsidRPr="00C64040" w:rsidRDefault="0038002D" w:rsidP="00EF3091">
            <w:pPr>
              <w:ind w:right="-2"/>
              <w:jc w:val="center"/>
              <w:rPr>
                <w:sz w:val="28"/>
                <w:szCs w:val="28"/>
              </w:rPr>
            </w:pPr>
            <w:r w:rsidRPr="00C64040">
              <w:rPr>
                <w:sz w:val="28"/>
                <w:szCs w:val="28"/>
              </w:rPr>
              <w:t>0</w:t>
            </w:r>
          </w:p>
        </w:tc>
        <w:tc>
          <w:tcPr>
            <w:tcW w:w="851" w:type="dxa"/>
            <w:vAlign w:val="center"/>
          </w:tcPr>
          <w:p w14:paraId="78B2AA26" w14:textId="77777777" w:rsidR="0038002D" w:rsidRPr="00C64040" w:rsidRDefault="0038002D" w:rsidP="00EF3091">
            <w:pPr>
              <w:ind w:right="-2"/>
              <w:jc w:val="center"/>
              <w:rPr>
                <w:sz w:val="28"/>
                <w:szCs w:val="28"/>
              </w:rPr>
            </w:pPr>
            <w:r w:rsidRPr="00C64040">
              <w:rPr>
                <w:sz w:val="28"/>
                <w:szCs w:val="28"/>
              </w:rPr>
              <w:t>1</w:t>
            </w:r>
          </w:p>
        </w:tc>
        <w:tc>
          <w:tcPr>
            <w:tcW w:w="709" w:type="dxa"/>
            <w:vAlign w:val="center"/>
          </w:tcPr>
          <w:p w14:paraId="79366578" w14:textId="77777777" w:rsidR="0038002D" w:rsidRPr="00C64040" w:rsidRDefault="0038002D" w:rsidP="00EF3091">
            <w:pPr>
              <w:ind w:right="-2"/>
              <w:jc w:val="center"/>
              <w:rPr>
                <w:sz w:val="28"/>
                <w:szCs w:val="28"/>
              </w:rPr>
            </w:pPr>
            <w:r w:rsidRPr="00C64040">
              <w:rPr>
                <w:sz w:val="28"/>
                <w:szCs w:val="28"/>
              </w:rPr>
              <w:t>20</w:t>
            </w:r>
          </w:p>
        </w:tc>
        <w:tc>
          <w:tcPr>
            <w:tcW w:w="992" w:type="dxa"/>
            <w:vAlign w:val="center"/>
          </w:tcPr>
          <w:p w14:paraId="36DF9B90" w14:textId="77777777" w:rsidR="0038002D" w:rsidRPr="00C64040" w:rsidRDefault="0038002D" w:rsidP="00EF3091">
            <w:pPr>
              <w:ind w:right="-2"/>
              <w:jc w:val="center"/>
              <w:rPr>
                <w:sz w:val="28"/>
                <w:szCs w:val="28"/>
              </w:rPr>
            </w:pPr>
            <w:r w:rsidRPr="00C64040">
              <w:rPr>
                <w:sz w:val="28"/>
                <w:szCs w:val="28"/>
              </w:rPr>
              <w:t>4</w:t>
            </w:r>
          </w:p>
        </w:tc>
        <w:tc>
          <w:tcPr>
            <w:tcW w:w="850" w:type="dxa"/>
            <w:vAlign w:val="center"/>
          </w:tcPr>
          <w:p w14:paraId="3B5FBD9A" w14:textId="77777777" w:rsidR="0038002D" w:rsidRPr="00C64040" w:rsidRDefault="0038002D" w:rsidP="00EF3091">
            <w:pPr>
              <w:ind w:right="-2"/>
              <w:jc w:val="center"/>
              <w:rPr>
                <w:sz w:val="28"/>
                <w:szCs w:val="28"/>
              </w:rPr>
            </w:pPr>
            <w:r w:rsidRPr="00C64040">
              <w:rPr>
                <w:sz w:val="28"/>
                <w:szCs w:val="28"/>
              </w:rPr>
              <w:t>3</w:t>
            </w:r>
          </w:p>
        </w:tc>
        <w:tc>
          <w:tcPr>
            <w:tcW w:w="851" w:type="dxa"/>
            <w:vAlign w:val="center"/>
          </w:tcPr>
          <w:p w14:paraId="62F99210" w14:textId="77777777" w:rsidR="0038002D" w:rsidRPr="00C64040" w:rsidRDefault="0038002D" w:rsidP="00EF3091">
            <w:pPr>
              <w:ind w:right="-2"/>
              <w:jc w:val="center"/>
              <w:rPr>
                <w:sz w:val="28"/>
                <w:szCs w:val="28"/>
              </w:rPr>
            </w:pPr>
            <w:r w:rsidRPr="00C64040">
              <w:rPr>
                <w:sz w:val="28"/>
                <w:szCs w:val="28"/>
              </w:rPr>
              <w:t>0</w:t>
            </w:r>
          </w:p>
        </w:tc>
        <w:tc>
          <w:tcPr>
            <w:tcW w:w="709" w:type="dxa"/>
            <w:vAlign w:val="center"/>
          </w:tcPr>
          <w:p w14:paraId="1B6556D7" w14:textId="77777777" w:rsidR="0038002D" w:rsidRPr="00C64040" w:rsidRDefault="0038002D" w:rsidP="00EF3091">
            <w:pPr>
              <w:ind w:right="-2"/>
              <w:jc w:val="center"/>
              <w:rPr>
                <w:sz w:val="28"/>
                <w:szCs w:val="28"/>
              </w:rPr>
            </w:pPr>
            <w:r w:rsidRPr="00C64040">
              <w:rPr>
                <w:sz w:val="28"/>
                <w:szCs w:val="28"/>
              </w:rPr>
              <w:t>1</w:t>
            </w:r>
          </w:p>
        </w:tc>
      </w:tr>
      <w:tr w:rsidR="0038002D" w:rsidRPr="00C64040" w14:paraId="4E39DB37" w14:textId="77777777" w:rsidTr="00EF3091">
        <w:trPr>
          <w:trHeight w:val="429"/>
        </w:trPr>
        <w:tc>
          <w:tcPr>
            <w:tcW w:w="2233" w:type="dxa"/>
          </w:tcPr>
          <w:p w14:paraId="26BD78C1" w14:textId="77777777" w:rsidR="0038002D" w:rsidRPr="00C64040" w:rsidRDefault="0038002D" w:rsidP="00EF3091">
            <w:pPr>
              <w:ind w:right="-2"/>
              <w:jc w:val="both"/>
              <w:rPr>
                <w:b/>
                <w:bCs/>
                <w:sz w:val="28"/>
                <w:szCs w:val="28"/>
              </w:rPr>
            </w:pPr>
            <w:r w:rsidRPr="00C64040">
              <w:rPr>
                <w:sz w:val="28"/>
                <w:szCs w:val="28"/>
              </w:rPr>
              <w:t>Нанко Маринов</w:t>
            </w:r>
          </w:p>
        </w:tc>
        <w:tc>
          <w:tcPr>
            <w:tcW w:w="850" w:type="dxa"/>
            <w:vAlign w:val="center"/>
          </w:tcPr>
          <w:p w14:paraId="4DCE478C" w14:textId="77777777" w:rsidR="0038002D" w:rsidRPr="00C64040" w:rsidRDefault="0038002D" w:rsidP="00EF3091">
            <w:pPr>
              <w:ind w:right="-2"/>
              <w:jc w:val="center"/>
              <w:rPr>
                <w:sz w:val="28"/>
                <w:szCs w:val="28"/>
              </w:rPr>
            </w:pPr>
            <w:r w:rsidRPr="00C64040">
              <w:rPr>
                <w:sz w:val="28"/>
                <w:szCs w:val="28"/>
              </w:rPr>
              <w:t>62</w:t>
            </w:r>
          </w:p>
        </w:tc>
        <w:tc>
          <w:tcPr>
            <w:tcW w:w="992" w:type="dxa"/>
            <w:vAlign w:val="center"/>
          </w:tcPr>
          <w:p w14:paraId="7D9BB1FA" w14:textId="77777777" w:rsidR="0038002D" w:rsidRPr="00C64040" w:rsidRDefault="0038002D" w:rsidP="00EF3091">
            <w:pPr>
              <w:ind w:right="-2"/>
              <w:jc w:val="center"/>
              <w:rPr>
                <w:sz w:val="28"/>
                <w:szCs w:val="28"/>
              </w:rPr>
            </w:pPr>
            <w:r w:rsidRPr="00C64040">
              <w:rPr>
                <w:sz w:val="28"/>
                <w:szCs w:val="28"/>
              </w:rPr>
              <w:t>5</w:t>
            </w:r>
          </w:p>
        </w:tc>
        <w:tc>
          <w:tcPr>
            <w:tcW w:w="851" w:type="dxa"/>
            <w:vAlign w:val="center"/>
          </w:tcPr>
          <w:p w14:paraId="5907C824" w14:textId="77777777" w:rsidR="0038002D" w:rsidRPr="00C64040" w:rsidRDefault="0038002D" w:rsidP="00EF3091">
            <w:pPr>
              <w:ind w:right="-2"/>
              <w:jc w:val="center"/>
              <w:rPr>
                <w:sz w:val="28"/>
                <w:szCs w:val="28"/>
              </w:rPr>
            </w:pPr>
            <w:r w:rsidRPr="00C64040">
              <w:rPr>
                <w:sz w:val="28"/>
                <w:szCs w:val="28"/>
              </w:rPr>
              <w:t>84</w:t>
            </w:r>
          </w:p>
        </w:tc>
        <w:tc>
          <w:tcPr>
            <w:tcW w:w="709" w:type="dxa"/>
            <w:vAlign w:val="center"/>
          </w:tcPr>
          <w:p w14:paraId="1A9604E4" w14:textId="77777777" w:rsidR="0038002D" w:rsidRPr="00C64040" w:rsidRDefault="0038002D" w:rsidP="00EF3091">
            <w:pPr>
              <w:ind w:right="-2"/>
              <w:jc w:val="center"/>
              <w:rPr>
                <w:sz w:val="28"/>
                <w:szCs w:val="28"/>
              </w:rPr>
            </w:pPr>
            <w:r w:rsidRPr="00C64040">
              <w:rPr>
                <w:sz w:val="28"/>
                <w:szCs w:val="28"/>
              </w:rPr>
              <w:t>36</w:t>
            </w:r>
          </w:p>
        </w:tc>
        <w:tc>
          <w:tcPr>
            <w:tcW w:w="992" w:type="dxa"/>
            <w:vAlign w:val="center"/>
          </w:tcPr>
          <w:p w14:paraId="08466351" w14:textId="77777777" w:rsidR="0038002D" w:rsidRPr="00C64040" w:rsidRDefault="0038002D" w:rsidP="00EF3091">
            <w:pPr>
              <w:ind w:right="-2"/>
              <w:jc w:val="center"/>
              <w:rPr>
                <w:sz w:val="28"/>
                <w:szCs w:val="28"/>
              </w:rPr>
            </w:pPr>
            <w:r w:rsidRPr="00C64040">
              <w:rPr>
                <w:sz w:val="28"/>
                <w:szCs w:val="28"/>
              </w:rPr>
              <w:t>47</w:t>
            </w:r>
          </w:p>
        </w:tc>
        <w:tc>
          <w:tcPr>
            <w:tcW w:w="850" w:type="dxa"/>
            <w:vAlign w:val="center"/>
          </w:tcPr>
          <w:p w14:paraId="0F5CCEA7" w14:textId="77777777" w:rsidR="0038002D" w:rsidRPr="00C64040" w:rsidRDefault="0038002D" w:rsidP="00EF3091">
            <w:pPr>
              <w:ind w:right="-2"/>
              <w:jc w:val="center"/>
              <w:rPr>
                <w:sz w:val="28"/>
                <w:szCs w:val="28"/>
              </w:rPr>
            </w:pPr>
            <w:r w:rsidRPr="00C64040">
              <w:rPr>
                <w:sz w:val="28"/>
                <w:szCs w:val="28"/>
              </w:rPr>
              <w:t>34</w:t>
            </w:r>
          </w:p>
        </w:tc>
        <w:tc>
          <w:tcPr>
            <w:tcW w:w="851" w:type="dxa"/>
            <w:vAlign w:val="center"/>
          </w:tcPr>
          <w:p w14:paraId="7670A74B" w14:textId="77777777" w:rsidR="0038002D" w:rsidRPr="00C64040" w:rsidRDefault="0038002D" w:rsidP="00EF3091">
            <w:pPr>
              <w:ind w:right="-2"/>
              <w:jc w:val="center"/>
              <w:rPr>
                <w:sz w:val="28"/>
                <w:szCs w:val="28"/>
              </w:rPr>
            </w:pPr>
            <w:r w:rsidRPr="00C64040">
              <w:rPr>
                <w:sz w:val="28"/>
                <w:szCs w:val="28"/>
              </w:rPr>
              <w:t>3</w:t>
            </w:r>
          </w:p>
        </w:tc>
        <w:tc>
          <w:tcPr>
            <w:tcW w:w="709" w:type="dxa"/>
            <w:vAlign w:val="center"/>
          </w:tcPr>
          <w:p w14:paraId="5ACEE526" w14:textId="77777777" w:rsidR="0038002D" w:rsidRPr="00C64040" w:rsidRDefault="0038002D" w:rsidP="00EF3091">
            <w:pPr>
              <w:ind w:right="-2"/>
              <w:jc w:val="center"/>
              <w:rPr>
                <w:sz w:val="28"/>
                <w:szCs w:val="28"/>
              </w:rPr>
            </w:pPr>
            <w:r w:rsidRPr="00C64040">
              <w:rPr>
                <w:sz w:val="28"/>
                <w:szCs w:val="28"/>
              </w:rPr>
              <w:t>10</w:t>
            </w:r>
          </w:p>
        </w:tc>
      </w:tr>
      <w:tr w:rsidR="0038002D" w:rsidRPr="00C64040" w14:paraId="779666EC" w14:textId="77777777" w:rsidTr="00EF3091">
        <w:tc>
          <w:tcPr>
            <w:tcW w:w="2233" w:type="dxa"/>
          </w:tcPr>
          <w:p w14:paraId="1C9BA2DA" w14:textId="77777777" w:rsidR="0038002D" w:rsidRPr="00C64040" w:rsidRDefault="0038002D" w:rsidP="00EF3091">
            <w:pPr>
              <w:ind w:right="-2"/>
              <w:jc w:val="both"/>
              <w:rPr>
                <w:sz w:val="28"/>
                <w:szCs w:val="28"/>
              </w:rPr>
            </w:pPr>
            <w:r w:rsidRPr="00C64040">
              <w:rPr>
                <w:sz w:val="28"/>
                <w:szCs w:val="28"/>
              </w:rPr>
              <w:t>Милен Ангелов</w:t>
            </w:r>
          </w:p>
        </w:tc>
        <w:tc>
          <w:tcPr>
            <w:tcW w:w="850" w:type="dxa"/>
            <w:vAlign w:val="center"/>
          </w:tcPr>
          <w:p w14:paraId="19C33ED1" w14:textId="77777777" w:rsidR="0038002D" w:rsidRPr="00C64040" w:rsidRDefault="0038002D" w:rsidP="00EF3091">
            <w:pPr>
              <w:ind w:right="-2"/>
              <w:jc w:val="center"/>
              <w:rPr>
                <w:sz w:val="28"/>
                <w:szCs w:val="28"/>
              </w:rPr>
            </w:pPr>
            <w:r w:rsidRPr="00C64040">
              <w:rPr>
                <w:sz w:val="28"/>
                <w:szCs w:val="28"/>
              </w:rPr>
              <w:t>2</w:t>
            </w:r>
          </w:p>
        </w:tc>
        <w:tc>
          <w:tcPr>
            <w:tcW w:w="992" w:type="dxa"/>
            <w:vAlign w:val="center"/>
          </w:tcPr>
          <w:p w14:paraId="724DA58C" w14:textId="77777777" w:rsidR="0038002D" w:rsidRPr="00C64040" w:rsidRDefault="0038002D" w:rsidP="00EF3091">
            <w:pPr>
              <w:ind w:right="-2"/>
              <w:jc w:val="center"/>
              <w:rPr>
                <w:sz w:val="28"/>
                <w:szCs w:val="28"/>
              </w:rPr>
            </w:pPr>
            <w:r w:rsidRPr="00C64040">
              <w:rPr>
                <w:sz w:val="28"/>
                <w:szCs w:val="28"/>
              </w:rPr>
              <w:t>0</w:t>
            </w:r>
          </w:p>
        </w:tc>
        <w:tc>
          <w:tcPr>
            <w:tcW w:w="851" w:type="dxa"/>
            <w:vAlign w:val="center"/>
          </w:tcPr>
          <w:p w14:paraId="27D4F2F5" w14:textId="77777777" w:rsidR="0038002D" w:rsidRPr="00C64040" w:rsidRDefault="0038002D" w:rsidP="00EF3091">
            <w:pPr>
              <w:ind w:right="-2"/>
              <w:jc w:val="center"/>
              <w:rPr>
                <w:sz w:val="28"/>
                <w:szCs w:val="28"/>
              </w:rPr>
            </w:pPr>
            <w:r w:rsidRPr="00C64040">
              <w:rPr>
                <w:sz w:val="28"/>
                <w:szCs w:val="28"/>
              </w:rPr>
              <w:t>3</w:t>
            </w:r>
          </w:p>
        </w:tc>
        <w:tc>
          <w:tcPr>
            <w:tcW w:w="709" w:type="dxa"/>
            <w:vAlign w:val="center"/>
          </w:tcPr>
          <w:p w14:paraId="2F7967AA" w14:textId="77777777" w:rsidR="0038002D" w:rsidRPr="00C64040" w:rsidRDefault="0038002D" w:rsidP="00EF3091">
            <w:pPr>
              <w:ind w:right="-2"/>
              <w:jc w:val="center"/>
              <w:rPr>
                <w:sz w:val="28"/>
                <w:szCs w:val="28"/>
              </w:rPr>
            </w:pPr>
            <w:r w:rsidRPr="00C64040">
              <w:rPr>
                <w:sz w:val="28"/>
                <w:szCs w:val="28"/>
              </w:rPr>
              <w:t>23</w:t>
            </w:r>
          </w:p>
        </w:tc>
        <w:tc>
          <w:tcPr>
            <w:tcW w:w="992" w:type="dxa"/>
            <w:vAlign w:val="center"/>
          </w:tcPr>
          <w:p w14:paraId="5F8AA33F" w14:textId="77777777" w:rsidR="0038002D" w:rsidRPr="00C64040" w:rsidRDefault="0038002D" w:rsidP="00EF3091">
            <w:pPr>
              <w:ind w:right="-2"/>
              <w:jc w:val="center"/>
              <w:rPr>
                <w:sz w:val="28"/>
                <w:szCs w:val="28"/>
              </w:rPr>
            </w:pPr>
            <w:r w:rsidRPr="00C64040">
              <w:rPr>
                <w:sz w:val="28"/>
                <w:szCs w:val="28"/>
              </w:rPr>
              <w:t>5</w:t>
            </w:r>
          </w:p>
        </w:tc>
        <w:tc>
          <w:tcPr>
            <w:tcW w:w="850" w:type="dxa"/>
            <w:vAlign w:val="center"/>
          </w:tcPr>
          <w:p w14:paraId="64A59475" w14:textId="77777777" w:rsidR="0038002D" w:rsidRPr="00C64040" w:rsidRDefault="0038002D" w:rsidP="00EF3091">
            <w:pPr>
              <w:ind w:right="-2"/>
              <w:jc w:val="center"/>
              <w:rPr>
                <w:sz w:val="28"/>
                <w:szCs w:val="28"/>
              </w:rPr>
            </w:pPr>
            <w:r w:rsidRPr="00C64040">
              <w:rPr>
                <w:sz w:val="28"/>
                <w:szCs w:val="28"/>
              </w:rPr>
              <w:t>5</w:t>
            </w:r>
          </w:p>
        </w:tc>
        <w:tc>
          <w:tcPr>
            <w:tcW w:w="851" w:type="dxa"/>
            <w:vAlign w:val="center"/>
          </w:tcPr>
          <w:p w14:paraId="3F3D2DE9" w14:textId="77777777" w:rsidR="0038002D" w:rsidRPr="00C64040" w:rsidRDefault="0038002D" w:rsidP="00EF3091">
            <w:pPr>
              <w:ind w:right="-2"/>
              <w:jc w:val="center"/>
              <w:rPr>
                <w:sz w:val="28"/>
                <w:szCs w:val="28"/>
              </w:rPr>
            </w:pPr>
            <w:r w:rsidRPr="00C64040">
              <w:rPr>
                <w:sz w:val="28"/>
                <w:szCs w:val="28"/>
              </w:rPr>
              <w:t>0</w:t>
            </w:r>
          </w:p>
        </w:tc>
        <w:tc>
          <w:tcPr>
            <w:tcW w:w="709" w:type="dxa"/>
            <w:vAlign w:val="center"/>
          </w:tcPr>
          <w:p w14:paraId="29172295" w14:textId="77777777" w:rsidR="0038002D" w:rsidRPr="00C64040" w:rsidRDefault="0038002D" w:rsidP="00EF3091">
            <w:pPr>
              <w:ind w:right="-2"/>
              <w:jc w:val="center"/>
              <w:rPr>
                <w:sz w:val="28"/>
                <w:szCs w:val="28"/>
              </w:rPr>
            </w:pPr>
            <w:r w:rsidRPr="00C64040">
              <w:rPr>
                <w:sz w:val="28"/>
                <w:szCs w:val="28"/>
              </w:rPr>
              <w:t>0</w:t>
            </w:r>
          </w:p>
        </w:tc>
      </w:tr>
      <w:tr w:rsidR="0038002D" w:rsidRPr="00C64040" w14:paraId="609A09CB" w14:textId="77777777" w:rsidTr="00EF3091">
        <w:trPr>
          <w:trHeight w:val="614"/>
        </w:trPr>
        <w:tc>
          <w:tcPr>
            <w:tcW w:w="2233" w:type="dxa"/>
            <w:vAlign w:val="center"/>
          </w:tcPr>
          <w:p w14:paraId="5FF75FCC" w14:textId="77777777" w:rsidR="0038002D" w:rsidRPr="00C64040" w:rsidRDefault="0038002D" w:rsidP="00EF3091">
            <w:pPr>
              <w:ind w:right="-2"/>
              <w:jc w:val="both"/>
              <w:rPr>
                <w:sz w:val="28"/>
                <w:szCs w:val="28"/>
              </w:rPr>
            </w:pPr>
            <w:r w:rsidRPr="00C64040">
              <w:rPr>
                <w:b/>
                <w:bCs/>
                <w:sz w:val="28"/>
                <w:szCs w:val="28"/>
              </w:rPr>
              <w:t>ОБЩО</w:t>
            </w:r>
          </w:p>
        </w:tc>
        <w:tc>
          <w:tcPr>
            <w:tcW w:w="850" w:type="dxa"/>
            <w:vAlign w:val="center"/>
          </w:tcPr>
          <w:p w14:paraId="3022FCE3" w14:textId="77777777" w:rsidR="0038002D" w:rsidRPr="00C64040" w:rsidRDefault="0038002D" w:rsidP="00EF3091">
            <w:pPr>
              <w:ind w:right="-2"/>
              <w:jc w:val="center"/>
              <w:rPr>
                <w:b/>
                <w:bCs/>
                <w:sz w:val="28"/>
                <w:szCs w:val="28"/>
              </w:rPr>
            </w:pPr>
            <w:r w:rsidRPr="00C64040">
              <w:rPr>
                <w:b/>
                <w:bCs/>
                <w:sz w:val="28"/>
                <w:szCs w:val="28"/>
              </w:rPr>
              <w:t>132</w:t>
            </w:r>
          </w:p>
        </w:tc>
        <w:tc>
          <w:tcPr>
            <w:tcW w:w="992" w:type="dxa"/>
            <w:vAlign w:val="center"/>
          </w:tcPr>
          <w:p w14:paraId="494C59E5" w14:textId="77777777" w:rsidR="0038002D" w:rsidRPr="00C64040" w:rsidRDefault="0038002D" w:rsidP="00EF3091">
            <w:pPr>
              <w:ind w:right="-2"/>
              <w:jc w:val="center"/>
              <w:rPr>
                <w:b/>
                <w:bCs/>
                <w:sz w:val="28"/>
                <w:szCs w:val="28"/>
              </w:rPr>
            </w:pPr>
            <w:r w:rsidRPr="00C64040">
              <w:rPr>
                <w:b/>
                <w:bCs/>
                <w:sz w:val="28"/>
                <w:szCs w:val="28"/>
              </w:rPr>
              <w:t>10</w:t>
            </w:r>
          </w:p>
        </w:tc>
        <w:tc>
          <w:tcPr>
            <w:tcW w:w="851" w:type="dxa"/>
            <w:vAlign w:val="center"/>
          </w:tcPr>
          <w:p w14:paraId="11218055" w14:textId="77777777" w:rsidR="0038002D" w:rsidRPr="00C64040" w:rsidRDefault="0038002D" w:rsidP="00EF3091">
            <w:pPr>
              <w:ind w:right="-2"/>
              <w:jc w:val="center"/>
              <w:rPr>
                <w:b/>
                <w:bCs/>
                <w:sz w:val="28"/>
                <w:szCs w:val="28"/>
              </w:rPr>
            </w:pPr>
            <w:r w:rsidRPr="00C64040">
              <w:rPr>
                <w:b/>
                <w:bCs/>
                <w:sz w:val="28"/>
                <w:szCs w:val="28"/>
              </w:rPr>
              <w:t>169</w:t>
            </w:r>
          </w:p>
        </w:tc>
        <w:tc>
          <w:tcPr>
            <w:tcW w:w="709" w:type="dxa"/>
            <w:vAlign w:val="center"/>
          </w:tcPr>
          <w:p w14:paraId="4D45040F" w14:textId="77777777" w:rsidR="0038002D" w:rsidRPr="00C64040" w:rsidRDefault="0038002D" w:rsidP="00EF3091">
            <w:pPr>
              <w:ind w:right="-2"/>
              <w:jc w:val="center"/>
              <w:rPr>
                <w:b/>
                <w:bCs/>
                <w:sz w:val="28"/>
                <w:szCs w:val="28"/>
              </w:rPr>
            </w:pPr>
            <w:r w:rsidRPr="00C64040">
              <w:rPr>
                <w:b/>
                <w:bCs/>
                <w:sz w:val="28"/>
                <w:szCs w:val="28"/>
              </w:rPr>
              <w:t>141</w:t>
            </w:r>
          </w:p>
        </w:tc>
        <w:tc>
          <w:tcPr>
            <w:tcW w:w="992" w:type="dxa"/>
            <w:vAlign w:val="center"/>
          </w:tcPr>
          <w:p w14:paraId="6BB9A2B7" w14:textId="77777777" w:rsidR="0038002D" w:rsidRPr="00C64040" w:rsidRDefault="0038002D" w:rsidP="00EF3091">
            <w:pPr>
              <w:ind w:right="-2"/>
              <w:jc w:val="center"/>
              <w:rPr>
                <w:b/>
                <w:bCs/>
                <w:sz w:val="28"/>
                <w:szCs w:val="28"/>
              </w:rPr>
            </w:pPr>
            <w:r w:rsidRPr="00C64040">
              <w:rPr>
                <w:b/>
                <w:bCs/>
                <w:sz w:val="28"/>
                <w:szCs w:val="28"/>
              </w:rPr>
              <w:t>100</w:t>
            </w:r>
          </w:p>
        </w:tc>
        <w:tc>
          <w:tcPr>
            <w:tcW w:w="850" w:type="dxa"/>
            <w:vAlign w:val="center"/>
          </w:tcPr>
          <w:p w14:paraId="4BA43C91" w14:textId="77777777" w:rsidR="0038002D" w:rsidRPr="00C64040" w:rsidRDefault="0038002D" w:rsidP="00EF3091">
            <w:pPr>
              <w:ind w:right="-2"/>
              <w:jc w:val="center"/>
              <w:rPr>
                <w:b/>
                <w:bCs/>
                <w:sz w:val="28"/>
                <w:szCs w:val="28"/>
              </w:rPr>
            </w:pPr>
            <w:r w:rsidRPr="00C64040">
              <w:rPr>
                <w:b/>
                <w:bCs/>
                <w:sz w:val="28"/>
                <w:szCs w:val="28"/>
              </w:rPr>
              <w:t>74</w:t>
            </w:r>
          </w:p>
        </w:tc>
        <w:tc>
          <w:tcPr>
            <w:tcW w:w="851" w:type="dxa"/>
            <w:vAlign w:val="center"/>
          </w:tcPr>
          <w:p w14:paraId="76B46AB4" w14:textId="77777777" w:rsidR="0038002D" w:rsidRPr="00C64040" w:rsidRDefault="0038002D" w:rsidP="00EF3091">
            <w:pPr>
              <w:ind w:right="-2"/>
              <w:jc w:val="center"/>
              <w:rPr>
                <w:b/>
                <w:bCs/>
                <w:sz w:val="28"/>
                <w:szCs w:val="28"/>
              </w:rPr>
            </w:pPr>
            <w:r w:rsidRPr="00C64040">
              <w:rPr>
                <w:b/>
                <w:bCs/>
                <w:sz w:val="28"/>
                <w:szCs w:val="28"/>
              </w:rPr>
              <w:t>4</w:t>
            </w:r>
          </w:p>
        </w:tc>
        <w:tc>
          <w:tcPr>
            <w:tcW w:w="709" w:type="dxa"/>
            <w:vAlign w:val="center"/>
          </w:tcPr>
          <w:p w14:paraId="026E680A" w14:textId="77777777" w:rsidR="0038002D" w:rsidRPr="00C64040" w:rsidRDefault="0038002D" w:rsidP="00EF3091">
            <w:pPr>
              <w:ind w:right="-2"/>
              <w:jc w:val="center"/>
              <w:rPr>
                <w:b/>
                <w:bCs/>
                <w:sz w:val="28"/>
                <w:szCs w:val="28"/>
              </w:rPr>
            </w:pPr>
            <w:r w:rsidRPr="00C64040">
              <w:rPr>
                <w:b/>
                <w:bCs/>
                <w:sz w:val="28"/>
                <w:szCs w:val="28"/>
              </w:rPr>
              <w:t>22</w:t>
            </w:r>
          </w:p>
        </w:tc>
      </w:tr>
      <w:tr w:rsidR="0038002D" w:rsidRPr="00C64040" w14:paraId="55287550" w14:textId="77777777" w:rsidTr="00EF3091">
        <w:tblPrEx>
          <w:tblCellMar>
            <w:left w:w="70" w:type="dxa"/>
            <w:right w:w="70" w:type="dxa"/>
          </w:tblCellMar>
        </w:tblPrEx>
        <w:trPr>
          <w:trHeight w:val="4663"/>
        </w:trPr>
        <w:tc>
          <w:tcPr>
            <w:tcW w:w="5635" w:type="dxa"/>
            <w:gridSpan w:val="5"/>
            <w:tcBorders>
              <w:top w:val="nil"/>
              <w:left w:val="nil"/>
              <w:bottom w:val="nil"/>
              <w:right w:val="nil"/>
            </w:tcBorders>
          </w:tcPr>
          <w:p w14:paraId="10769980" w14:textId="72E29A5C" w:rsidR="0038002D" w:rsidRPr="00C64040" w:rsidRDefault="00682E4C" w:rsidP="00EF3091">
            <w:pPr>
              <w:ind w:right="-2"/>
              <w:jc w:val="both"/>
              <w:rPr>
                <w:sz w:val="28"/>
                <w:szCs w:val="28"/>
              </w:rPr>
            </w:pPr>
            <w:r w:rsidRPr="00C64040">
              <w:rPr>
                <w:noProof/>
                <w:sz w:val="28"/>
                <w:szCs w:val="28"/>
              </w:rPr>
              <w:lastRenderedPageBreak/>
              <w:drawing>
                <wp:inline distT="0" distB="0" distL="0" distR="0" wp14:anchorId="7A48A5BE" wp14:editId="500B60A2">
                  <wp:extent cx="3524250" cy="3514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7434" cy="3517900"/>
                          </a:xfrm>
                          <a:prstGeom prst="rect">
                            <a:avLst/>
                          </a:prstGeom>
                          <a:noFill/>
                        </pic:spPr>
                      </pic:pic>
                    </a:graphicData>
                  </a:graphic>
                </wp:inline>
              </w:drawing>
            </w:r>
          </w:p>
          <w:p w14:paraId="30EB8B6F" w14:textId="77777777" w:rsidR="0038002D" w:rsidRPr="00C64040" w:rsidRDefault="0038002D" w:rsidP="00EF3091">
            <w:pPr>
              <w:ind w:right="-2" w:firstLine="567"/>
              <w:jc w:val="both"/>
              <w:rPr>
                <w:sz w:val="28"/>
                <w:szCs w:val="28"/>
              </w:rPr>
            </w:pPr>
          </w:p>
        </w:tc>
        <w:tc>
          <w:tcPr>
            <w:tcW w:w="3402" w:type="dxa"/>
            <w:gridSpan w:val="4"/>
            <w:tcBorders>
              <w:top w:val="nil"/>
              <w:left w:val="nil"/>
              <w:bottom w:val="nil"/>
              <w:right w:val="nil"/>
            </w:tcBorders>
          </w:tcPr>
          <w:p w14:paraId="5750E32F" w14:textId="6967B70B" w:rsidR="0038002D" w:rsidRPr="00C64040" w:rsidRDefault="00682E4C" w:rsidP="00EF3091">
            <w:pPr>
              <w:ind w:right="-2"/>
              <w:jc w:val="both"/>
              <w:rPr>
                <w:sz w:val="28"/>
                <w:szCs w:val="28"/>
              </w:rPr>
            </w:pPr>
            <w:r w:rsidRPr="00C64040">
              <w:rPr>
                <w:noProof/>
                <w:sz w:val="28"/>
                <w:szCs w:val="28"/>
              </w:rPr>
              <w:drawing>
                <wp:inline distT="0" distB="0" distL="0" distR="0" wp14:anchorId="4AE61429" wp14:editId="6BBC24FB">
                  <wp:extent cx="2083242" cy="1614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6850" cy="1616911"/>
                          </a:xfrm>
                          <a:prstGeom prst="rect">
                            <a:avLst/>
                          </a:prstGeom>
                          <a:noFill/>
                        </pic:spPr>
                      </pic:pic>
                    </a:graphicData>
                  </a:graphic>
                </wp:inline>
              </w:drawing>
            </w:r>
          </w:p>
        </w:tc>
      </w:tr>
    </w:tbl>
    <w:p w14:paraId="0C2965D7" w14:textId="77777777" w:rsidR="0038002D" w:rsidRPr="00C64040" w:rsidRDefault="0038002D" w:rsidP="0038002D">
      <w:pPr>
        <w:ind w:right="-2" w:firstLine="567"/>
        <w:jc w:val="both"/>
        <w:rPr>
          <w:sz w:val="28"/>
          <w:szCs w:val="28"/>
        </w:rPr>
      </w:pPr>
    </w:p>
    <w:p w14:paraId="2B34B289" w14:textId="7A901EF0" w:rsidR="0038002D" w:rsidRPr="00C64040" w:rsidRDefault="00184423" w:rsidP="0038002D">
      <w:pPr>
        <w:ind w:right="-2" w:firstLine="567"/>
        <w:jc w:val="both"/>
        <w:rPr>
          <w:sz w:val="28"/>
          <w:szCs w:val="28"/>
        </w:rPr>
      </w:pPr>
      <w:r w:rsidRPr="00C64040">
        <w:rPr>
          <w:sz w:val="28"/>
          <w:szCs w:val="28"/>
        </w:rPr>
        <w:t xml:space="preserve">От свършените  през 2025 година 1544 граждански дела в Районен съд-град Тетевен са  върнати след </w:t>
      </w:r>
      <w:proofErr w:type="spellStart"/>
      <w:r w:rsidRPr="00C64040">
        <w:rPr>
          <w:sz w:val="28"/>
          <w:szCs w:val="28"/>
        </w:rPr>
        <w:t>инстанционна</w:t>
      </w:r>
      <w:proofErr w:type="spellEnd"/>
      <w:r w:rsidRPr="00C64040">
        <w:rPr>
          <w:sz w:val="28"/>
          <w:szCs w:val="28"/>
        </w:rPr>
        <w:t xml:space="preserve"> проверка  171 граждански дела, от тях 122 са потвърдени, 49 отменени/изцяло или частично/, или от постановените съдебни актове по граждански дела са обжалвани 13.80% от тях. От върнатите с резултати граждански дела от обжалваните такива  </w:t>
      </w:r>
      <w:r w:rsidRPr="00C64040">
        <w:rPr>
          <w:b/>
          <w:sz w:val="28"/>
          <w:szCs w:val="28"/>
        </w:rPr>
        <w:t>71</w:t>
      </w:r>
      <w:r w:rsidRPr="00C64040">
        <w:rPr>
          <w:b/>
          <w:bCs/>
          <w:sz w:val="28"/>
          <w:szCs w:val="28"/>
        </w:rPr>
        <w:t xml:space="preserve">.35 % са потвърдени, 28.65 % отменени/изцяло или частично/. </w:t>
      </w:r>
      <w:r w:rsidR="0038002D" w:rsidRPr="00C64040">
        <w:rPr>
          <w:b/>
          <w:bCs/>
          <w:sz w:val="28"/>
          <w:szCs w:val="28"/>
        </w:rPr>
        <w:t xml:space="preserve"> </w:t>
      </w:r>
    </w:p>
    <w:p w14:paraId="1FB20BE9" w14:textId="77777777" w:rsidR="0038002D" w:rsidRPr="00C64040" w:rsidRDefault="0038002D" w:rsidP="0038002D">
      <w:pPr>
        <w:ind w:right="-2" w:firstLine="567"/>
        <w:jc w:val="both"/>
        <w:rPr>
          <w:sz w:val="28"/>
          <w:szCs w:val="28"/>
        </w:rPr>
      </w:pPr>
      <w:r w:rsidRPr="00C64040">
        <w:rPr>
          <w:sz w:val="28"/>
          <w:szCs w:val="28"/>
        </w:rPr>
        <w:t xml:space="preserve">От свършените в Районен съд-град Тетевен през 2025 година 452 наказателни дела, 78 са обжалвани и </w:t>
      </w:r>
      <w:proofErr w:type="spellStart"/>
      <w:r w:rsidRPr="00C64040">
        <w:rPr>
          <w:sz w:val="28"/>
          <w:szCs w:val="28"/>
        </w:rPr>
        <w:t>протестирани</w:t>
      </w:r>
      <w:proofErr w:type="spellEnd"/>
      <w:r w:rsidRPr="00C64040">
        <w:rPr>
          <w:sz w:val="28"/>
          <w:szCs w:val="28"/>
        </w:rPr>
        <w:t xml:space="preserve"> и върнати след </w:t>
      </w:r>
      <w:proofErr w:type="spellStart"/>
      <w:r w:rsidRPr="00C64040">
        <w:rPr>
          <w:sz w:val="28"/>
          <w:szCs w:val="28"/>
        </w:rPr>
        <w:t>инстанционна</w:t>
      </w:r>
      <w:proofErr w:type="spellEnd"/>
      <w:r w:rsidRPr="00C64040">
        <w:rPr>
          <w:sz w:val="28"/>
          <w:szCs w:val="28"/>
        </w:rPr>
        <w:t xml:space="preserve"> проверка дела 100 дела, от които по 74 дела е потвърден постановения от Районен съд-град Тетевен съдебен акт; 4 от постановените съдебни актове са изменени, по 22 дела актът е отменен;</w:t>
      </w:r>
    </w:p>
    <w:p w14:paraId="0C7FB0D4" w14:textId="77777777" w:rsidR="0038002D" w:rsidRPr="00C64040" w:rsidRDefault="0038002D" w:rsidP="0038002D">
      <w:pPr>
        <w:ind w:right="-2" w:firstLine="567"/>
        <w:jc w:val="both"/>
        <w:rPr>
          <w:b/>
          <w:bCs/>
          <w:iCs/>
          <w:sz w:val="28"/>
          <w:szCs w:val="28"/>
        </w:rPr>
      </w:pPr>
      <w:r w:rsidRPr="00C64040">
        <w:rPr>
          <w:sz w:val="28"/>
          <w:szCs w:val="28"/>
        </w:rPr>
        <w:t>Или от постановените 452 съдебни актове по наказателни дела са обжалвани 17,26 % от тях. От върнатите с резултат от обжалването дела-</w:t>
      </w:r>
      <w:r w:rsidRPr="00C64040">
        <w:rPr>
          <w:b/>
          <w:sz w:val="28"/>
          <w:szCs w:val="28"/>
        </w:rPr>
        <w:t>74% са потвърдени</w:t>
      </w:r>
      <w:r w:rsidRPr="00C64040">
        <w:rPr>
          <w:sz w:val="28"/>
          <w:szCs w:val="28"/>
        </w:rPr>
        <w:t xml:space="preserve">, </w:t>
      </w:r>
      <w:r w:rsidRPr="00C64040">
        <w:rPr>
          <w:b/>
          <w:sz w:val="28"/>
          <w:szCs w:val="28"/>
        </w:rPr>
        <w:t>4% са изменени</w:t>
      </w:r>
      <w:r w:rsidRPr="00C64040">
        <w:rPr>
          <w:sz w:val="28"/>
          <w:szCs w:val="28"/>
        </w:rPr>
        <w:t xml:space="preserve">, </w:t>
      </w:r>
      <w:r w:rsidRPr="00C64040">
        <w:rPr>
          <w:b/>
          <w:sz w:val="28"/>
          <w:szCs w:val="28"/>
        </w:rPr>
        <w:t>и 22%-отменени</w:t>
      </w:r>
      <w:r w:rsidRPr="00C64040">
        <w:rPr>
          <w:sz w:val="28"/>
          <w:szCs w:val="28"/>
        </w:rPr>
        <w:t xml:space="preserve">. </w:t>
      </w:r>
    </w:p>
    <w:p w14:paraId="19AF7DEC" w14:textId="77777777" w:rsidR="0038002D" w:rsidRPr="00C64040" w:rsidRDefault="0038002D" w:rsidP="0038002D">
      <w:pPr>
        <w:ind w:right="-2" w:firstLine="567"/>
        <w:jc w:val="both"/>
        <w:rPr>
          <w:b/>
          <w:bCs/>
          <w:sz w:val="28"/>
          <w:szCs w:val="28"/>
          <w:lang w:val="ru-RU"/>
        </w:rPr>
      </w:pPr>
    </w:p>
    <w:p w14:paraId="7C7E9674" w14:textId="77777777" w:rsidR="0038002D" w:rsidRPr="00C64040" w:rsidRDefault="0038002D" w:rsidP="0038002D">
      <w:pPr>
        <w:ind w:right="-2" w:firstLine="567"/>
        <w:jc w:val="both"/>
        <w:rPr>
          <w:b/>
          <w:bCs/>
          <w:sz w:val="28"/>
          <w:szCs w:val="28"/>
          <w:u w:val="single"/>
        </w:rPr>
      </w:pPr>
      <w:r w:rsidRPr="00C64040">
        <w:rPr>
          <w:b/>
          <w:bCs/>
          <w:sz w:val="28"/>
          <w:szCs w:val="28"/>
          <w:u w:val="single"/>
        </w:rPr>
        <w:t>VІІІ. ОЦЕНКА НА РАБОТАТА НА СЪДИИТЕ:</w:t>
      </w:r>
    </w:p>
    <w:p w14:paraId="45BD88F1" w14:textId="77777777" w:rsidR="0020060C" w:rsidRPr="00C64040" w:rsidRDefault="0020060C" w:rsidP="0038002D">
      <w:pPr>
        <w:ind w:right="-2" w:firstLine="567"/>
        <w:jc w:val="both"/>
        <w:rPr>
          <w:b/>
          <w:bCs/>
          <w:sz w:val="28"/>
          <w:szCs w:val="28"/>
          <w:u w:val="single"/>
        </w:rPr>
      </w:pPr>
    </w:p>
    <w:p w14:paraId="17585021" w14:textId="77777777" w:rsidR="0038002D" w:rsidRPr="00C64040" w:rsidRDefault="0038002D" w:rsidP="0038002D">
      <w:pPr>
        <w:ind w:right="-2" w:firstLine="567"/>
        <w:jc w:val="both"/>
        <w:rPr>
          <w:b/>
          <w:bCs/>
          <w:sz w:val="28"/>
          <w:szCs w:val="28"/>
          <w:u w:val="single"/>
        </w:rPr>
      </w:pPr>
      <w:r w:rsidRPr="00C64040">
        <w:rPr>
          <w:b/>
          <w:bCs/>
          <w:sz w:val="28"/>
          <w:szCs w:val="28"/>
          <w:u w:val="single"/>
        </w:rPr>
        <w:t xml:space="preserve">Съдия Ани Георгиева:   </w:t>
      </w:r>
    </w:p>
    <w:p w14:paraId="3206CAF8" w14:textId="77777777" w:rsidR="0038002D" w:rsidRPr="00C64040" w:rsidRDefault="0038002D" w:rsidP="0038002D">
      <w:pPr>
        <w:ind w:right="-2" w:firstLine="567"/>
        <w:jc w:val="both"/>
        <w:rPr>
          <w:sz w:val="28"/>
          <w:szCs w:val="28"/>
        </w:rPr>
      </w:pPr>
      <w:r w:rsidRPr="00C64040">
        <w:rPr>
          <w:sz w:val="28"/>
          <w:szCs w:val="28"/>
        </w:rPr>
        <w:t xml:space="preserve">Съдия Ани Георгиева през отчетния период е разгледала общо 242 наказателни дела, от които 77 броя са НОХД; 8 броя НЧХД; 15 броя НАХД по чл. 78а; 62 броя ЧНД и НАХД – 80 броя, от които свършени 215 дела. Решени по същество са 111 дела и 104 дела са прекратени. </w:t>
      </w:r>
    </w:p>
    <w:p w14:paraId="49A562C9" w14:textId="77777777" w:rsidR="0038002D" w:rsidRPr="00C64040" w:rsidRDefault="0038002D" w:rsidP="0038002D">
      <w:pPr>
        <w:ind w:right="-2" w:firstLine="567"/>
        <w:jc w:val="both"/>
        <w:rPr>
          <w:sz w:val="28"/>
          <w:szCs w:val="28"/>
        </w:rPr>
      </w:pPr>
      <w:r w:rsidRPr="00C64040">
        <w:rPr>
          <w:sz w:val="28"/>
          <w:szCs w:val="28"/>
        </w:rPr>
        <w:lastRenderedPageBreak/>
        <w:t>Останали несвършени-висящи 27 наказателни дела, от които 10- НОХД; НЧХД -3 дела; НАХД по чл.78а от НК-2 брой, ЧНД-0 броя и НАХД- 12 броя.</w:t>
      </w:r>
    </w:p>
    <w:p w14:paraId="66154072" w14:textId="77777777" w:rsidR="006B0A87" w:rsidRPr="00C64040" w:rsidRDefault="0038002D" w:rsidP="0038002D">
      <w:pPr>
        <w:ind w:right="-2" w:firstLine="567"/>
        <w:jc w:val="both"/>
        <w:rPr>
          <w:b/>
          <w:bCs/>
          <w:sz w:val="28"/>
          <w:szCs w:val="28"/>
        </w:rPr>
      </w:pPr>
      <w:r w:rsidRPr="00C64040">
        <w:rPr>
          <w:b/>
          <w:bCs/>
          <w:sz w:val="28"/>
          <w:szCs w:val="28"/>
        </w:rPr>
        <w:t xml:space="preserve">Останали несвършени наказателни дела, със срок на разглеждане повече от една година 4 броя дела: </w:t>
      </w:r>
    </w:p>
    <w:p w14:paraId="1B11EB81" w14:textId="50A53FBF" w:rsidR="008A1105" w:rsidRPr="00C64040" w:rsidRDefault="006B0A87" w:rsidP="0038002D">
      <w:pPr>
        <w:ind w:right="-2" w:firstLine="567"/>
        <w:jc w:val="both"/>
        <w:rPr>
          <w:b/>
          <w:bCs/>
          <w:sz w:val="28"/>
          <w:szCs w:val="28"/>
        </w:rPr>
      </w:pPr>
      <w:r w:rsidRPr="00C64040">
        <w:rPr>
          <w:b/>
          <w:bCs/>
          <w:sz w:val="28"/>
          <w:szCs w:val="28"/>
        </w:rPr>
        <w:t>-</w:t>
      </w:r>
      <w:r w:rsidR="0038002D" w:rsidRPr="00C64040">
        <w:rPr>
          <w:b/>
          <w:bCs/>
          <w:sz w:val="28"/>
          <w:szCs w:val="28"/>
        </w:rPr>
        <w:t>НОХД №319/2023г.</w:t>
      </w:r>
      <w:r w:rsidR="008A1105" w:rsidRPr="00C64040">
        <w:rPr>
          <w:b/>
          <w:bCs/>
          <w:sz w:val="28"/>
          <w:szCs w:val="28"/>
        </w:rPr>
        <w:t xml:space="preserve">-делото е образувано след връщане от </w:t>
      </w:r>
      <w:proofErr w:type="spellStart"/>
      <w:r w:rsidR="008A1105" w:rsidRPr="00C64040">
        <w:rPr>
          <w:b/>
          <w:bCs/>
          <w:sz w:val="28"/>
          <w:szCs w:val="28"/>
        </w:rPr>
        <w:t>инстанционен</w:t>
      </w:r>
      <w:proofErr w:type="spellEnd"/>
      <w:r w:rsidR="008A1105" w:rsidRPr="00C64040">
        <w:rPr>
          <w:b/>
          <w:bCs/>
          <w:sz w:val="28"/>
          <w:szCs w:val="28"/>
        </w:rPr>
        <w:t xml:space="preserve"> контрол , множество подсъдими 7 на брой , трудно </w:t>
      </w:r>
      <w:proofErr w:type="spellStart"/>
      <w:r w:rsidR="008A1105" w:rsidRPr="00C64040">
        <w:rPr>
          <w:b/>
          <w:bCs/>
          <w:sz w:val="28"/>
          <w:szCs w:val="28"/>
        </w:rPr>
        <w:t>призовае</w:t>
      </w:r>
      <w:r w:rsidR="00667034">
        <w:rPr>
          <w:b/>
          <w:bCs/>
          <w:sz w:val="28"/>
          <w:szCs w:val="28"/>
        </w:rPr>
        <w:t>ми</w:t>
      </w:r>
      <w:proofErr w:type="spellEnd"/>
      <w:r w:rsidR="008A1105" w:rsidRPr="00C64040">
        <w:rPr>
          <w:b/>
          <w:bCs/>
          <w:sz w:val="28"/>
          <w:szCs w:val="28"/>
        </w:rPr>
        <w:t xml:space="preserve"> , отлагани заради ангажименти на адв</w:t>
      </w:r>
      <w:r w:rsidR="00667034">
        <w:rPr>
          <w:b/>
          <w:bCs/>
          <w:sz w:val="28"/>
          <w:szCs w:val="28"/>
        </w:rPr>
        <w:t>о</w:t>
      </w:r>
      <w:r w:rsidR="008A1105" w:rsidRPr="00C64040">
        <w:rPr>
          <w:b/>
          <w:bCs/>
          <w:sz w:val="28"/>
          <w:szCs w:val="28"/>
        </w:rPr>
        <w:t>кати , предсрочно освобождаване на съдебния заседател си и делото започна отнач</w:t>
      </w:r>
      <w:r w:rsidR="00667034">
        <w:rPr>
          <w:b/>
          <w:bCs/>
          <w:sz w:val="28"/>
          <w:szCs w:val="28"/>
        </w:rPr>
        <w:t>а</w:t>
      </w:r>
      <w:r w:rsidR="008A1105" w:rsidRPr="00C64040">
        <w:rPr>
          <w:b/>
          <w:bCs/>
          <w:sz w:val="28"/>
          <w:szCs w:val="28"/>
        </w:rPr>
        <w:t>ло  с разпоредително заседание</w:t>
      </w:r>
      <w:r w:rsidR="005D26C6" w:rsidRPr="00C64040">
        <w:rPr>
          <w:b/>
          <w:bCs/>
          <w:sz w:val="28"/>
          <w:szCs w:val="28"/>
        </w:rPr>
        <w:t>;</w:t>
      </w:r>
      <w:r w:rsidR="008A1105" w:rsidRPr="00C64040">
        <w:rPr>
          <w:b/>
          <w:bCs/>
          <w:sz w:val="28"/>
          <w:szCs w:val="28"/>
        </w:rPr>
        <w:t xml:space="preserve"> </w:t>
      </w:r>
    </w:p>
    <w:p w14:paraId="5EC506E4" w14:textId="11FA481D" w:rsidR="008A1105" w:rsidRPr="00C64040" w:rsidRDefault="006B0A87" w:rsidP="0038002D">
      <w:pPr>
        <w:ind w:right="-2" w:firstLine="567"/>
        <w:jc w:val="both"/>
        <w:rPr>
          <w:b/>
          <w:bCs/>
          <w:sz w:val="28"/>
          <w:szCs w:val="28"/>
        </w:rPr>
      </w:pPr>
      <w:r w:rsidRPr="00C64040">
        <w:rPr>
          <w:b/>
          <w:bCs/>
          <w:sz w:val="28"/>
          <w:szCs w:val="28"/>
        </w:rPr>
        <w:t>-</w:t>
      </w:r>
      <w:r w:rsidR="0038002D" w:rsidRPr="00C64040">
        <w:rPr>
          <w:b/>
          <w:bCs/>
          <w:sz w:val="28"/>
          <w:szCs w:val="28"/>
        </w:rPr>
        <w:t>НОХД №193/2024г.</w:t>
      </w:r>
      <w:r w:rsidR="008A1105" w:rsidRPr="00C64040">
        <w:rPr>
          <w:b/>
          <w:bCs/>
          <w:sz w:val="28"/>
          <w:szCs w:val="28"/>
        </w:rPr>
        <w:t xml:space="preserve">- </w:t>
      </w:r>
      <w:r w:rsidRPr="00C64040">
        <w:rPr>
          <w:b/>
          <w:bCs/>
          <w:sz w:val="28"/>
          <w:szCs w:val="28"/>
        </w:rPr>
        <w:t xml:space="preserve">отлагане поради ангажираност на вещите лица от гр.София; </w:t>
      </w:r>
    </w:p>
    <w:p w14:paraId="5B5DD295" w14:textId="20C179AB" w:rsidR="008A1105" w:rsidRPr="00C64040" w:rsidRDefault="006B0A87" w:rsidP="0038002D">
      <w:pPr>
        <w:ind w:right="-2" w:firstLine="567"/>
        <w:jc w:val="both"/>
        <w:rPr>
          <w:b/>
          <w:bCs/>
          <w:sz w:val="28"/>
          <w:szCs w:val="28"/>
        </w:rPr>
      </w:pPr>
      <w:r w:rsidRPr="00C64040">
        <w:rPr>
          <w:b/>
          <w:bCs/>
          <w:sz w:val="28"/>
          <w:szCs w:val="28"/>
        </w:rPr>
        <w:t>-</w:t>
      </w:r>
      <w:r w:rsidR="0038002D" w:rsidRPr="00C64040">
        <w:rPr>
          <w:b/>
          <w:bCs/>
          <w:sz w:val="28"/>
          <w:szCs w:val="28"/>
        </w:rPr>
        <w:t xml:space="preserve">НОХД №209/2024г. </w:t>
      </w:r>
      <w:r w:rsidR="008A1105" w:rsidRPr="00C64040">
        <w:rPr>
          <w:b/>
          <w:bCs/>
          <w:sz w:val="28"/>
          <w:szCs w:val="28"/>
        </w:rPr>
        <w:t>–</w:t>
      </w:r>
      <w:r w:rsidRPr="00C64040">
        <w:rPr>
          <w:b/>
          <w:bCs/>
          <w:sz w:val="28"/>
          <w:szCs w:val="28"/>
        </w:rPr>
        <w:t xml:space="preserve"> предсрочно освобождаване на съдебен заседател, насрочване на ново разпоредително заседание с друг съдебен заседател и заболяване на съдебен заседател; </w:t>
      </w:r>
      <w:r w:rsidR="008A1105" w:rsidRPr="00C64040">
        <w:rPr>
          <w:b/>
          <w:bCs/>
          <w:sz w:val="28"/>
          <w:szCs w:val="28"/>
        </w:rPr>
        <w:t xml:space="preserve">ОСВОБОЖДОВАНЕ ПРЕДСРОЧНО НА СЪДЕБЕН ЗАСЕДАТЕЛ , </w:t>
      </w:r>
    </w:p>
    <w:p w14:paraId="68CB98ED" w14:textId="27728364" w:rsidR="0038002D" w:rsidRPr="00C64040" w:rsidRDefault="006B0A87" w:rsidP="0038002D">
      <w:pPr>
        <w:ind w:right="-2" w:firstLine="567"/>
        <w:jc w:val="both"/>
        <w:rPr>
          <w:sz w:val="28"/>
          <w:szCs w:val="28"/>
        </w:rPr>
      </w:pPr>
      <w:r w:rsidRPr="00C64040">
        <w:rPr>
          <w:b/>
          <w:bCs/>
          <w:sz w:val="28"/>
          <w:szCs w:val="28"/>
        </w:rPr>
        <w:t xml:space="preserve">- </w:t>
      </w:r>
      <w:r w:rsidR="0038002D" w:rsidRPr="00C64040">
        <w:rPr>
          <w:b/>
          <w:bCs/>
          <w:sz w:val="28"/>
          <w:szCs w:val="28"/>
        </w:rPr>
        <w:t>НАХ по 78а от НК №109/2024г.</w:t>
      </w:r>
      <w:r w:rsidRPr="00C64040">
        <w:rPr>
          <w:b/>
          <w:bCs/>
          <w:sz w:val="28"/>
          <w:szCs w:val="28"/>
        </w:rPr>
        <w:t xml:space="preserve">- изготвяне на нова експертиза, както и привлечената роди през м.декември, поради което същата е с 40 дни болнични. </w:t>
      </w:r>
      <w:r w:rsidR="008A548B" w:rsidRPr="00C64040">
        <w:rPr>
          <w:b/>
          <w:bCs/>
          <w:sz w:val="28"/>
          <w:szCs w:val="28"/>
        </w:rPr>
        <w:t xml:space="preserve"> </w:t>
      </w:r>
    </w:p>
    <w:p w14:paraId="65B6A91E" w14:textId="77777777" w:rsidR="0038002D" w:rsidRPr="00C64040" w:rsidRDefault="0038002D" w:rsidP="0038002D">
      <w:pPr>
        <w:ind w:right="-2" w:firstLine="567"/>
        <w:jc w:val="both"/>
        <w:rPr>
          <w:b/>
          <w:bCs/>
          <w:sz w:val="28"/>
          <w:szCs w:val="28"/>
        </w:rPr>
      </w:pPr>
      <w:r w:rsidRPr="00C64040">
        <w:rPr>
          <w:sz w:val="28"/>
          <w:szCs w:val="28"/>
        </w:rPr>
        <w:t xml:space="preserve">В 3-месечния срок са приключени 185 дела, т. е. </w:t>
      </w:r>
      <w:r w:rsidRPr="00C64040">
        <w:rPr>
          <w:b/>
          <w:bCs/>
          <w:sz w:val="28"/>
          <w:szCs w:val="28"/>
        </w:rPr>
        <w:t xml:space="preserve">86,05% спрямо свършените дела. </w:t>
      </w:r>
    </w:p>
    <w:p w14:paraId="2B82C8C1" w14:textId="77777777" w:rsidR="0038002D" w:rsidRPr="00C64040" w:rsidRDefault="0038002D" w:rsidP="0038002D">
      <w:pPr>
        <w:ind w:right="-2" w:firstLine="567"/>
        <w:jc w:val="both"/>
        <w:rPr>
          <w:b/>
          <w:bCs/>
          <w:sz w:val="28"/>
          <w:szCs w:val="28"/>
        </w:rPr>
      </w:pPr>
      <w:r w:rsidRPr="00C64040">
        <w:rPr>
          <w:sz w:val="28"/>
          <w:szCs w:val="28"/>
        </w:rPr>
        <w:t xml:space="preserve">От върнати след </w:t>
      </w:r>
      <w:proofErr w:type="spellStart"/>
      <w:r w:rsidRPr="00C64040">
        <w:rPr>
          <w:sz w:val="28"/>
          <w:szCs w:val="28"/>
        </w:rPr>
        <w:t>инстанционна</w:t>
      </w:r>
      <w:proofErr w:type="spellEnd"/>
      <w:r w:rsidRPr="00C64040">
        <w:rPr>
          <w:sz w:val="28"/>
          <w:szCs w:val="28"/>
        </w:rPr>
        <w:t xml:space="preserve"> проверка 44 наказателни дела: 32</w:t>
      </w:r>
      <w:r w:rsidRPr="00C64040">
        <w:rPr>
          <w:b/>
          <w:bCs/>
          <w:sz w:val="28"/>
          <w:szCs w:val="28"/>
        </w:rPr>
        <w:t xml:space="preserve"> актове по дела са потвърдени и по 11 дела актове са отменени и 1 брой дело акта е изменен. </w:t>
      </w:r>
    </w:p>
    <w:p w14:paraId="6C799015" w14:textId="77777777" w:rsidR="00184423" w:rsidRPr="00C64040" w:rsidRDefault="00184423" w:rsidP="00184423">
      <w:pPr>
        <w:ind w:right="-2" w:firstLine="567"/>
        <w:jc w:val="both"/>
        <w:rPr>
          <w:i/>
          <w:sz w:val="28"/>
          <w:szCs w:val="28"/>
        </w:rPr>
      </w:pPr>
      <w:r w:rsidRPr="00C64040">
        <w:rPr>
          <w:sz w:val="28"/>
          <w:szCs w:val="28"/>
        </w:rPr>
        <w:t>Съдия Георгиева през 2025 година е разгледала общо 342 граждански дела, от които общо свършени са 332 дела, от тях с акт по същество 299, в т.ч. 10 граждански дела, 248 заповедни производства</w:t>
      </w:r>
      <w:r w:rsidRPr="00C64040">
        <w:rPr>
          <w:sz w:val="28"/>
          <w:szCs w:val="28"/>
          <w:lang w:val="ru-RU"/>
        </w:rPr>
        <w:t xml:space="preserve"> </w:t>
      </w:r>
      <w:r w:rsidRPr="00C64040">
        <w:rPr>
          <w:sz w:val="28"/>
          <w:szCs w:val="28"/>
        </w:rPr>
        <w:t>/чл. 410 и чл. 417 от ГПК/ и 41  други частно –гражданско дело. Прекратени са 33 граждански дела</w:t>
      </w:r>
      <w:r w:rsidRPr="00C64040">
        <w:rPr>
          <w:i/>
          <w:sz w:val="28"/>
          <w:szCs w:val="28"/>
        </w:rPr>
        <w:t xml:space="preserve">. </w:t>
      </w:r>
      <w:r w:rsidRPr="00C64040">
        <w:rPr>
          <w:sz w:val="28"/>
          <w:szCs w:val="28"/>
        </w:rPr>
        <w:t>Останали несвършени 10 дела.</w:t>
      </w:r>
    </w:p>
    <w:p w14:paraId="0E9955C4" w14:textId="77777777" w:rsidR="00184423" w:rsidRPr="00C64040" w:rsidRDefault="00184423" w:rsidP="00184423">
      <w:pPr>
        <w:ind w:right="-2" w:firstLine="567"/>
        <w:jc w:val="both"/>
        <w:rPr>
          <w:sz w:val="28"/>
          <w:szCs w:val="28"/>
        </w:rPr>
      </w:pPr>
      <w:r w:rsidRPr="00C64040">
        <w:rPr>
          <w:sz w:val="28"/>
          <w:szCs w:val="28"/>
        </w:rPr>
        <w:t>В 3-месечен срок са приключили 325 дела, от които  12 граждански дела, 46 ч. гр. дело  и 267 заповедни производства, т. е. 96</w:t>
      </w:r>
      <w:r w:rsidRPr="00C64040">
        <w:rPr>
          <w:bCs/>
          <w:sz w:val="28"/>
          <w:szCs w:val="28"/>
        </w:rPr>
        <w:t xml:space="preserve">,08 % спрямо свършените. </w:t>
      </w:r>
    </w:p>
    <w:p w14:paraId="2364D7A6" w14:textId="77777777" w:rsidR="0020060C" w:rsidRPr="00C64040" w:rsidRDefault="00184423" w:rsidP="00184423">
      <w:pPr>
        <w:ind w:right="-2" w:firstLine="567"/>
        <w:jc w:val="both"/>
        <w:rPr>
          <w:bCs/>
          <w:sz w:val="28"/>
          <w:szCs w:val="28"/>
        </w:rPr>
      </w:pPr>
      <w:r w:rsidRPr="00C64040">
        <w:rPr>
          <w:sz w:val="28"/>
          <w:szCs w:val="28"/>
        </w:rPr>
        <w:t xml:space="preserve">От обжалваните 34 граждански дела, върнати след </w:t>
      </w:r>
      <w:proofErr w:type="spellStart"/>
      <w:r w:rsidRPr="00C64040">
        <w:rPr>
          <w:sz w:val="28"/>
          <w:szCs w:val="28"/>
        </w:rPr>
        <w:t>инстанционна</w:t>
      </w:r>
      <w:proofErr w:type="spellEnd"/>
      <w:r w:rsidRPr="00C64040">
        <w:rPr>
          <w:sz w:val="28"/>
          <w:szCs w:val="28"/>
        </w:rPr>
        <w:t xml:space="preserve"> проверка, по </w:t>
      </w:r>
      <w:r w:rsidRPr="00C64040">
        <w:rPr>
          <w:bCs/>
          <w:sz w:val="28"/>
          <w:szCs w:val="28"/>
        </w:rPr>
        <w:t xml:space="preserve">20 дела актът  е потвърден, по 2 дело актът е отчасти потвърден, а в друга част отменен и по 12 дела актовете са отменени изцяло. </w:t>
      </w:r>
    </w:p>
    <w:p w14:paraId="5CE3EC3D" w14:textId="6EB1D25E" w:rsidR="0038002D" w:rsidRPr="00C64040" w:rsidRDefault="0038002D" w:rsidP="00184423">
      <w:pPr>
        <w:ind w:right="-2" w:firstLine="567"/>
        <w:jc w:val="both"/>
        <w:rPr>
          <w:sz w:val="28"/>
          <w:szCs w:val="28"/>
          <w:lang w:val="ru-RU"/>
        </w:rPr>
      </w:pPr>
      <w:r w:rsidRPr="00C64040">
        <w:rPr>
          <w:bCs/>
          <w:sz w:val="28"/>
          <w:szCs w:val="28"/>
        </w:rPr>
        <w:t>Останали несвършени граждански дела, със срок на разглеждане  повече от една година са, както следва</w:t>
      </w:r>
      <w:r w:rsidRPr="00C64040">
        <w:rPr>
          <w:sz w:val="28"/>
          <w:szCs w:val="28"/>
        </w:rPr>
        <w:t xml:space="preserve"> :</w:t>
      </w:r>
    </w:p>
    <w:p w14:paraId="1EBDC997" w14:textId="671EA798" w:rsidR="00184423" w:rsidRPr="00C64040" w:rsidRDefault="00184423" w:rsidP="006B0A87">
      <w:pPr>
        <w:ind w:right="-2" w:firstLine="567"/>
        <w:jc w:val="both"/>
        <w:rPr>
          <w:sz w:val="28"/>
          <w:szCs w:val="28"/>
        </w:rPr>
      </w:pPr>
      <w:r w:rsidRPr="00C64040">
        <w:rPr>
          <w:sz w:val="28"/>
          <w:szCs w:val="28"/>
        </w:rPr>
        <w:t>-</w:t>
      </w:r>
      <w:r w:rsidRPr="00C64040">
        <w:rPr>
          <w:b/>
          <w:sz w:val="28"/>
          <w:szCs w:val="28"/>
        </w:rPr>
        <w:t>Гр.дело № 395/2018 година</w:t>
      </w:r>
      <w:r w:rsidRPr="00C64040">
        <w:rPr>
          <w:b/>
          <w:sz w:val="28"/>
          <w:szCs w:val="28"/>
          <w:lang w:val="ru-RU"/>
        </w:rPr>
        <w:t xml:space="preserve"> </w:t>
      </w:r>
      <w:r w:rsidRPr="00C64040">
        <w:rPr>
          <w:b/>
          <w:sz w:val="28"/>
          <w:szCs w:val="28"/>
        </w:rPr>
        <w:t>-</w:t>
      </w:r>
      <w:r w:rsidRPr="00C64040">
        <w:rPr>
          <w:b/>
          <w:sz w:val="28"/>
          <w:szCs w:val="28"/>
          <w:lang w:val="ru-RU"/>
        </w:rPr>
        <w:t xml:space="preserve"> </w:t>
      </w:r>
      <w:r w:rsidRPr="00C64040">
        <w:rPr>
          <w:sz w:val="28"/>
          <w:szCs w:val="28"/>
        </w:rPr>
        <w:t>По делото приключила първа фаза на делбата, постъпила жалба по първа фаза на делбата, производството по жалбата прекратено, поради неизпълнение указанията на съда, предвид факта,</w:t>
      </w:r>
      <w:r w:rsidRPr="00C64040">
        <w:rPr>
          <w:sz w:val="28"/>
          <w:szCs w:val="28"/>
          <w:lang w:val="ru-RU"/>
        </w:rPr>
        <w:t xml:space="preserve"> </w:t>
      </w:r>
      <w:r w:rsidRPr="00C64040">
        <w:rPr>
          <w:sz w:val="28"/>
          <w:szCs w:val="28"/>
        </w:rPr>
        <w:t>че жалбата е била без движение.</w:t>
      </w:r>
      <w:r w:rsidRPr="00C64040">
        <w:rPr>
          <w:sz w:val="28"/>
          <w:szCs w:val="28"/>
          <w:lang w:val="ru-RU"/>
        </w:rPr>
        <w:t xml:space="preserve"> </w:t>
      </w:r>
      <w:r w:rsidRPr="00C64040">
        <w:rPr>
          <w:sz w:val="28"/>
          <w:szCs w:val="28"/>
        </w:rPr>
        <w:t xml:space="preserve">Разпореждане за уведомяване на </w:t>
      </w:r>
      <w:proofErr w:type="spellStart"/>
      <w:r w:rsidRPr="00C64040">
        <w:rPr>
          <w:sz w:val="28"/>
          <w:szCs w:val="28"/>
        </w:rPr>
        <w:t>ищцовата</w:t>
      </w:r>
      <w:proofErr w:type="spellEnd"/>
      <w:r w:rsidRPr="00C64040">
        <w:rPr>
          <w:sz w:val="28"/>
          <w:szCs w:val="28"/>
        </w:rPr>
        <w:t xml:space="preserve"> страна, че след влизане на решението в сила-същото придружено </w:t>
      </w:r>
      <w:r w:rsidRPr="00C64040">
        <w:rPr>
          <w:sz w:val="28"/>
          <w:szCs w:val="28"/>
        </w:rPr>
        <w:lastRenderedPageBreak/>
        <w:t>със скица проект, неразделна част от решението е основание за изменение на кадастралната карта, както и за записване в кадастралните регистри на действителния собственик по реда на чл. 54, ал.4 от ЗУТ.</w:t>
      </w:r>
      <w:r w:rsidRPr="00C64040">
        <w:rPr>
          <w:sz w:val="28"/>
          <w:szCs w:val="28"/>
          <w:lang w:val="ru-RU"/>
        </w:rPr>
        <w:t xml:space="preserve"> </w:t>
      </w:r>
      <w:r w:rsidRPr="00C64040">
        <w:rPr>
          <w:sz w:val="28"/>
          <w:szCs w:val="28"/>
        </w:rPr>
        <w:t>Следва да бъде представена актуална скица на имота, съобразно съдебното решение, след което делото да се изпрати на Главния архитект на Общината</w:t>
      </w:r>
      <w:r w:rsidRPr="00C64040">
        <w:rPr>
          <w:sz w:val="28"/>
          <w:szCs w:val="28"/>
          <w:lang w:val="ru-RU"/>
        </w:rPr>
        <w:t>,</w:t>
      </w:r>
      <w:r w:rsidRPr="00C64040">
        <w:rPr>
          <w:sz w:val="28"/>
          <w:szCs w:val="28"/>
        </w:rPr>
        <w:t xml:space="preserve"> съобразно нормата на чл. 210, ал1 от ЗУТ. Делото е внесено в архив на дата </w:t>
      </w:r>
      <w:r w:rsidRPr="00C64040">
        <w:rPr>
          <w:sz w:val="28"/>
          <w:szCs w:val="28"/>
          <w:lang w:val="en-US"/>
        </w:rPr>
        <w:t>27.02.2024,</w:t>
      </w:r>
      <w:r w:rsidRPr="00C64040">
        <w:rPr>
          <w:sz w:val="28"/>
          <w:szCs w:val="28"/>
        </w:rPr>
        <w:t xml:space="preserve"> извадено от архива </w:t>
      </w:r>
      <w:r w:rsidRPr="00C64040">
        <w:rPr>
          <w:sz w:val="28"/>
          <w:szCs w:val="28"/>
          <w:lang w:val="en-US"/>
        </w:rPr>
        <w:t xml:space="preserve">28.03.2024. </w:t>
      </w:r>
      <w:r w:rsidRPr="00C64040">
        <w:rPr>
          <w:sz w:val="28"/>
          <w:szCs w:val="28"/>
        </w:rPr>
        <w:t xml:space="preserve">И насрочено първо заседание по втора фаза от делбата </w:t>
      </w:r>
      <w:r w:rsidRPr="00C64040">
        <w:rPr>
          <w:sz w:val="28"/>
          <w:szCs w:val="28"/>
          <w:lang w:val="en-US"/>
        </w:rPr>
        <w:t>27.05.2024</w:t>
      </w:r>
      <w:r w:rsidRPr="00C64040">
        <w:rPr>
          <w:sz w:val="28"/>
          <w:szCs w:val="28"/>
        </w:rPr>
        <w:t>г. по делото. Делото е отлагано с указание за представяне на актуална скица, тъй като в Решението по първа фаза на делбата е във връзка чл.54 ЗКРИ, заболяване на адвоката на ищците, починала сънаследник, както и за призоваване на страните, които са 43 на брой</w:t>
      </w:r>
      <w:r w:rsidR="00B37B6B" w:rsidRPr="00C64040">
        <w:rPr>
          <w:sz w:val="28"/>
          <w:szCs w:val="28"/>
        </w:rPr>
        <w:t>.</w:t>
      </w:r>
      <w:r w:rsidR="006B0A87" w:rsidRPr="00C64040">
        <w:rPr>
          <w:sz w:val="28"/>
          <w:szCs w:val="28"/>
        </w:rPr>
        <w:t xml:space="preserve"> </w:t>
      </w:r>
      <w:r w:rsidR="008F2350" w:rsidRPr="00C64040">
        <w:rPr>
          <w:sz w:val="28"/>
          <w:szCs w:val="28"/>
        </w:rPr>
        <w:t>К</w:t>
      </w:r>
      <w:r w:rsidR="006B0A87" w:rsidRPr="00C64040">
        <w:rPr>
          <w:sz w:val="28"/>
          <w:szCs w:val="28"/>
        </w:rPr>
        <w:t xml:space="preserve">ато в момента се очаква изготвяне на </w:t>
      </w:r>
      <w:r w:rsidR="008F2350" w:rsidRPr="00C64040">
        <w:rPr>
          <w:sz w:val="28"/>
          <w:szCs w:val="28"/>
        </w:rPr>
        <w:t xml:space="preserve">ПУП  с оглед </w:t>
      </w:r>
      <w:r w:rsidR="00E90D77" w:rsidRPr="00C64040">
        <w:rPr>
          <w:sz w:val="28"/>
          <w:szCs w:val="28"/>
        </w:rPr>
        <w:t xml:space="preserve">представяне на актуална скица и </w:t>
      </w:r>
      <w:r w:rsidR="008F2350" w:rsidRPr="00C64040">
        <w:rPr>
          <w:sz w:val="28"/>
          <w:szCs w:val="28"/>
        </w:rPr>
        <w:t xml:space="preserve">приключване на делото </w:t>
      </w:r>
      <w:r w:rsidRPr="00C64040">
        <w:rPr>
          <w:sz w:val="28"/>
          <w:szCs w:val="28"/>
        </w:rPr>
        <w:t>.</w:t>
      </w:r>
    </w:p>
    <w:p w14:paraId="4F916E1D" w14:textId="552A160A" w:rsidR="00E90D77" w:rsidRPr="00C64040" w:rsidRDefault="00184423" w:rsidP="00184423">
      <w:pPr>
        <w:ind w:right="-2" w:firstLine="567"/>
        <w:jc w:val="both"/>
        <w:rPr>
          <w:sz w:val="28"/>
          <w:szCs w:val="28"/>
        </w:rPr>
      </w:pPr>
      <w:r w:rsidRPr="00C64040">
        <w:rPr>
          <w:sz w:val="28"/>
          <w:szCs w:val="28"/>
        </w:rPr>
        <w:t>-</w:t>
      </w:r>
      <w:r w:rsidRPr="00C64040">
        <w:rPr>
          <w:b/>
          <w:sz w:val="28"/>
          <w:szCs w:val="28"/>
        </w:rPr>
        <w:t>Гр.д.№ 297/2022 г.</w:t>
      </w:r>
      <w:r w:rsidRPr="00C64040">
        <w:rPr>
          <w:sz w:val="28"/>
          <w:szCs w:val="28"/>
        </w:rPr>
        <w:t xml:space="preserve">: Делото е </w:t>
      </w:r>
      <w:r w:rsidR="00E90D77" w:rsidRPr="00C64040">
        <w:rPr>
          <w:sz w:val="28"/>
          <w:szCs w:val="28"/>
        </w:rPr>
        <w:t xml:space="preserve"> спряно с определение 505/03.11.2022г на </w:t>
      </w:r>
      <w:proofErr w:type="spellStart"/>
      <w:r w:rsidR="00E90D77" w:rsidRPr="00C64040">
        <w:rPr>
          <w:sz w:val="28"/>
          <w:szCs w:val="28"/>
        </w:rPr>
        <w:t>осн</w:t>
      </w:r>
      <w:proofErr w:type="spellEnd"/>
      <w:r w:rsidR="00E90D77" w:rsidRPr="00C64040">
        <w:rPr>
          <w:sz w:val="28"/>
          <w:szCs w:val="28"/>
        </w:rPr>
        <w:t>. чл.229 ал.1 т.4 ГПК изчаква влизане в сила решението за д</w:t>
      </w:r>
      <w:r w:rsidR="006B0A87" w:rsidRPr="00C64040">
        <w:rPr>
          <w:sz w:val="28"/>
          <w:szCs w:val="28"/>
        </w:rPr>
        <w:t>елба по гр.д. №817/2022г. на ТРС</w:t>
      </w:r>
      <w:r w:rsidR="00E90D77" w:rsidRPr="00C64040">
        <w:rPr>
          <w:sz w:val="28"/>
          <w:szCs w:val="28"/>
        </w:rPr>
        <w:t>.</w:t>
      </w:r>
    </w:p>
    <w:p w14:paraId="4A4DCE02" w14:textId="48688DF1" w:rsidR="00B37B6B" w:rsidRPr="00C64040" w:rsidRDefault="00184423" w:rsidP="00184423">
      <w:pPr>
        <w:ind w:right="-2" w:firstLine="567"/>
        <w:jc w:val="both"/>
        <w:rPr>
          <w:sz w:val="28"/>
          <w:szCs w:val="28"/>
        </w:rPr>
      </w:pPr>
      <w:r w:rsidRPr="00C64040">
        <w:rPr>
          <w:sz w:val="28"/>
          <w:szCs w:val="28"/>
        </w:rPr>
        <w:t>-</w:t>
      </w:r>
      <w:r w:rsidRPr="00C64040">
        <w:rPr>
          <w:b/>
          <w:sz w:val="28"/>
          <w:szCs w:val="28"/>
        </w:rPr>
        <w:t>Гр.д.№ 545/2022г.-</w:t>
      </w:r>
      <w:r w:rsidRPr="00C64040">
        <w:rPr>
          <w:sz w:val="28"/>
          <w:szCs w:val="28"/>
        </w:rPr>
        <w:t xml:space="preserve"> </w:t>
      </w:r>
      <w:r w:rsidR="00B37B6B" w:rsidRPr="00C64040">
        <w:rPr>
          <w:sz w:val="28"/>
          <w:szCs w:val="28"/>
        </w:rPr>
        <w:t>Починал ответник , преки наследници отказали се от наследство , дадени указания за представ</w:t>
      </w:r>
      <w:r w:rsidR="00667034">
        <w:rPr>
          <w:sz w:val="28"/>
          <w:szCs w:val="28"/>
        </w:rPr>
        <w:t>я</w:t>
      </w:r>
      <w:r w:rsidR="00B37B6B" w:rsidRPr="00C64040">
        <w:rPr>
          <w:sz w:val="28"/>
          <w:szCs w:val="28"/>
        </w:rPr>
        <w:t>не на доказателства за следващия ред наследници , поради което делото е оставено б</w:t>
      </w:r>
      <w:r w:rsidRPr="00C64040">
        <w:rPr>
          <w:sz w:val="28"/>
          <w:szCs w:val="28"/>
        </w:rPr>
        <w:t>ез движение</w:t>
      </w:r>
      <w:r w:rsidR="00B37B6B" w:rsidRPr="00C64040">
        <w:rPr>
          <w:sz w:val="28"/>
          <w:szCs w:val="28"/>
        </w:rPr>
        <w:t xml:space="preserve"> с протоколно определение от 19.12.2025г</w:t>
      </w:r>
      <w:r w:rsidR="006B0A87" w:rsidRPr="00C64040">
        <w:rPr>
          <w:sz w:val="28"/>
          <w:szCs w:val="28"/>
        </w:rPr>
        <w:t>.</w:t>
      </w:r>
      <w:r w:rsidR="00B37B6B" w:rsidRPr="00C64040">
        <w:rPr>
          <w:sz w:val="28"/>
          <w:szCs w:val="28"/>
        </w:rPr>
        <w:t xml:space="preserve">  , като съобщението е връчено на 26.01.2026г. , както и отлагане поради ан</w:t>
      </w:r>
      <w:r w:rsidR="00667034">
        <w:rPr>
          <w:sz w:val="28"/>
          <w:szCs w:val="28"/>
        </w:rPr>
        <w:t>га</w:t>
      </w:r>
      <w:r w:rsidR="00B37B6B" w:rsidRPr="00C64040">
        <w:rPr>
          <w:sz w:val="28"/>
          <w:szCs w:val="28"/>
        </w:rPr>
        <w:t>жираност  на адвокатите.</w:t>
      </w:r>
    </w:p>
    <w:p w14:paraId="6395E5F1" w14:textId="2A8EC4AA" w:rsidR="00B37B6B" w:rsidRPr="00C64040" w:rsidRDefault="00184423" w:rsidP="0020060C">
      <w:pPr>
        <w:ind w:right="-2" w:firstLine="567"/>
        <w:jc w:val="both"/>
        <w:rPr>
          <w:sz w:val="28"/>
          <w:szCs w:val="28"/>
        </w:rPr>
      </w:pPr>
      <w:r w:rsidRPr="00C64040">
        <w:rPr>
          <w:b/>
          <w:sz w:val="28"/>
          <w:szCs w:val="28"/>
        </w:rPr>
        <w:t>-Гр.д.№ 476/2023 г.</w:t>
      </w:r>
      <w:r w:rsidRPr="00C64040">
        <w:rPr>
          <w:sz w:val="28"/>
          <w:szCs w:val="28"/>
        </w:rPr>
        <w:t xml:space="preserve"> – Спряно на основание чл.229, ал.1, т.4 от ГПК</w:t>
      </w:r>
      <w:r w:rsidR="00B37B6B" w:rsidRPr="00C64040">
        <w:rPr>
          <w:sz w:val="28"/>
          <w:szCs w:val="28"/>
        </w:rPr>
        <w:t xml:space="preserve"> за учредяване на настой</w:t>
      </w:r>
      <w:r w:rsidR="00667034">
        <w:rPr>
          <w:sz w:val="28"/>
          <w:szCs w:val="28"/>
        </w:rPr>
        <w:t>ни</w:t>
      </w:r>
      <w:r w:rsidR="00B37B6B" w:rsidRPr="00C64040">
        <w:rPr>
          <w:sz w:val="28"/>
          <w:szCs w:val="28"/>
        </w:rPr>
        <w:t xml:space="preserve">чество / попечителство на ответницата по главния иск и ищца по насрещния иск, като е било образувано  гр.д. №514/2025г. на ЛОС и е приключило . По делото има двама починали </w:t>
      </w:r>
      <w:proofErr w:type="spellStart"/>
      <w:r w:rsidR="00B37B6B" w:rsidRPr="00C64040">
        <w:rPr>
          <w:sz w:val="28"/>
          <w:szCs w:val="28"/>
        </w:rPr>
        <w:t>ответници</w:t>
      </w:r>
      <w:proofErr w:type="spellEnd"/>
      <w:r w:rsidR="00B37B6B" w:rsidRPr="00C64040">
        <w:rPr>
          <w:sz w:val="28"/>
          <w:szCs w:val="28"/>
        </w:rPr>
        <w:t xml:space="preserve"> , като делото е възобновено на 26.01.2026г.         </w:t>
      </w:r>
    </w:p>
    <w:p w14:paraId="64EC5CBC" w14:textId="77777777" w:rsidR="00597C8C" w:rsidRPr="00C64040" w:rsidRDefault="00597C8C" w:rsidP="0020060C">
      <w:pPr>
        <w:ind w:right="-2" w:firstLine="567"/>
        <w:jc w:val="both"/>
        <w:rPr>
          <w:sz w:val="28"/>
          <w:szCs w:val="28"/>
        </w:rPr>
      </w:pPr>
    </w:p>
    <w:p w14:paraId="4483B667" w14:textId="71876A71" w:rsidR="00184423" w:rsidRPr="00C64040" w:rsidRDefault="00184423" w:rsidP="00184423">
      <w:pPr>
        <w:ind w:right="-2" w:firstLine="567"/>
        <w:jc w:val="both"/>
        <w:rPr>
          <w:b/>
          <w:bCs/>
          <w:sz w:val="28"/>
          <w:szCs w:val="28"/>
        </w:rPr>
      </w:pPr>
      <w:r w:rsidRPr="00C64040">
        <w:rPr>
          <w:b/>
          <w:bCs/>
          <w:sz w:val="28"/>
          <w:szCs w:val="28"/>
          <w:u w:val="single"/>
        </w:rPr>
        <w:t>Съдия Марио Стоянов</w:t>
      </w:r>
      <w:r w:rsidRPr="00C64040">
        <w:rPr>
          <w:b/>
          <w:bCs/>
          <w:sz w:val="28"/>
          <w:szCs w:val="28"/>
        </w:rPr>
        <w:t>:</w:t>
      </w:r>
    </w:p>
    <w:p w14:paraId="0BF97832" w14:textId="77777777" w:rsidR="00184423" w:rsidRPr="00C64040" w:rsidRDefault="00184423" w:rsidP="00184423">
      <w:pPr>
        <w:ind w:right="-2" w:firstLine="567"/>
        <w:jc w:val="both"/>
        <w:rPr>
          <w:bCs/>
          <w:sz w:val="28"/>
          <w:szCs w:val="28"/>
        </w:rPr>
      </w:pPr>
      <w:r w:rsidRPr="00C64040">
        <w:rPr>
          <w:sz w:val="28"/>
          <w:szCs w:val="28"/>
        </w:rPr>
        <w:t xml:space="preserve">Съдия Стоянов е разгледал през 2025 година 448 граждански дела, от които  свършени 411 дела, като от тях с решение по същество 350 граждански дела, от които 109 граждански дела по общия исков ред, 52 частно граждански дела  и 196 заповедни производства. Прекратени са 61 дела. </w:t>
      </w:r>
      <w:r w:rsidRPr="00C64040">
        <w:rPr>
          <w:bCs/>
          <w:sz w:val="28"/>
          <w:szCs w:val="28"/>
        </w:rPr>
        <w:t>Останали са несвършени 37 граждански дела.</w:t>
      </w:r>
    </w:p>
    <w:p w14:paraId="7C84C36B" w14:textId="77777777" w:rsidR="00184423" w:rsidRPr="00C64040" w:rsidRDefault="00184423" w:rsidP="00184423">
      <w:pPr>
        <w:ind w:right="-2" w:firstLine="567"/>
        <w:jc w:val="both"/>
        <w:rPr>
          <w:sz w:val="28"/>
          <w:szCs w:val="28"/>
        </w:rPr>
      </w:pPr>
      <w:r w:rsidRPr="00C64040">
        <w:rPr>
          <w:sz w:val="28"/>
          <w:szCs w:val="28"/>
        </w:rPr>
        <w:t>В 3-месечен срок са приключили 328 дела, от които  46 граждански дела, 58 ч.гр.дело и 224 заповедни производства, т. е. 79</w:t>
      </w:r>
      <w:r w:rsidRPr="00C64040">
        <w:rPr>
          <w:bCs/>
          <w:sz w:val="28"/>
          <w:szCs w:val="28"/>
        </w:rPr>
        <w:t xml:space="preserve">,81% спрямо свършените. </w:t>
      </w:r>
    </w:p>
    <w:p w14:paraId="0C49D4FD" w14:textId="77777777" w:rsidR="00184423" w:rsidRPr="00C64040" w:rsidRDefault="00184423" w:rsidP="00184423">
      <w:pPr>
        <w:ind w:right="-2" w:firstLine="567"/>
        <w:jc w:val="both"/>
        <w:rPr>
          <w:bCs/>
          <w:sz w:val="28"/>
          <w:szCs w:val="28"/>
        </w:rPr>
      </w:pPr>
      <w:r w:rsidRPr="00C64040">
        <w:rPr>
          <w:sz w:val="28"/>
          <w:szCs w:val="28"/>
        </w:rPr>
        <w:t xml:space="preserve">От обжалваните 47 граждански дела, върнати след </w:t>
      </w:r>
      <w:proofErr w:type="spellStart"/>
      <w:r w:rsidRPr="00C64040">
        <w:rPr>
          <w:sz w:val="28"/>
          <w:szCs w:val="28"/>
        </w:rPr>
        <w:t>инстанционна</w:t>
      </w:r>
      <w:proofErr w:type="spellEnd"/>
      <w:r w:rsidRPr="00C64040">
        <w:rPr>
          <w:sz w:val="28"/>
          <w:szCs w:val="28"/>
        </w:rPr>
        <w:t xml:space="preserve"> проверка, по 33</w:t>
      </w:r>
      <w:r w:rsidRPr="00C64040">
        <w:rPr>
          <w:bCs/>
          <w:sz w:val="28"/>
          <w:szCs w:val="28"/>
        </w:rPr>
        <w:t xml:space="preserve"> дела актът е потвърден, по 3 дело актът е отчасти потвърден, а в друга част отменен и по 11 дела актовете са отменени изцяло. </w:t>
      </w:r>
    </w:p>
    <w:p w14:paraId="077C9DCB" w14:textId="593EEA0B" w:rsidR="00184423" w:rsidRPr="00C64040" w:rsidRDefault="00184423" w:rsidP="00184423">
      <w:pPr>
        <w:ind w:right="-2" w:firstLine="567"/>
        <w:jc w:val="both"/>
        <w:rPr>
          <w:sz w:val="28"/>
          <w:szCs w:val="28"/>
        </w:rPr>
      </w:pPr>
      <w:r w:rsidRPr="00C64040">
        <w:rPr>
          <w:b/>
          <w:bCs/>
          <w:sz w:val="28"/>
          <w:szCs w:val="28"/>
        </w:rPr>
        <w:t>Останали несвършени граждански дела, със срок на разглеждане  повече от една година са, както следва</w:t>
      </w:r>
      <w:r w:rsidR="0020060C" w:rsidRPr="00C64040">
        <w:rPr>
          <w:sz w:val="28"/>
          <w:szCs w:val="28"/>
        </w:rPr>
        <w:t xml:space="preserve"> :</w:t>
      </w:r>
    </w:p>
    <w:p w14:paraId="52BE2AD8" w14:textId="77777777" w:rsidR="00184423" w:rsidRPr="00C64040" w:rsidRDefault="00184423" w:rsidP="00184423">
      <w:pPr>
        <w:ind w:right="-2" w:firstLine="567"/>
        <w:jc w:val="both"/>
        <w:rPr>
          <w:sz w:val="28"/>
          <w:szCs w:val="28"/>
        </w:rPr>
      </w:pPr>
      <w:r w:rsidRPr="00C64040">
        <w:rPr>
          <w:b/>
          <w:sz w:val="28"/>
          <w:szCs w:val="28"/>
        </w:rPr>
        <w:lastRenderedPageBreak/>
        <w:t>-Гр.д.№ 1014/2024 г.</w:t>
      </w:r>
      <w:r w:rsidRPr="00C64040">
        <w:rPr>
          <w:sz w:val="28"/>
          <w:szCs w:val="28"/>
        </w:rPr>
        <w:t xml:space="preserve"> След акт за отвод на съдия Милен Ангелов, насрочено за 11.02.2026 година. </w:t>
      </w:r>
    </w:p>
    <w:p w14:paraId="647E7FDA" w14:textId="77777777" w:rsidR="00184423" w:rsidRPr="00C64040" w:rsidRDefault="00184423" w:rsidP="00184423">
      <w:pPr>
        <w:ind w:right="-2" w:firstLine="567"/>
        <w:jc w:val="both"/>
        <w:rPr>
          <w:sz w:val="28"/>
          <w:szCs w:val="28"/>
        </w:rPr>
      </w:pPr>
      <w:r w:rsidRPr="00C64040">
        <w:rPr>
          <w:sz w:val="28"/>
          <w:szCs w:val="28"/>
        </w:rPr>
        <w:t>-Гр.д.№ 1139/2024 г. Указание на страните за отстраняване грешка в кадастъра. Отлага делото с ново призоваване.</w:t>
      </w:r>
    </w:p>
    <w:p w14:paraId="34455CC9" w14:textId="77777777" w:rsidR="0038002D" w:rsidRPr="00C64040" w:rsidRDefault="0038002D" w:rsidP="0038002D">
      <w:pPr>
        <w:ind w:right="-2" w:firstLine="567"/>
        <w:jc w:val="both"/>
        <w:rPr>
          <w:sz w:val="28"/>
          <w:szCs w:val="28"/>
        </w:rPr>
      </w:pPr>
      <w:r w:rsidRPr="00C64040">
        <w:rPr>
          <w:sz w:val="28"/>
          <w:szCs w:val="28"/>
        </w:rPr>
        <w:t xml:space="preserve">Съдия Стоянов е разгледал през 2025 година 24 наказателни дела, от които: 3 броя НОХД, 0 броя НЧХД, 0 -дела по 78а НК, 20 броя ЧНД и 1 броя НАХД, като от тях общо свършени са 22 дела, а със съдебен акт по същество се е произнесъл по 21 наказателни дела и 1 брой прекратено по НОХД със споразумение. </w:t>
      </w:r>
    </w:p>
    <w:p w14:paraId="64054F34" w14:textId="5DA595B1" w:rsidR="0038002D" w:rsidRPr="00C64040" w:rsidRDefault="0020060C" w:rsidP="0038002D">
      <w:pPr>
        <w:ind w:right="-2" w:firstLine="567"/>
        <w:jc w:val="both"/>
        <w:rPr>
          <w:sz w:val="28"/>
          <w:szCs w:val="28"/>
        </w:rPr>
      </w:pPr>
      <w:r w:rsidRPr="00C64040">
        <w:rPr>
          <w:sz w:val="28"/>
          <w:szCs w:val="28"/>
        </w:rPr>
        <w:t>-</w:t>
      </w:r>
      <w:r w:rsidR="0038002D" w:rsidRPr="00C64040">
        <w:rPr>
          <w:sz w:val="28"/>
          <w:szCs w:val="28"/>
        </w:rPr>
        <w:t>2 броя останали несвършени НОХД.</w:t>
      </w:r>
    </w:p>
    <w:p w14:paraId="3ABC62F8" w14:textId="77777777" w:rsidR="0038002D" w:rsidRPr="00C64040" w:rsidRDefault="0038002D" w:rsidP="0038002D">
      <w:pPr>
        <w:ind w:right="-2" w:firstLine="567"/>
        <w:jc w:val="both"/>
        <w:rPr>
          <w:b/>
          <w:bCs/>
          <w:sz w:val="28"/>
          <w:szCs w:val="28"/>
        </w:rPr>
      </w:pPr>
      <w:r w:rsidRPr="00C64040">
        <w:rPr>
          <w:sz w:val="28"/>
          <w:szCs w:val="28"/>
        </w:rPr>
        <w:t xml:space="preserve">В 3-месечен срок са приключили 21 наказателни дела, от които: 20 брой по ЧНД; и 1 броя по НОХД, т. е. </w:t>
      </w:r>
      <w:r w:rsidRPr="00C64040">
        <w:rPr>
          <w:b/>
          <w:bCs/>
          <w:sz w:val="28"/>
          <w:szCs w:val="28"/>
        </w:rPr>
        <w:t xml:space="preserve">95,45 % спрямо свършените дела. </w:t>
      </w:r>
    </w:p>
    <w:p w14:paraId="682D9F34" w14:textId="77777777" w:rsidR="0038002D" w:rsidRPr="00C64040" w:rsidRDefault="0038002D" w:rsidP="0038002D">
      <w:pPr>
        <w:ind w:right="-2" w:firstLine="567"/>
        <w:jc w:val="both"/>
        <w:rPr>
          <w:b/>
          <w:bCs/>
          <w:sz w:val="28"/>
          <w:szCs w:val="28"/>
        </w:rPr>
      </w:pPr>
      <w:r w:rsidRPr="00C64040">
        <w:rPr>
          <w:sz w:val="28"/>
          <w:szCs w:val="28"/>
        </w:rPr>
        <w:t xml:space="preserve">От обжалваните и върнати след </w:t>
      </w:r>
      <w:proofErr w:type="spellStart"/>
      <w:r w:rsidRPr="00C64040">
        <w:rPr>
          <w:sz w:val="28"/>
          <w:szCs w:val="28"/>
        </w:rPr>
        <w:t>инстанционна</w:t>
      </w:r>
      <w:proofErr w:type="spellEnd"/>
      <w:r w:rsidRPr="00C64040">
        <w:rPr>
          <w:sz w:val="28"/>
          <w:szCs w:val="28"/>
        </w:rPr>
        <w:t xml:space="preserve"> проверка 4 наказателни дела, </w:t>
      </w:r>
      <w:r w:rsidRPr="00C64040">
        <w:rPr>
          <w:b/>
          <w:bCs/>
          <w:sz w:val="28"/>
          <w:szCs w:val="28"/>
        </w:rPr>
        <w:t xml:space="preserve">актовете по 3 броя дела са потвърден и 1 брой дело отменено. </w:t>
      </w:r>
    </w:p>
    <w:p w14:paraId="5AAE9401" w14:textId="77777777" w:rsidR="00597C8C" w:rsidRPr="00C64040" w:rsidRDefault="00597C8C" w:rsidP="0038002D">
      <w:pPr>
        <w:ind w:right="-2" w:firstLine="567"/>
        <w:jc w:val="both"/>
        <w:rPr>
          <w:b/>
          <w:bCs/>
          <w:sz w:val="28"/>
          <w:szCs w:val="28"/>
        </w:rPr>
      </w:pPr>
    </w:p>
    <w:p w14:paraId="223D08AB" w14:textId="77777777" w:rsidR="0038002D" w:rsidRPr="00C64040" w:rsidRDefault="0038002D" w:rsidP="0038002D">
      <w:pPr>
        <w:ind w:right="-2" w:firstLine="567"/>
        <w:jc w:val="both"/>
        <w:rPr>
          <w:b/>
          <w:bCs/>
          <w:sz w:val="28"/>
          <w:szCs w:val="28"/>
        </w:rPr>
      </w:pPr>
      <w:r w:rsidRPr="00C64040">
        <w:rPr>
          <w:b/>
          <w:bCs/>
          <w:sz w:val="28"/>
          <w:szCs w:val="28"/>
          <w:u w:val="single"/>
        </w:rPr>
        <w:t>Съдия Нанко Маринов</w:t>
      </w:r>
      <w:r w:rsidRPr="00C64040">
        <w:rPr>
          <w:b/>
          <w:bCs/>
          <w:sz w:val="28"/>
          <w:szCs w:val="28"/>
        </w:rPr>
        <w:t>:</w:t>
      </w:r>
    </w:p>
    <w:p w14:paraId="3089C607" w14:textId="77777777" w:rsidR="0020060C" w:rsidRPr="00C64040" w:rsidRDefault="0020060C" w:rsidP="0020060C">
      <w:pPr>
        <w:ind w:right="-2" w:firstLine="567"/>
        <w:jc w:val="both"/>
        <w:rPr>
          <w:sz w:val="28"/>
          <w:szCs w:val="28"/>
        </w:rPr>
      </w:pPr>
      <w:r w:rsidRPr="00C64040">
        <w:rPr>
          <w:sz w:val="28"/>
          <w:szCs w:val="28"/>
        </w:rPr>
        <w:t>Съдия Маринов е разгледал през 2025 година 212 наказателни дела, свършил е общо 187 наказателни дела, като от тях НОХД -62 дела, НЧХД- 5дела, НАХД по чл. 78а от НК- 15 броя и 36 броя ЧНД, НАХД-69 дела.</w:t>
      </w:r>
    </w:p>
    <w:p w14:paraId="307ED236" w14:textId="77777777" w:rsidR="0020060C" w:rsidRPr="00C64040" w:rsidRDefault="0020060C" w:rsidP="0020060C">
      <w:pPr>
        <w:ind w:right="-2" w:firstLine="567"/>
        <w:jc w:val="both"/>
        <w:rPr>
          <w:sz w:val="28"/>
          <w:szCs w:val="28"/>
        </w:rPr>
      </w:pPr>
      <w:r w:rsidRPr="00C64040">
        <w:rPr>
          <w:sz w:val="28"/>
          <w:szCs w:val="28"/>
        </w:rPr>
        <w:t xml:space="preserve">Останали са несвършени за отчетния период общо 25 наказателни дела, като от тях са НОХД-9 броя, НЧХД-3 броя, 78а от НК- 1 брой, ЧНД-3 брой и НАХД-9 броя. </w:t>
      </w:r>
    </w:p>
    <w:p w14:paraId="0C532907" w14:textId="77777777" w:rsidR="0020060C" w:rsidRPr="00C64040" w:rsidRDefault="0020060C" w:rsidP="0020060C">
      <w:pPr>
        <w:ind w:right="-2" w:firstLine="567"/>
        <w:jc w:val="both"/>
        <w:rPr>
          <w:b/>
          <w:bCs/>
          <w:sz w:val="28"/>
          <w:szCs w:val="28"/>
        </w:rPr>
      </w:pPr>
      <w:r w:rsidRPr="00C64040">
        <w:rPr>
          <w:sz w:val="28"/>
          <w:szCs w:val="28"/>
        </w:rPr>
        <w:t xml:space="preserve">Към момента на изготвяне на доклада съдия Маринов </w:t>
      </w:r>
      <w:r w:rsidRPr="00C64040">
        <w:rPr>
          <w:b/>
          <w:bCs/>
          <w:sz w:val="28"/>
          <w:szCs w:val="28"/>
        </w:rPr>
        <w:t xml:space="preserve">няма дела със срок на разглеждане повече от една година. </w:t>
      </w:r>
    </w:p>
    <w:p w14:paraId="6D59A8FD" w14:textId="77777777" w:rsidR="0020060C" w:rsidRPr="00C64040" w:rsidRDefault="0020060C" w:rsidP="0020060C">
      <w:pPr>
        <w:ind w:right="-2" w:firstLine="567"/>
        <w:jc w:val="both"/>
        <w:rPr>
          <w:sz w:val="28"/>
          <w:szCs w:val="28"/>
        </w:rPr>
      </w:pPr>
      <w:r w:rsidRPr="00C64040">
        <w:rPr>
          <w:sz w:val="28"/>
          <w:szCs w:val="28"/>
        </w:rPr>
        <w:t xml:space="preserve">От приключилите 187 дела, </w:t>
      </w:r>
      <w:r w:rsidRPr="00C64040">
        <w:rPr>
          <w:b/>
          <w:bCs/>
          <w:sz w:val="28"/>
          <w:szCs w:val="28"/>
        </w:rPr>
        <w:t>в 3-месечен срок са приключили</w:t>
      </w:r>
      <w:r w:rsidRPr="00C64040">
        <w:rPr>
          <w:sz w:val="28"/>
          <w:szCs w:val="28"/>
        </w:rPr>
        <w:t xml:space="preserve"> общо 170 наказателни дела </w:t>
      </w:r>
      <w:r w:rsidRPr="00C64040">
        <w:rPr>
          <w:b/>
          <w:bCs/>
          <w:sz w:val="28"/>
          <w:szCs w:val="28"/>
        </w:rPr>
        <w:t>т. е. 90,91 % спрямо свършените дела.</w:t>
      </w:r>
    </w:p>
    <w:p w14:paraId="23B4DBA3" w14:textId="77777777" w:rsidR="0020060C" w:rsidRPr="00C64040" w:rsidRDefault="0020060C" w:rsidP="0020060C">
      <w:pPr>
        <w:ind w:right="-2" w:firstLine="567"/>
        <w:jc w:val="both"/>
        <w:rPr>
          <w:sz w:val="28"/>
          <w:szCs w:val="28"/>
        </w:rPr>
      </w:pPr>
      <w:r w:rsidRPr="00C64040">
        <w:rPr>
          <w:sz w:val="28"/>
          <w:szCs w:val="28"/>
        </w:rPr>
        <w:t xml:space="preserve">От върнати след </w:t>
      </w:r>
      <w:proofErr w:type="spellStart"/>
      <w:r w:rsidRPr="00C64040">
        <w:rPr>
          <w:sz w:val="28"/>
          <w:szCs w:val="28"/>
        </w:rPr>
        <w:t>инстанционна</w:t>
      </w:r>
      <w:proofErr w:type="spellEnd"/>
      <w:r w:rsidRPr="00C64040">
        <w:rPr>
          <w:sz w:val="28"/>
          <w:szCs w:val="28"/>
        </w:rPr>
        <w:t xml:space="preserve"> проверка 47 актове постановени по наказателни дела, </w:t>
      </w:r>
      <w:r w:rsidRPr="00C64040">
        <w:rPr>
          <w:b/>
          <w:bCs/>
          <w:sz w:val="28"/>
          <w:szCs w:val="28"/>
        </w:rPr>
        <w:t>34 са потвърдени</w:t>
      </w:r>
      <w:r w:rsidRPr="00C64040">
        <w:rPr>
          <w:sz w:val="28"/>
          <w:szCs w:val="28"/>
        </w:rPr>
        <w:t>, отменени актове по 10 дела, и по 3 дела актът е изменен.</w:t>
      </w:r>
    </w:p>
    <w:p w14:paraId="66868B37" w14:textId="77777777" w:rsidR="00184423" w:rsidRPr="00C64040" w:rsidRDefault="00184423" w:rsidP="00184423">
      <w:pPr>
        <w:ind w:right="-2" w:firstLine="567"/>
        <w:jc w:val="both"/>
        <w:rPr>
          <w:sz w:val="28"/>
          <w:szCs w:val="28"/>
        </w:rPr>
      </w:pPr>
      <w:r w:rsidRPr="00C64040">
        <w:rPr>
          <w:sz w:val="28"/>
          <w:szCs w:val="28"/>
        </w:rPr>
        <w:t xml:space="preserve">Съдия Маринов през 2025 година е разгледал общо 342  граждански дела, от които 11 граждански дела, 61 ч. гр. дела и 270 дела по реда на чл. 410 и чл. 417 от ГПК . От разгледаните 342 дела са свършени  335 дела, като от тях са с решение по същество 324 граждански дела, от които 10 граждански дела, 60 частно-граждански дела и 254 заповедни производства. Прекратени са 11 дела. От прекратените дела - няма частно-граждански дела, а 11 са заповедни производства. </w:t>
      </w:r>
    </w:p>
    <w:p w14:paraId="5297B564" w14:textId="77777777" w:rsidR="00184423" w:rsidRPr="00C64040" w:rsidRDefault="00184423" w:rsidP="00184423">
      <w:pPr>
        <w:ind w:right="-2" w:firstLine="567"/>
        <w:jc w:val="both"/>
        <w:rPr>
          <w:sz w:val="28"/>
          <w:szCs w:val="28"/>
        </w:rPr>
      </w:pPr>
      <w:r w:rsidRPr="00C64040">
        <w:rPr>
          <w:sz w:val="28"/>
          <w:szCs w:val="28"/>
        </w:rPr>
        <w:t xml:space="preserve">Останали несвършени в края на отчетния период - 7 граждански дела – 1 гражданско, 1 частно гражданско и 5 заповедни производства.. </w:t>
      </w:r>
    </w:p>
    <w:p w14:paraId="21169333" w14:textId="77777777" w:rsidR="00184423" w:rsidRPr="00C64040" w:rsidRDefault="00184423" w:rsidP="00184423">
      <w:pPr>
        <w:ind w:right="-2" w:firstLine="567"/>
        <w:jc w:val="both"/>
        <w:rPr>
          <w:bCs/>
          <w:sz w:val="28"/>
          <w:szCs w:val="28"/>
        </w:rPr>
      </w:pPr>
      <w:r w:rsidRPr="00C64040">
        <w:rPr>
          <w:sz w:val="28"/>
          <w:szCs w:val="28"/>
        </w:rPr>
        <w:t xml:space="preserve">В 3-месечен срок са приключили 335 дела, от които 10 граждански дела, 60 ч. гр. дела и 265 заповедни производства, </w:t>
      </w:r>
      <w:r w:rsidRPr="00C64040">
        <w:rPr>
          <w:bCs/>
          <w:sz w:val="28"/>
          <w:szCs w:val="28"/>
        </w:rPr>
        <w:t xml:space="preserve">т. е. 100,00% спрямо свършените. </w:t>
      </w:r>
    </w:p>
    <w:p w14:paraId="7A19C525" w14:textId="77777777" w:rsidR="00184423" w:rsidRPr="00C64040" w:rsidRDefault="00184423" w:rsidP="00184423">
      <w:pPr>
        <w:ind w:right="-2" w:firstLine="567"/>
        <w:jc w:val="both"/>
        <w:rPr>
          <w:bCs/>
          <w:sz w:val="28"/>
          <w:szCs w:val="28"/>
        </w:rPr>
      </w:pPr>
      <w:r w:rsidRPr="00C64040">
        <w:rPr>
          <w:bCs/>
          <w:sz w:val="28"/>
          <w:szCs w:val="28"/>
        </w:rPr>
        <w:lastRenderedPageBreak/>
        <w:t xml:space="preserve">Има 36 обжалвани граждански дела, </w:t>
      </w:r>
      <w:r w:rsidRPr="00C64040">
        <w:rPr>
          <w:sz w:val="28"/>
          <w:szCs w:val="28"/>
        </w:rPr>
        <w:t xml:space="preserve">върнати след </w:t>
      </w:r>
      <w:proofErr w:type="spellStart"/>
      <w:r w:rsidRPr="00C64040">
        <w:rPr>
          <w:sz w:val="28"/>
          <w:szCs w:val="28"/>
        </w:rPr>
        <w:t>инстанционна</w:t>
      </w:r>
      <w:proofErr w:type="spellEnd"/>
      <w:r w:rsidRPr="00C64040">
        <w:rPr>
          <w:sz w:val="28"/>
          <w:szCs w:val="28"/>
        </w:rPr>
        <w:t xml:space="preserve"> проверка, </w:t>
      </w:r>
      <w:r w:rsidRPr="00C64040">
        <w:rPr>
          <w:bCs/>
          <w:sz w:val="28"/>
          <w:szCs w:val="28"/>
        </w:rPr>
        <w:t>от които по 30 дела актовете са потвърдени, 1 дело актът е отчасти потвърден, а в друга част отменен и по 5 дела отменен изцяло.</w:t>
      </w:r>
    </w:p>
    <w:p w14:paraId="7670CD91" w14:textId="77777777" w:rsidR="00597C8C" w:rsidRPr="00C64040" w:rsidRDefault="00597C8C" w:rsidP="00184423">
      <w:pPr>
        <w:ind w:right="-2" w:firstLine="567"/>
        <w:jc w:val="both"/>
        <w:rPr>
          <w:bCs/>
          <w:sz w:val="28"/>
          <w:szCs w:val="28"/>
        </w:rPr>
      </w:pPr>
    </w:p>
    <w:p w14:paraId="608B2065" w14:textId="77777777" w:rsidR="00597C8C" w:rsidRPr="00C64040" w:rsidRDefault="00597C8C" w:rsidP="00184423">
      <w:pPr>
        <w:ind w:right="-2" w:firstLine="567"/>
        <w:jc w:val="both"/>
        <w:rPr>
          <w:bCs/>
          <w:sz w:val="28"/>
          <w:szCs w:val="28"/>
        </w:rPr>
      </w:pPr>
    </w:p>
    <w:p w14:paraId="5466B21C" w14:textId="77777777" w:rsidR="00597C8C" w:rsidRPr="00C64040" w:rsidRDefault="00597C8C" w:rsidP="00184423">
      <w:pPr>
        <w:ind w:right="-2" w:firstLine="567"/>
        <w:jc w:val="both"/>
        <w:rPr>
          <w:bCs/>
          <w:sz w:val="28"/>
          <w:szCs w:val="28"/>
        </w:rPr>
      </w:pPr>
    </w:p>
    <w:p w14:paraId="27AC7817" w14:textId="77777777" w:rsidR="0038002D" w:rsidRPr="00C64040" w:rsidRDefault="0038002D" w:rsidP="0038002D">
      <w:pPr>
        <w:ind w:right="-2" w:firstLine="567"/>
        <w:jc w:val="both"/>
        <w:rPr>
          <w:b/>
          <w:bCs/>
          <w:sz w:val="28"/>
          <w:szCs w:val="28"/>
        </w:rPr>
      </w:pPr>
      <w:r w:rsidRPr="00C64040">
        <w:rPr>
          <w:b/>
          <w:bCs/>
          <w:sz w:val="28"/>
          <w:szCs w:val="28"/>
          <w:u w:val="single"/>
        </w:rPr>
        <w:t>Съдия Милен Ангелов</w:t>
      </w:r>
      <w:r w:rsidRPr="00C64040">
        <w:rPr>
          <w:b/>
          <w:bCs/>
          <w:sz w:val="28"/>
          <w:szCs w:val="28"/>
        </w:rPr>
        <w:t>:</w:t>
      </w:r>
    </w:p>
    <w:p w14:paraId="13E5F343" w14:textId="77777777" w:rsidR="00184423" w:rsidRPr="00C64040" w:rsidRDefault="00184423" w:rsidP="00184423">
      <w:pPr>
        <w:ind w:right="-2" w:firstLine="567"/>
        <w:jc w:val="both"/>
        <w:rPr>
          <w:bCs/>
          <w:sz w:val="28"/>
          <w:szCs w:val="28"/>
        </w:rPr>
      </w:pPr>
      <w:r w:rsidRPr="00C64040">
        <w:rPr>
          <w:sz w:val="28"/>
          <w:szCs w:val="28"/>
        </w:rPr>
        <w:t xml:space="preserve">Съдия Ангелов е разгледал през 2025 година 504 граждански дела, от които свършени 466 дела, като от тях са с решение по същество 421 граждански дела, от които 140 граждански дела по общия исков ред, 81 частно-граждански дела и 200 заповедни производства. Прекратени са 42 дела. </w:t>
      </w:r>
      <w:r w:rsidRPr="00C64040">
        <w:rPr>
          <w:bCs/>
          <w:sz w:val="28"/>
          <w:szCs w:val="28"/>
        </w:rPr>
        <w:t>Останали са несвършени 38 граждански дела.</w:t>
      </w:r>
    </w:p>
    <w:p w14:paraId="77B20C01" w14:textId="77777777" w:rsidR="00184423" w:rsidRPr="00C64040" w:rsidRDefault="00184423" w:rsidP="00184423">
      <w:pPr>
        <w:ind w:right="-2" w:firstLine="567"/>
        <w:jc w:val="both"/>
        <w:rPr>
          <w:sz w:val="28"/>
          <w:szCs w:val="28"/>
        </w:rPr>
      </w:pPr>
      <w:r w:rsidRPr="00C64040">
        <w:rPr>
          <w:sz w:val="28"/>
          <w:szCs w:val="28"/>
        </w:rPr>
        <w:t xml:space="preserve">В 3-месечен срок са приключили 337 дела, от които 44 граждански дела, 82 ч. гр. дело и 211 заповедни производства, т. е. </w:t>
      </w:r>
      <w:r w:rsidRPr="00C64040">
        <w:rPr>
          <w:bCs/>
          <w:sz w:val="28"/>
          <w:szCs w:val="28"/>
        </w:rPr>
        <w:t xml:space="preserve">71,46 % спрямо свършените. </w:t>
      </w:r>
    </w:p>
    <w:p w14:paraId="04838B30" w14:textId="77777777" w:rsidR="00184423" w:rsidRPr="00C64040" w:rsidRDefault="00184423" w:rsidP="00184423">
      <w:pPr>
        <w:ind w:right="-2" w:firstLine="567"/>
        <w:jc w:val="both"/>
        <w:rPr>
          <w:bCs/>
          <w:sz w:val="28"/>
          <w:szCs w:val="28"/>
        </w:rPr>
      </w:pPr>
      <w:r w:rsidRPr="00C64040">
        <w:rPr>
          <w:bCs/>
          <w:sz w:val="28"/>
          <w:szCs w:val="28"/>
        </w:rPr>
        <w:t xml:space="preserve">Има 54 обжалвани граждански дела, </w:t>
      </w:r>
      <w:r w:rsidRPr="00C64040">
        <w:rPr>
          <w:sz w:val="28"/>
          <w:szCs w:val="28"/>
        </w:rPr>
        <w:t xml:space="preserve">върнати след </w:t>
      </w:r>
      <w:proofErr w:type="spellStart"/>
      <w:r w:rsidRPr="00C64040">
        <w:rPr>
          <w:sz w:val="28"/>
          <w:szCs w:val="28"/>
        </w:rPr>
        <w:t>инстанционна</w:t>
      </w:r>
      <w:proofErr w:type="spellEnd"/>
      <w:r w:rsidRPr="00C64040">
        <w:rPr>
          <w:sz w:val="28"/>
          <w:szCs w:val="28"/>
        </w:rPr>
        <w:t xml:space="preserve"> проверка, </w:t>
      </w:r>
      <w:r w:rsidRPr="00C64040">
        <w:rPr>
          <w:bCs/>
          <w:sz w:val="28"/>
          <w:szCs w:val="28"/>
        </w:rPr>
        <w:t>от които по 39 дела актовете са потвърдени, 3 дела актът е отчасти потвърден, а в друга част отменен и 12 дела изцяло отменен.</w:t>
      </w:r>
    </w:p>
    <w:p w14:paraId="29AF3452" w14:textId="77777777" w:rsidR="0038002D" w:rsidRPr="00C64040" w:rsidRDefault="0038002D" w:rsidP="0038002D">
      <w:pPr>
        <w:ind w:right="-2" w:firstLine="567"/>
        <w:jc w:val="both"/>
        <w:rPr>
          <w:sz w:val="28"/>
          <w:szCs w:val="28"/>
        </w:rPr>
      </w:pPr>
      <w:r w:rsidRPr="00C64040">
        <w:rPr>
          <w:sz w:val="28"/>
          <w:szCs w:val="28"/>
        </w:rPr>
        <w:t xml:space="preserve">Съдия Ангелов е разгледал през 2025 година 29 наказателни дела, от които: 2 брой НОХД, 1 брой НЧХД, 1 брой 78а от НК, 23 броя ЧНД и 2 броя НАХД, като от тях общо свършени са 28 дела, а със съдебен акт по същество се е произнесъл по 26 наказателни дела и 2 брой дело е прекратено. </w:t>
      </w:r>
    </w:p>
    <w:p w14:paraId="4176F0A0" w14:textId="77777777" w:rsidR="0038002D" w:rsidRPr="00C64040" w:rsidRDefault="0038002D" w:rsidP="0038002D">
      <w:pPr>
        <w:ind w:right="-2" w:firstLine="567"/>
        <w:jc w:val="both"/>
        <w:rPr>
          <w:sz w:val="28"/>
          <w:szCs w:val="28"/>
        </w:rPr>
      </w:pPr>
      <w:r w:rsidRPr="00C64040">
        <w:rPr>
          <w:sz w:val="28"/>
          <w:szCs w:val="28"/>
        </w:rPr>
        <w:t>Останали несвършени 1 броя НЧХД.</w:t>
      </w:r>
    </w:p>
    <w:p w14:paraId="0AFA04DE" w14:textId="77777777" w:rsidR="0038002D" w:rsidRPr="00C64040" w:rsidRDefault="0038002D" w:rsidP="0038002D">
      <w:pPr>
        <w:ind w:right="-2" w:firstLine="567"/>
        <w:jc w:val="both"/>
        <w:rPr>
          <w:sz w:val="28"/>
          <w:szCs w:val="28"/>
        </w:rPr>
      </w:pPr>
      <w:r w:rsidRPr="00C64040">
        <w:rPr>
          <w:sz w:val="28"/>
          <w:szCs w:val="28"/>
        </w:rPr>
        <w:t xml:space="preserve">В 3-месечен срок са приключили общо 25 броя т. е. </w:t>
      </w:r>
      <w:r w:rsidRPr="00C64040">
        <w:rPr>
          <w:b/>
          <w:bCs/>
          <w:sz w:val="28"/>
          <w:szCs w:val="28"/>
        </w:rPr>
        <w:t>89,29% спрямо свършените дела.</w:t>
      </w:r>
    </w:p>
    <w:p w14:paraId="34996ADA" w14:textId="77777777" w:rsidR="0038002D" w:rsidRPr="00C64040" w:rsidRDefault="0038002D" w:rsidP="0038002D">
      <w:pPr>
        <w:ind w:right="-2" w:firstLine="567"/>
        <w:jc w:val="both"/>
        <w:rPr>
          <w:b/>
          <w:bCs/>
          <w:sz w:val="28"/>
          <w:szCs w:val="28"/>
        </w:rPr>
      </w:pPr>
      <w:r w:rsidRPr="00C64040">
        <w:rPr>
          <w:sz w:val="28"/>
          <w:szCs w:val="28"/>
        </w:rPr>
        <w:t xml:space="preserve">От обжалваните и върнати след </w:t>
      </w:r>
      <w:proofErr w:type="spellStart"/>
      <w:r w:rsidRPr="00C64040">
        <w:rPr>
          <w:sz w:val="28"/>
          <w:szCs w:val="28"/>
        </w:rPr>
        <w:t>инстанционна</w:t>
      </w:r>
      <w:proofErr w:type="spellEnd"/>
      <w:r w:rsidRPr="00C64040">
        <w:rPr>
          <w:sz w:val="28"/>
          <w:szCs w:val="28"/>
        </w:rPr>
        <w:t xml:space="preserve"> проверка</w:t>
      </w:r>
      <w:r w:rsidRPr="00C64040">
        <w:rPr>
          <w:sz w:val="28"/>
          <w:szCs w:val="28"/>
          <w:lang w:val="en-US"/>
        </w:rPr>
        <w:t xml:space="preserve"> </w:t>
      </w:r>
      <w:r w:rsidRPr="00C64040">
        <w:rPr>
          <w:sz w:val="28"/>
          <w:szCs w:val="28"/>
        </w:rPr>
        <w:t xml:space="preserve">5 наказателни дела, </w:t>
      </w:r>
      <w:r w:rsidRPr="00C64040">
        <w:rPr>
          <w:b/>
          <w:bCs/>
          <w:sz w:val="28"/>
          <w:szCs w:val="28"/>
        </w:rPr>
        <w:t xml:space="preserve">актовете на всичките 5 са потвърден. </w:t>
      </w:r>
    </w:p>
    <w:p w14:paraId="7CA4FB7E" w14:textId="77777777" w:rsidR="0038002D" w:rsidRPr="00C64040" w:rsidRDefault="0038002D" w:rsidP="0038002D">
      <w:pPr>
        <w:ind w:right="-2" w:firstLine="567"/>
        <w:jc w:val="both"/>
        <w:rPr>
          <w:bCs/>
          <w:sz w:val="28"/>
          <w:szCs w:val="28"/>
          <w:lang w:val="ru-RU"/>
        </w:rPr>
      </w:pPr>
    </w:p>
    <w:p w14:paraId="2BE397C3" w14:textId="77777777" w:rsidR="00B26966" w:rsidRPr="00C64040" w:rsidRDefault="00B26966" w:rsidP="0038002D">
      <w:pPr>
        <w:ind w:right="-2" w:firstLine="567"/>
        <w:jc w:val="both"/>
        <w:rPr>
          <w:bCs/>
          <w:sz w:val="28"/>
          <w:szCs w:val="28"/>
          <w:lang w:val="ru-RU"/>
        </w:rPr>
      </w:pPr>
    </w:p>
    <w:p w14:paraId="5541E0F1" w14:textId="77777777" w:rsidR="00B26966" w:rsidRPr="00C64040" w:rsidRDefault="00B26966" w:rsidP="0038002D">
      <w:pPr>
        <w:ind w:right="-2" w:firstLine="567"/>
        <w:jc w:val="both"/>
        <w:rPr>
          <w:bCs/>
          <w:sz w:val="28"/>
          <w:szCs w:val="28"/>
          <w:lang w:val="ru-RU"/>
        </w:rPr>
      </w:pPr>
    </w:p>
    <w:p w14:paraId="5B5F53DE" w14:textId="77777777" w:rsidR="00B26966" w:rsidRPr="00C64040" w:rsidRDefault="00B26966" w:rsidP="0038002D">
      <w:pPr>
        <w:ind w:right="-2" w:firstLine="567"/>
        <w:jc w:val="both"/>
        <w:rPr>
          <w:bCs/>
          <w:sz w:val="28"/>
          <w:szCs w:val="28"/>
          <w:lang w:val="ru-RU"/>
        </w:rPr>
      </w:pPr>
    </w:p>
    <w:p w14:paraId="73214F13" w14:textId="77777777" w:rsidR="00B26966" w:rsidRPr="00C64040" w:rsidRDefault="00B26966" w:rsidP="0038002D">
      <w:pPr>
        <w:ind w:right="-2" w:firstLine="567"/>
        <w:jc w:val="both"/>
        <w:rPr>
          <w:bCs/>
          <w:sz w:val="28"/>
          <w:szCs w:val="28"/>
          <w:lang w:val="ru-RU"/>
        </w:rPr>
      </w:pPr>
    </w:p>
    <w:p w14:paraId="5FE38D87" w14:textId="77777777" w:rsidR="00B26966" w:rsidRPr="00C64040" w:rsidRDefault="00B26966" w:rsidP="0038002D">
      <w:pPr>
        <w:ind w:right="-2" w:firstLine="567"/>
        <w:jc w:val="both"/>
        <w:rPr>
          <w:bCs/>
          <w:sz w:val="28"/>
          <w:szCs w:val="28"/>
          <w:lang w:val="ru-RU"/>
        </w:rPr>
      </w:pPr>
    </w:p>
    <w:p w14:paraId="64237DCA" w14:textId="77777777" w:rsidR="00B301C4" w:rsidRPr="00C64040" w:rsidRDefault="00B301C4" w:rsidP="00B301C4">
      <w:pPr>
        <w:ind w:firstLine="567"/>
        <w:rPr>
          <w:b/>
          <w:bCs/>
          <w:sz w:val="28"/>
          <w:szCs w:val="28"/>
          <w:u w:val="single"/>
        </w:rPr>
      </w:pPr>
      <w:r w:rsidRPr="00C64040">
        <w:rPr>
          <w:b/>
          <w:bCs/>
          <w:sz w:val="28"/>
          <w:szCs w:val="28"/>
          <w:u w:val="single"/>
        </w:rPr>
        <w:t>ІХ. СЪДЕБНО ИЗПЪЛНЕНИЕ:</w:t>
      </w:r>
    </w:p>
    <w:p w14:paraId="77B91647" w14:textId="6B88D3D9" w:rsidR="00B301C4" w:rsidRPr="00C64040" w:rsidRDefault="00B301C4" w:rsidP="00164949">
      <w:pPr>
        <w:ind w:firstLine="567"/>
        <w:jc w:val="both"/>
        <w:rPr>
          <w:sz w:val="28"/>
          <w:szCs w:val="28"/>
        </w:rPr>
      </w:pPr>
      <w:r w:rsidRPr="00C64040">
        <w:rPr>
          <w:sz w:val="28"/>
          <w:szCs w:val="28"/>
        </w:rPr>
        <w:tab/>
        <w:t>Съдебно изпълнителната служба при Районен съд – Тетевен се ръководи от Държавен</w:t>
      </w:r>
      <w:r w:rsidRPr="00C64040">
        <w:rPr>
          <w:b/>
          <w:sz w:val="28"/>
          <w:szCs w:val="28"/>
        </w:rPr>
        <w:t xml:space="preserve"> </w:t>
      </w:r>
      <w:r w:rsidRPr="00C64040">
        <w:rPr>
          <w:sz w:val="28"/>
          <w:szCs w:val="28"/>
        </w:rPr>
        <w:t xml:space="preserve">съдебен изпълнител Тихомир Йотов </w:t>
      </w:r>
      <w:proofErr w:type="spellStart"/>
      <w:r w:rsidRPr="00C64040">
        <w:rPr>
          <w:sz w:val="28"/>
          <w:szCs w:val="28"/>
        </w:rPr>
        <w:t>Тихолов</w:t>
      </w:r>
      <w:proofErr w:type="spellEnd"/>
      <w:r w:rsidRPr="00C64040">
        <w:rPr>
          <w:sz w:val="28"/>
          <w:szCs w:val="28"/>
        </w:rPr>
        <w:t xml:space="preserve"> и заема длъжността</w:t>
      </w:r>
      <w:r w:rsidR="00164949" w:rsidRPr="00C64040">
        <w:rPr>
          <w:sz w:val="28"/>
          <w:szCs w:val="28"/>
        </w:rPr>
        <w:t xml:space="preserve"> от 01.08.2001г.  </w:t>
      </w:r>
      <w:r w:rsidRPr="00C64040">
        <w:rPr>
          <w:sz w:val="28"/>
          <w:szCs w:val="28"/>
        </w:rPr>
        <w:t xml:space="preserve">На територията на Окръжен съд - Ловеч действат трима Частни съдебни изпълнители, при които се образуват изпълнителни дела с висок материален интерес от банки и </w:t>
      </w:r>
      <w:r w:rsidR="0020060C" w:rsidRPr="00C64040">
        <w:rPr>
          <w:sz w:val="28"/>
          <w:szCs w:val="28"/>
        </w:rPr>
        <w:t>дру</w:t>
      </w:r>
      <w:r w:rsidRPr="00C64040">
        <w:rPr>
          <w:sz w:val="28"/>
          <w:szCs w:val="28"/>
        </w:rPr>
        <w:t>жества</w:t>
      </w:r>
      <w:r w:rsidR="004B2C92" w:rsidRPr="00C64040">
        <w:rPr>
          <w:sz w:val="28"/>
          <w:szCs w:val="28"/>
        </w:rPr>
        <w:t xml:space="preserve">. </w:t>
      </w:r>
    </w:p>
    <w:p w14:paraId="1298ACB7" w14:textId="77777777" w:rsidR="00B301C4" w:rsidRPr="00C64040" w:rsidRDefault="00B301C4" w:rsidP="00B301C4">
      <w:pPr>
        <w:ind w:firstLine="567"/>
        <w:jc w:val="center"/>
        <w:rPr>
          <w:b/>
          <w:bCs/>
          <w:sz w:val="28"/>
          <w:szCs w:val="28"/>
          <w:lang w:val="en-US"/>
        </w:rPr>
      </w:pPr>
      <w:r w:rsidRPr="00C64040">
        <w:rPr>
          <w:b/>
          <w:bCs/>
          <w:sz w:val="28"/>
          <w:szCs w:val="28"/>
        </w:rPr>
        <w:t>ПОСТЪПИЛИ  ИЗПЪЛНИТЕЛНИ  ДЕЛА:</w:t>
      </w:r>
    </w:p>
    <w:tbl>
      <w:tblPr>
        <w:tblW w:w="99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1421"/>
        <w:gridCol w:w="1417"/>
        <w:gridCol w:w="1418"/>
        <w:gridCol w:w="1559"/>
        <w:gridCol w:w="1602"/>
      </w:tblGrid>
      <w:tr w:rsidR="00C64040" w:rsidRPr="00C64040" w14:paraId="04D11A42" w14:textId="77777777" w:rsidTr="00C62180">
        <w:trPr>
          <w:trHeight w:val="444"/>
        </w:trPr>
        <w:tc>
          <w:tcPr>
            <w:tcW w:w="2513" w:type="dxa"/>
            <w:vAlign w:val="center"/>
          </w:tcPr>
          <w:p w14:paraId="062692F8" w14:textId="77777777" w:rsidR="00164949" w:rsidRPr="00C64040" w:rsidRDefault="00164949" w:rsidP="00387F5D">
            <w:pPr>
              <w:ind w:firstLine="567"/>
              <w:rPr>
                <w:b/>
                <w:bCs/>
                <w:sz w:val="26"/>
                <w:szCs w:val="26"/>
              </w:rPr>
            </w:pPr>
          </w:p>
        </w:tc>
        <w:tc>
          <w:tcPr>
            <w:tcW w:w="1421" w:type="dxa"/>
            <w:vAlign w:val="center"/>
          </w:tcPr>
          <w:p w14:paraId="04544071" w14:textId="0787CCBF" w:rsidR="00164949" w:rsidRPr="00C64040" w:rsidRDefault="00164949" w:rsidP="00EA5660">
            <w:pPr>
              <w:jc w:val="center"/>
              <w:rPr>
                <w:sz w:val="26"/>
                <w:szCs w:val="26"/>
              </w:rPr>
            </w:pPr>
            <w:r w:rsidRPr="00C64040">
              <w:rPr>
                <w:sz w:val="26"/>
                <w:szCs w:val="26"/>
              </w:rPr>
              <w:t>2025</w:t>
            </w:r>
          </w:p>
        </w:tc>
        <w:tc>
          <w:tcPr>
            <w:tcW w:w="1417" w:type="dxa"/>
            <w:vAlign w:val="center"/>
          </w:tcPr>
          <w:p w14:paraId="6AD50960" w14:textId="4F639505" w:rsidR="00164949" w:rsidRPr="00C64040" w:rsidRDefault="00164949" w:rsidP="00387F5D">
            <w:pPr>
              <w:jc w:val="center"/>
              <w:rPr>
                <w:sz w:val="26"/>
                <w:szCs w:val="26"/>
              </w:rPr>
            </w:pPr>
            <w:r w:rsidRPr="00C64040">
              <w:rPr>
                <w:sz w:val="26"/>
                <w:szCs w:val="26"/>
              </w:rPr>
              <w:t>2024</w:t>
            </w:r>
          </w:p>
        </w:tc>
        <w:tc>
          <w:tcPr>
            <w:tcW w:w="1418" w:type="dxa"/>
            <w:vAlign w:val="center"/>
          </w:tcPr>
          <w:p w14:paraId="214C5FBD" w14:textId="401B1A84" w:rsidR="00164949" w:rsidRPr="00C64040" w:rsidRDefault="00164949" w:rsidP="00387F5D">
            <w:pPr>
              <w:jc w:val="center"/>
              <w:rPr>
                <w:sz w:val="26"/>
                <w:szCs w:val="26"/>
              </w:rPr>
            </w:pPr>
            <w:r w:rsidRPr="00C64040">
              <w:rPr>
                <w:sz w:val="26"/>
                <w:szCs w:val="26"/>
              </w:rPr>
              <w:t>2023</w:t>
            </w:r>
          </w:p>
        </w:tc>
        <w:tc>
          <w:tcPr>
            <w:tcW w:w="1559" w:type="dxa"/>
            <w:vAlign w:val="center"/>
          </w:tcPr>
          <w:p w14:paraId="2F38E60D" w14:textId="7DA796AD" w:rsidR="00164949" w:rsidRPr="00C64040" w:rsidRDefault="00164949" w:rsidP="00387F5D">
            <w:pPr>
              <w:jc w:val="center"/>
              <w:rPr>
                <w:sz w:val="26"/>
                <w:szCs w:val="26"/>
              </w:rPr>
            </w:pPr>
            <w:r w:rsidRPr="00C64040">
              <w:rPr>
                <w:sz w:val="26"/>
                <w:szCs w:val="26"/>
              </w:rPr>
              <w:t>Ръст  спрямо</w:t>
            </w:r>
          </w:p>
          <w:p w14:paraId="34DE40A3" w14:textId="0E8E3C58" w:rsidR="00164949" w:rsidRPr="00C64040" w:rsidRDefault="00164949" w:rsidP="00164949">
            <w:pPr>
              <w:jc w:val="center"/>
              <w:rPr>
                <w:sz w:val="26"/>
                <w:szCs w:val="26"/>
              </w:rPr>
            </w:pPr>
            <w:r w:rsidRPr="00C64040">
              <w:rPr>
                <w:sz w:val="26"/>
                <w:szCs w:val="26"/>
              </w:rPr>
              <w:lastRenderedPageBreak/>
              <w:t xml:space="preserve">2024г. </w:t>
            </w:r>
          </w:p>
        </w:tc>
        <w:tc>
          <w:tcPr>
            <w:tcW w:w="1602" w:type="dxa"/>
          </w:tcPr>
          <w:p w14:paraId="4D6284BB" w14:textId="77777777" w:rsidR="00164949" w:rsidRPr="00C64040" w:rsidRDefault="00164949" w:rsidP="00387F5D">
            <w:pPr>
              <w:jc w:val="center"/>
              <w:rPr>
                <w:sz w:val="26"/>
                <w:szCs w:val="26"/>
              </w:rPr>
            </w:pPr>
            <w:r w:rsidRPr="00C64040">
              <w:rPr>
                <w:sz w:val="26"/>
                <w:szCs w:val="26"/>
              </w:rPr>
              <w:lastRenderedPageBreak/>
              <w:t>Ръст  спрямо</w:t>
            </w:r>
          </w:p>
          <w:p w14:paraId="578AD9C4" w14:textId="7E5603E9" w:rsidR="00164949" w:rsidRPr="00C64040" w:rsidRDefault="00164949" w:rsidP="00164949">
            <w:pPr>
              <w:jc w:val="center"/>
              <w:rPr>
                <w:sz w:val="26"/>
                <w:szCs w:val="26"/>
              </w:rPr>
            </w:pPr>
            <w:r w:rsidRPr="00C64040">
              <w:rPr>
                <w:sz w:val="26"/>
                <w:szCs w:val="26"/>
              </w:rPr>
              <w:lastRenderedPageBreak/>
              <w:t>2023г.</w:t>
            </w:r>
          </w:p>
        </w:tc>
      </w:tr>
      <w:tr w:rsidR="00C64040" w:rsidRPr="00C64040" w14:paraId="3273A78E" w14:textId="77777777" w:rsidTr="00C62180">
        <w:trPr>
          <w:trHeight w:val="285"/>
        </w:trPr>
        <w:tc>
          <w:tcPr>
            <w:tcW w:w="2513" w:type="dxa"/>
            <w:vAlign w:val="center"/>
          </w:tcPr>
          <w:p w14:paraId="64E91896" w14:textId="77777777" w:rsidR="00164949" w:rsidRPr="00C64040" w:rsidRDefault="00164949" w:rsidP="00387F5D">
            <w:pPr>
              <w:ind w:hanging="2"/>
              <w:rPr>
                <w:sz w:val="26"/>
                <w:szCs w:val="26"/>
              </w:rPr>
            </w:pPr>
            <w:proofErr w:type="spellStart"/>
            <w:r w:rsidRPr="00C64040">
              <w:rPr>
                <w:sz w:val="26"/>
                <w:szCs w:val="26"/>
              </w:rPr>
              <w:lastRenderedPageBreak/>
              <w:t>Новопостъпили</w:t>
            </w:r>
            <w:proofErr w:type="spellEnd"/>
            <w:r w:rsidRPr="00C64040">
              <w:rPr>
                <w:sz w:val="26"/>
                <w:szCs w:val="26"/>
              </w:rPr>
              <w:t xml:space="preserve"> (</w:t>
            </w:r>
            <w:proofErr w:type="spellStart"/>
            <w:r w:rsidRPr="00C64040">
              <w:rPr>
                <w:sz w:val="26"/>
                <w:szCs w:val="26"/>
              </w:rPr>
              <w:t>бр</w:t>
            </w:r>
            <w:proofErr w:type="spellEnd"/>
            <w:r w:rsidRPr="00C64040">
              <w:rPr>
                <w:sz w:val="26"/>
                <w:szCs w:val="26"/>
              </w:rPr>
              <w:t>)</w:t>
            </w:r>
          </w:p>
        </w:tc>
        <w:tc>
          <w:tcPr>
            <w:tcW w:w="1421" w:type="dxa"/>
            <w:vAlign w:val="center"/>
          </w:tcPr>
          <w:p w14:paraId="32F053D3" w14:textId="7FC66F02" w:rsidR="00164949" w:rsidRPr="00C64040" w:rsidRDefault="00164949" w:rsidP="00EA5660">
            <w:pPr>
              <w:jc w:val="right"/>
              <w:rPr>
                <w:sz w:val="26"/>
                <w:szCs w:val="26"/>
              </w:rPr>
            </w:pPr>
            <w:r w:rsidRPr="00C64040">
              <w:rPr>
                <w:sz w:val="26"/>
                <w:szCs w:val="26"/>
              </w:rPr>
              <w:t>628</w:t>
            </w:r>
          </w:p>
        </w:tc>
        <w:tc>
          <w:tcPr>
            <w:tcW w:w="1417" w:type="dxa"/>
            <w:vAlign w:val="center"/>
          </w:tcPr>
          <w:p w14:paraId="61F77788" w14:textId="3A58C3CC" w:rsidR="00164949" w:rsidRPr="00C64040" w:rsidRDefault="00164949" w:rsidP="00EA5660">
            <w:pPr>
              <w:jc w:val="right"/>
              <w:rPr>
                <w:sz w:val="26"/>
                <w:szCs w:val="26"/>
              </w:rPr>
            </w:pPr>
            <w:r w:rsidRPr="00C64040">
              <w:rPr>
                <w:sz w:val="26"/>
                <w:szCs w:val="26"/>
              </w:rPr>
              <w:t>226</w:t>
            </w:r>
          </w:p>
        </w:tc>
        <w:tc>
          <w:tcPr>
            <w:tcW w:w="1418" w:type="dxa"/>
            <w:vAlign w:val="center"/>
          </w:tcPr>
          <w:p w14:paraId="7A07BD96" w14:textId="09D59666" w:rsidR="00164949" w:rsidRPr="00C64040" w:rsidRDefault="00164949" w:rsidP="00EA5660">
            <w:pPr>
              <w:jc w:val="right"/>
              <w:rPr>
                <w:sz w:val="26"/>
                <w:szCs w:val="26"/>
              </w:rPr>
            </w:pPr>
            <w:r w:rsidRPr="00C64040">
              <w:rPr>
                <w:sz w:val="26"/>
                <w:szCs w:val="26"/>
              </w:rPr>
              <w:t>803</w:t>
            </w:r>
          </w:p>
        </w:tc>
        <w:tc>
          <w:tcPr>
            <w:tcW w:w="1559" w:type="dxa"/>
            <w:vAlign w:val="center"/>
          </w:tcPr>
          <w:p w14:paraId="48CCA316" w14:textId="166558EE" w:rsidR="00164949" w:rsidRPr="00C64040" w:rsidRDefault="00164949" w:rsidP="00164949">
            <w:pPr>
              <w:jc w:val="right"/>
              <w:rPr>
                <w:sz w:val="26"/>
                <w:szCs w:val="26"/>
              </w:rPr>
            </w:pPr>
            <w:r w:rsidRPr="00C64040">
              <w:rPr>
                <w:sz w:val="26"/>
                <w:szCs w:val="26"/>
              </w:rPr>
              <w:t xml:space="preserve">+ 402 бр.  </w:t>
            </w:r>
          </w:p>
        </w:tc>
        <w:tc>
          <w:tcPr>
            <w:tcW w:w="1602" w:type="dxa"/>
            <w:vAlign w:val="center"/>
          </w:tcPr>
          <w:p w14:paraId="6D99703C" w14:textId="0ADFF310" w:rsidR="00164949" w:rsidRPr="00C64040" w:rsidRDefault="00164949" w:rsidP="00164949">
            <w:pPr>
              <w:jc w:val="right"/>
              <w:rPr>
                <w:sz w:val="26"/>
                <w:szCs w:val="26"/>
              </w:rPr>
            </w:pPr>
            <w:r w:rsidRPr="00C64040">
              <w:rPr>
                <w:sz w:val="26"/>
                <w:szCs w:val="26"/>
              </w:rPr>
              <w:t>-175 бр.</w:t>
            </w:r>
          </w:p>
        </w:tc>
      </w:tr>
      <w:tr w:rsidR="00C64040" w:rsidRPr="00C64040" w14:paraId="507CF01B" w14:textId="77777777" w:rsidTr="00C62180">
        <w:trPr>
          <w:trHeight w:val="361"/>
        </w:trPr>
        <w:tc>
          <w:tcPr>
            <w:tcW w:w="2513" w:type="dxa"/>
            <w:vAlign w:val="center"/>
          </w:tcPr>
          <w:p w14:paraId="19EFD2DF" w14:textId="77777777" w:rsidR="00164949" w:rsidRPr="00C64040" w:rsidRDefault="00164949" w:rsidP="00387F5D">
            <w:pPr>
              <w:ind w:hanging="2"/>
              <w:rPr>
                <w:sz w:val="26"/>
                <w:szCs w:val="26"/>
              </w:rPr>
            </w:pPr>
            <w:r w:rsidRPr="00C64040">
              <w:rPr>
                <w:sz w:val="26"/>
                <w:szCs w:val="26"/>
              </w:rPr>
              <w:t>Висящи (бр.)</w:t>
            </w:r>
          </w:p>
        </w:tc>
        <w:tc>
          <w:tcPr>
            <w:tcW w:w="1421" w:type="dxa"/>
            <w:vAlign w:val="center"/>
          </w:tcPr>
          <w:p w14:paraId="650B532A" w14:textId="133B5BF2" w:rsidR="00164949" w:rsidRPr="00C64040" w:rsidRDefault="00164949" w:rsidP="00EA5660">
            <w:pPr>
              <w:jc w:val="right"/>
              <w:rPr>
                <w:sz w:val="26"/>
                <w:szCs w:val="26"/>
              </w:rPr>
            </w:pPr>
            <w:r w:rsidRPr="00C64040">
              <w:rPr>
                <w:sz w:val="26"/>
                <w:szCs w:val="26"/>
              </w:rPr>
              <w:t>2370</w:t>
            </w:r>
          </w:p>
        </w:tc>
        <w:tc>
          <w:tcPr>
            <w:tcW w:w="1417" w:type="dxa"/>
            <w:vAlign w:val="center"/>
          </w:tcPr>
          <w:p w14:paraId="4F119E07" w14:textId="5091CF3A" w:rsidR="00164949" w:rsidRPr="00C64040" w:rsidRDefault="00164949" w:rsidP="00EA5660">
            <w:pPr>
              <w:jc w:val="right"/>
              <w:rPr>
                <w:sz w:val="26"/>
                <w:szCs w:val="26"/>
              </w:rPr>
            </w:pPr>
            <w:r w:rsidRPr="00C64040">
              <w:rPr>
                <w:sz w:val="26"/>
                <w:szCs w:val="26"/>
              </w:rPr>
              <w:t>2130</w:t>
            </w:r>
          </w:p>
        </w:tc>
        <w:tc>
          <w:tcPr>
            <w:tcW w:w="1418" w:type="dxa"/>
            <w:vAlign w:val="center"/>
          </w:tcPr>
          <w:p w14:paraId="460AE6AB" w14:textId="796DCA38" w:rsidR="00164949" w:rsidRPr="00C64040" w:rsidRDefault="00164949" w:rsidP="00EA5660">
            <w:pPr>
              <w:jc w:val="right"/>
              <w:rPr>
                <w:sz w:val="26"/>
                <w:szCs w:val="26"/>
              </w:rPr>
            </w:pPr>
            <w:r w:rsidRPr="00C64040">
              <w:rPr>
                <w:sz w:val="26"/>
                <w:szCs w:val="26"/>
              </w:rPr>
              <w:t>2033</w:t>
            </w:r>
          </w:p>
        </w:tc>
        <w:tc>
          <w:tcPr>
            <w:tcW w:w="1559" w:type="dxa"/>
            <w:vAlign w:val="center"/>
          </w:tcPr>
          <w:p w14:paraId="7E826891" w14:textId="54BA0C80" w:rsidR="00164949" w:rsidRPr="00C64040" w:rsidRDefault="00164949" w:rsidP="00164949">
            <w:pPr>
              <w:jc w:val="right"/>
              <w:rPr>
                <w:sz w:val="26"/>
                <w:szCs w:val="26"/>
              </w:rPr>
            </w:pPr>
            <w:r w:rsidRPr="00C64040">
              <w:rPr>
                <w:sz w:val="26"/>
                <w:szCs w:val="26"/>
              </w:rPr>
              <w:t xml:space="preserve">+240 бр.  </w:t>
            </w:r>
          </w:p>
        </w:tc>
        <w:tc>
          <w:tcPr>
            <w:tcW w:w="1602" w:type="dxa"/>
            <w:vAlign w:val="center"/>
          </w:tcPr>
          <w:p w14:paraId="6BF27B9C" w14:textId="16CA54CD" w:rsidR="00164949" w:rsidRPr="00C64040" w:rsidRDefault="00164949" w:rsidP="00164949">
            <w:pPr>
              <w:jc w:val="right"/>
              <w:rPr>
                <w:sz w:val="26"/>
                <w:szCs w:val="26"/>
              </w:rPr>
            </w:pPr>
            <w:r w:rsidRPr="00C64040">
              <w:rPr>
                <w:sz w:val="26"/>
                <w:szCs w:val="26"/>
              </w:rPr>
              <w:t>+337 бр.</w:t>
            </w:r>
          </w:p>
        </w:tc>
      </w:tr>
      <w:tr w:rsidR="00C64040" w:rsidRPr="00C64040" w14:paraId="088343BF" w14:textId="77777777" w:rsidTr="00C62180">
        <w:trPr>
          <w:trHeight w:val="410"/>
        </w:trPr>
        <w:tc>
          <w:tcPr>
            <w:tcW w:w="2513" w:type="dxa"/>
            <w:vAlign w:val="center"/>
          </w:tcPr>
          <w:p w14:paraId="64140CF4" w14:textId="77777777" w:rsidR="00164949" w:rsidRPr="00C64040" w:rsidRDefault="00164949" w:rsidP="00387F5D">
            <w:pPr>
              <w:ind w:hanging="2"/>
              <w:rPr>
                <w:sz w:val="26"/>
                <w:szCs w:val="26"/>
              </w:rPr>
            </w:pPr>
            <w:r w:rsidRPr="00C64040">
              <w:rPr>
                <w:sz w:val="26"/>
                <w:szCs w:val="26"/>
              </w:rPr>
              <w:t>Събрани (лв.)</w:t>
            </w:r>
          </w:p>
        </w:tc>
        <w:tc>
          <w:tcPr>
            <w:tcW w:w="1421" w:type="dxa"/>
            <w:vAlign w:val="center"/>
          </w:tcPr>
          <w:p w14:paraId="1CB90066" w14:textId="454F68CC" w:rsidR="00164949" w:rsidRPr="00C64040" w:rsidRDefault="00164949" w:rsidP="00EA5660">
            <w:pPr>
              <w:jc w:val="right"/>
              <w:rPr>
                <w:sz w:val="26"/>
                <w:szCs w:val="26"/>
              </w:rPr>
            </w:pPr>
            <w:r w:rsidRPr="00C64040">
              <w:rPr>
                <w:sz w:val="26"/>
                <w:szCs w:val="26"/>
              </w:rPr>
              <w:t>256338</w:t>
            </w:r>
          </w:p>
        </w:tc>
        <w:tc>
          <w:tcPr>
            <w:tcW w:w="1417" w:type="dxa"/>
            <w:vAlign w:val="center"/>
          </w:tcPr>
          <w:p w14:paraId="798D48D6" w14:textId="04C7B85E" w:rsidR="00164949" w:rsidRPr="00C64040" w:rsidRDefault="00164949" w:rsidP="00EA5660">
            <w:pPr>
              <w:jc w:val="right"/>
              <w:rPr>
                <w:sz w:val="26"/>
                <w:szCs w:val="26"/>
              </w:rPr>
            </w:pPr>
            <w:r w:rsidRPr="00C64040">
              <w:rPr>
                <w:sz w:val="26"/>
                <w:szCs w:val="26"/>
              </w:rPr>
              <w:t>215559</w:t>
            </w:r>
          </w:p>
        </w:tc>
        <w:tc>
          <w:tcPr>
            <w:tcW w:w="1418" w:type="dxa"/>
            <w:vAlign w:val="center"/>
          </w:tcPr>
          <w:p w14:paraId="520E1F15" w14:textId="03F3B790" w:rsidR="00164949" w:rsidRPr="00C64040" w:rsidRDefault="00164949" w:rsidP="00EA5660">
            <w:pPr>
              <w:jc w:val="right"/>
              <w:rPr>
                <w:sz w:val="26"/>
                <w:szCs w:val="26"/>
              </w:rPr>
            </w:pPr>
            <w:r w:rsidRPr="00C64040">
              <w:rPr>
                <w:sz w:val="26"/>
                <w:szCs w:val="26"/>
              </w:rPr>
              <w:t>219262</w:t>
            </w:r>
          </w:p>
        </w:tc>
        <w:tc>
          <w:tcPr>
            <w:tcW w:w="1559" w:type="dxa"/>
            <w:vAlign w:val="center"/>
          </w:tcPr>
          <w:p w14:paraId="00510E4B" w14:textId="01BE26B3" w:rsidR="00164949" w:rsidRPr="00C64040" w:rsidRDefault="00164949" w:rsidP="00164949">
            <w:pPr>
              <w:jc w:val="right"/>
              <w:rPr>
                <w:sz w:val="26"/>
                <w:szCs w:val="26"/>
              </w:rPr>
            </w:pPr>
            <w:r w:rsidRPr="00C64040">
              <w:rPr>
                <w:sz w:val="26"/>
                <w:szCs w:val="26"/>
              </w:rPr>
              <w:t xml:space="preserve">+40779лв.  </w:t>
            </w:r>
          </w:p>
        </w:tc>
        <w:tc>
          <w:tcPr>
            <w:tcW w:w="1602" w:type="dxa"/>
            <w:vAlign w:val="center"/>
          </w:tcPr>
          <w:p w14:paraId="409E006E" w14:textId="2144F289" w:rsidR="00164949" w:rsidRPr="00C64040" w:rsidRDefault="00164949" w:rsidP="00164949">
            <w:pPr>
              <w:jc w:val="right"/>
              <w:rPr>
                <w:sz w:val="26"/>
                <w:szCs w:val="26"/>
              </w:rPr>
            </w:pPr>
            <w:r w:rsidRPr="00C64040">
              <w:rPr>
                <w:sz w:val="26"/>
                <w:szCs w:val="26"/>
              </w:rPr>
              <w:t>+37076лв.</w:t>
            </w:r>
          </w:p>
        </w:tc>
      </w:tr>
      <w:tr w:rsidR="00C64040" w:rsidRPr="00C64040" w14:paraId="7581AD47" w14:textId="77777777" w:rsidTr="00C62180">
        <w:trPr>
          <w:trHeight w:val="415"/>
        </w:trPr>
        <w:tc>
          <w:tcPr>
            <w:tcW w:w="2513" w:type="dxa"/>
            <w:vAlign w:val="center"/>
          </w:tcPr>
          <w:p w14:paraId="2ECAB8B3" w14:textId="77777777" w:rsidR="00164949" w:rsidRPr="00C64040" w:rsidRDefault="00164949" w:rsidP="00387F5D">
            <w:pPr>
              <w:ind w:hanging="2"/>
              <w:rPr>
                <w:sz w:val="26"/>
                <w:szCs w:val="26"/>
              </w:rPr>
            </w:pPr>
            <w:r w:rsidRPr="00C64040">
              <w:rPr>
                <w:sz w:val="26"/>
                <w:szCs w:val="26"/>
              </w:rPr>
              <w:t>Несъбрани (лв.)</w:t>
            </w:r>
          </w:p>
        </w:tc>
        <w:tc>
          <w:tcPr>
            <w:tcW w:w="1421" w:type="dxa"/>
            <w:vAlign w:val="center"/>
          </w:tcPr>
          <w:p w14:paraId="7F043D10" w14:textId="13D43F6C" w:rsidR="00164949" w:rsidRPr="00C64040" w:rsidRDefault="00164949" w:rsidP="00EA5660">
            <w:pPr>
              <w:jc w:val="right"/>
              <w:rPr>
                <w:sz w:val="26"/>
                <w:szCs w:val="26"/>
              </w:rPr>
            </w:pPr>
            <w:r w:rsidRPr="00C64040">
              <w:rPr>
                <w:sz w:val="26"/>
                <w:szCs w:val="26"/>
              </w:rPr>
              <w:t>2049885</w:t>
            </w:r>
          </w:p>
        </w:tc>
        <w:tc>
          <w:tcPr>
            <w:tcW w:w="1417" w:type="dxa"/>
            <w:vAlign w:val="center"/>
          </w:tcPr>
          <w:p w14:paraId="2142C9A1" w14:textId="6B5A11E7" w:rsidR="00164949" w:rsidRPr="00C64040" w:rsidRDefault="00164949" w:rsidP="00C62180">
            <w:pPr>
              <w:ind w:right="82"/>
              <w:jc w:val="right"/>
              <w:rPr>
                <w:sz w:val="26"/>
                <w:szCs w:val="26"/>
              </w:rPr>
            </w:pPr>
            <w:r w:rsidRPr="00C64040">
              <w:rPr>
                <w:sz w:val="26"/>
                <w:szCs w:val="26"/>
              </w:rPr>
              <w:t xml:space="preserve"> 2292191</w:t>
            </w:r>
          </w:p>
        </w:tc>
        <w:tc>
          <w:tcPr>
            <w:tcW w:w="1418" w:type="dxa"/>
            <w:vAlign w:val="center"/>
          </w:tcPr>
          <w:p w14:paraId="4BC75B7F" w14:textId="37D5D479" w:rsidR="00164949" w:rsidRPr="00C64040" w:rsidRDefault="00164949" w:rsidP="00EA5660">
            <w:pPr>
              <w:ind w:right="82"/>
              <w:jc w:val="right"/>
              <w:rPr>
                <w:sz w:val="26"/>
                <w:szCs w:val="26"/>
              </w:rPr>
            </w:pPr>
            <w:r w:rsidRPr="00C64040">
              <w:rPr>
                <w:sz w:val="26"/>
                <w:szCs w:val="26"/>
              </w:rPr>
              <w:t>2</w:t>
            </w:r>
            <w:r w:rsidR="00C62180" w:rsidRPr="00C64040">
              <w:rPr>
                <w:sz w:val="26"/>
                <w:szCs w:val="26"/>
              </w:rPr>
              <w:t> </w:t>
            </w:r>
            <w:r w:rsidRPr="00C64040">
              <w:rPr>
                <w:sz w:val="26"/>
                <w:szCs w:val="26"/>
              </w:rPr>
              <w:t>550294</w:t>
            </w:r>
          </w:p>
        </w:tc>
        <w:tc>
          <w:tcPr>
            <w:tcW w:w="1559" w:type="dxa"/>
            <w:vAlign w:val="center"/>
          </w:tcPr>
          <w:p w14:paraId="60A77A2F" w14:textId="700D324B" w:rsidR="00164949" w:rsidRPr="00C64040" w:rsidRDefault="0020060C" w:rsidP="00C62180">
            <w:pPr>
              <w:ind w:right="82"/>
              <w:jc w:val="right"/>
              <w:rPr>
                <w:sz w:val="26"/>
                <w:szCs w:val="26"/>
              </w:rPr>
            </w:pPr>
            <w:r w:rsidRPr="00C64040">
              <w:rPr>
                <w:sz w:val="26"/>
                <w:szCs w:val="26"/>
              </w:rPr>
              <w:t>-242</w:t>
            </w:r>
            <w:r w:rsidR="00C62180" w:rsidRPr="00C64040">
              <w:rPr>
                <w:sz w:val="26"/>
                <w:szCs w:val="26"/>
              </w:rPr>
              <w:t>306</w:t>
            </w:r>
            <w:r w:rsidR="00164949" w:rsidRPr="00C64040">
              <w:rPr>
                <w:sz w:val="26"/>
                <w:szCs w:val="26"/>
              </w:rPr>
              <w:t xml:space="preserve">лв.  </w:t>
            </w:r>
          </w:p>
        </w:tc>
        <w:tc>
          <w:tcPr>
            <w:tcW w:w="1602" w:type="dxa"/>
            <w:vAlign w:val="center"/>
          </w:tcPr>
          <w:p w14:paraId="14074228" w14:textId="7C5FC965" w:rsidR="00164949" w:rsidRPr="00C64040" w:rsidRDefault="00164949" w:rsidP="00C62180">
            <w:pPr>
              <w:ind w:right="82"/>
              <w:jc w:val="right"/>
              <w:rPr>
                <w:sz w:val="26"/>
                <w:szCs w:val="26"/>
              </w:rPr>
            </w:pPr>
            <w:r w:rsidRPr="00C64040">
              <w:rPr>
                <w:sz w:val="26"/>
                <w:szCs w:val="26"/>
              </w:rPr>
              <w:t>-</w:t>
            </w:r>
            <w:r w:rsidR="0020060C" w:rsidRPr="00C64040">
              <w:rPr>
                <w:sz w:val="26"/>
                <w:szCs w:val="26"/>
              </w:rPr>
              <w:t>500</w:t>
            </w:r>
            <w:r w:rsidR="00C62180" w:rsidRPr="00C64040">
              <w:rPr>
                <w:sz w:val="26"/>
                <w:szCs w:val="26"/>
              </w:rPr>
              <w:t>409</w:t>
            </w:r>
            <w:r w:rsidRPr="00C64040">
              <w:rPr>
                <w:sz w:val="26"/>
                <w:szCs w:val="26"/>
              </w:rPr>
              <w:t>лв.</w:t>
            </w:r>
          </w:p>
        </w:tc>
      </w:tr>
    </w:tbl>
    <w:p w14:paraId="06CD1CAA" w14:textId="4988F257" w:rsidR="00B301C4" w:rsidRPr="00C64040" w:rsidRDefault="00682E4C" w:rsidP="00B301C4">
      <w:pPr>
        <w:ind w:firstLine="567"/>
        <w:jc w:val="both"/>
        <w:rPr>
          <w:sz w:val="28"/>
          <w:szCs w:val="28"/>
        </w:rPr>
      </w:pPr>
      <w:r w:rsidRPr="00C64040">
        <w:rPr>
          <w:noProof/>
          <w:sz w:val="28"/>
          <w:szCs w:val="28"/>
        </w:rPr>
        <w:drawing>
          <wp:inline distT="0" distB="0" distL="0" distR="0" wp14:anchorId="25C5BF96" wp14:editId="5C4C58FF">
            <wp:extent cx="5756744" cy="35621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564644"/>
                    </a:xfrm>
                    <a:prstGeom prst="rect">
                      <a:avLst/>
                    </a:prstGeom>
                    <a:noFill/>
                  </pic:spPr>
                </pic:pic>
              </a:graphicData>
            </a:graphic>
          </wp:inline>
        </w:drawing>
      </w:r>
    </w:p>
    <w:p w14:paraId="294A0E70" w14:textId="1CF2D2D4" w:rsidR="00B301C4" w:rsidRPr="00C64040" w:rsidRDefault="00B301C4" w:rsidP="00B301C4">
      <w:pPr>
        <w:ind w:firstLine="567"/>
        <w:jc w:val="both"/>
        <w:rPr>
          <w:b/>
          <w:bCs/>
          <w:sz w:val="28"/>
          <w:szCs w:val="28"/>
          <w:lang w:eastAsia="en-US"/>
        </w:rPr>
      </w:pPr>
      <w:r w:rsidRPr="00C64040">
        <w:rPr>
          <w:sz w:val="28"/>
          <w:szCs w:val="28"/>
        </w:rPr>
        <w:t>През отчетната 202</w:t>
      </w:r>
      <w:r w:rsidR="00164949" w:rsidRPr="00C64040">
        <w:rPr>
          <w:sz w:val="28"/>
          <w:szCs w:val="28"/>
        </w:rPr>
        <w:t>5</w:t>
      </w:r>
      <w:r w:rsidRPr="00C64040">
        <w:rPr>
          <w:sz w:val="28"/>
          <w:szCs w:val="28"/>
        </w:rPr>
        <w:t xml:space="preserve"> година в Съдебно изпълнителна служба при Районен съд-Тетевен са образувани</w:t>
      </w:r>
      <w:r w:rsidR="00164949" w:rsidRPr="00C64040">
        <w:rPr>
          <w:sz w:val="28"/>
          <w:szCs w:val="28"/>
        </w:rPr>
        <w:t xml:space="preserve"> 628 изпълнителни дела , спрямо  226 дела за 2024г.</w:t>
      </w:r>
      <w:r w:rsidRPr="00C64040">
        <w:rPr>
          <w:sz w:val="28"/>
          <w:szCs w:val="28"/>
        </w:rPr>
        <w:t xml:space="preserve">  </w:t>
      </w:r>
      <w:r w:rsidR="00164949" w:rsidRPr="00C64040">
        <w:rPr>
          <w:sz w:val="28"/>
          <w:szCs w:val="28"/>
        </w:rPr>
        <w:t xml:space="preserve">и </w:t>
      </w:r>
      <w:r w:rsidRPr="00C64040">
        <w:rPr>
          <w:sz w:val="28"/>
          <w:szCs w:val="28"/>
        </w:rPr>
        <w:t>803 дела за 2023г</w:t>
      </w:r>
      <w:r w:rsidR="00164949" w:rsidRPr="00C64040">
        <w:rPr>
          <w:sz w:val="28"/>
          <w:szCs w:val="28"/>
        </w:rPr>
        <w:t>.,</w:t>
      </w:r>
      <w:r w:rsidRPr="00C64040">
        <w:rPr>
          <w:sz w:val="28"/>
          <w:szCs w:val="28"/>
        </w:rPr>
        <w:t xml:space="preserve"> т. е. образувани са </w:t>
      </w:r>
      <w:r w:rsidR="00164949" w:rsidRPr="00C64040">
        <w:rPr>
          <w:sz w:val="28"/>
          <w:szCs w:val="28"/>
        </w:rPr>
        <w:t xml:space="preserve">по-голям </w:t>
      </w:r>
      <w:r w:rsidRPr="00C64040">
        <w:rPr>
          <w:sz w:val="28"/>
          <w:szCs w:val="28"/>
        </w:rPr>
        <w:t xml:space="preserve">брой изпълнителни дела в сравнение със </w:t>
      </w:r>
      <w:r w:rsidR="00164949" w:rsidRPr="00C64040">
        <w:rPr>
          <w:sz w:val="28"/>
          <w:szCs w:val="28"/>
        </w:rPr>
        <w:t>2024г. и по- малко в ср</w:t>
      </w:r>
      <w:r w:rsidR="00667034">
        <w:rPr>
          <w:sz w:val="28"/>
          <w:szCs w:val="28"/>
        </w:rPr>
        <w:t>а</w:t>
      </w:r>
      <w:r w:rsidR="00164949" w:rsidRPr="00C64040">
        <w:rPr>
          <w:sz w:val="28"/>
          <w:szCs w:val="28"/>
        </w:rPr>
        <w:t>внение с 2023г</w:t>
      </w:r>
      <w:r w:rsidRPr="00C64040">
        <w:rPr>
          <w:sz w:val="28"/>
          <w:szCs w:val="28"/>
        </w:rPr>
        <w:t xml:space="preserve">. </w:t>
      </w:r>
    </w:p>
    <w:p w14:paraId="1918A62C" w14:textId="58A39EF8" w:rsidR="00B301C4" w:rsidRPr="00C64040" w:rsidRDefault="00B301C4" w:rsidP="00B301C4">
      <w:pPr>
        <w:ind w:firstLine="567"/>
        <w:jc w:val="both"/>
        <w:rPr>
          <w:b/>
          <w:bCs/>
          <w:sz w:val="28"/>
          <w:szCs w:val="28"/>
          <w:lang w:eastAsia="en-US"/>
        </w:rPr>
      </w:pPr>
      <w:r w:rsidRPr="00C64040">
        <w:rPr>
          <w:sz w:val="28"/>
          <w:szCs w:val="28"/>
        </w:rPr>
        <w:t>Останали са висящи за 202</w:t>
      </w:r>
      <w:r w:rsidR="00C62180" w:rsidRPr="00C64040">
        <w:rPr>
          <w:sz w:val="28"/>
          <w:szCs w:val="28"/>
        </w:rPr>
        <w:t>5</w:t>
      </w:r>
      <w:r w:rsidRPr="00C64040">
        <w:rPr>
          <w:sz w:val="28"/>
          <w:szCs w:val="28"/>
        </w:rPr>
        <w:t>г</w:t>
      </w:r>
      <w:r w:rsidR="00C62180" w:rsidRPr="00C64040">
        <w:rPr>
          <w:sz w:val="28"/>
          <w:szCs w:val="28"/>
        </w:rPr>
        <w:t>.</w:t>
      </w:r>
      <w:r w:rsidRPr="00C64040">
        <w:rPr>
          <w:sz w:val="28"/>
          <w:szCs w:val="28"/>
        </w:rPr>
        <w:t xml:space="preserve"> </w:t>
      </w:r>
      <w:r w:rsidR="00C62180" w:rsidRPr="00C64040">
        <w:rPr>
          <w:sz w:val="28"/>
          <w:szCs w:val="28"/>
        </w:rPr>
        <w:t xml:space="preserve">2370 изпълнителни дела, спрямо 2130 дела за 2024г. и </w:t>
      </w:r>
      <w:r w:rsidRPr="00C64040">
        <w:rPr>
          <w:sz w:val="28"/>
          <w:szCs w:val="28"/>
        </w:rPr>
        <w:t xml:space="preserve"> 2033 дела за 2023г</w:t>
      </w:r>
      <w:r w:rsidR="00C62180" w:rsidRPr="00C64040">
        <w:rPr>
          <w:sz w:val="28"/>
          <w:szCs w:val="28"/>
        </w:rPr>
        <w:t>.</w:t>
      </w:r>
      <w:r w:rsidRPr="00C64040">
        <w:rPr>
          <w:sz w:val="28"/>
          <w:szCs w:val="28"/>
        </w:rPr>
        <w:t>, т. е. останали са повече несвършени дела за отчетния период в сравнение с предходни</w:t>
      </w:r>
      <w:r w:rsidR="00EC0A26" w:rsidRPr="00C64040">
        <w:rPr>
          <w:sz w:val="28"/>
          <w:szCs w:val="28"/>
        </w:rPr>
        <w:t>те</w:t>
      </w:r>
      <w:r w:rsidRPr="00C64040">
        <w:rPr>
          <w:sz w:val="28"/>
          <w:szCs w:val="28"/>
        </w:rPr>
        <w:t xml:space="preserve"> такива.</w:t>
      </w:r>
    </w:p>
    <w:p w14:paraId="61ABA466" w14:textId="22984789" w:rsidR="00B301C4" w:rsidRPr="00C64040" w:rsidRDefault="00B301C4" w:rsidP="00B301C4">
      <w:pPr>
        <w:ind w:firstLine="567"/>
        <w:jc w:val="both"/>
        <w:rPr>
          <w:sz w:val="28"/>
          <w:szCs w:val="28"/>
        </w:rPr>
      </w:pPr>
      <w:r w:rsidRPr="00C64040">
        <w:rPr>
          <w:sz w:val="28"/>
          <w:szCs w:val="28"/>
        </w:rPr>
        <w:t>Събрани</w:t>
      </w:r>
      <w:r w:rsidR="00C62180" w:rsidRPr="00C64040">
        <w:rPr>
          <w:sz w:val="28"/>
          <w:szCs w:val="28"/>
        </w:rPr>
        <w:t>те суми</w:t>
      </w:r>
      <w:r w:rsidRPr="00C64040">
        <w:rPr>
          <w:sz w:val="28"/>
          <w:szCs w:val="28"/>
        </w:rPr>
        <w:t xml:space="preserve"> през 202</w:t>
      </w:r>
      <w:r w:rsidR="00C62180" w:rsidRPr="00C64040">
        <w:rPr>
          <w:sz w:val="28"/>
          <w:szCs w:val="28"/>
        </w:rPr>
        <w:t>5</w:t>
      </w:r>
      <w:r w:rsidRPr="00C64040">
        <w:rPr>
          <w:sz w:val="28"/>
          <w:szCs w:val="28"/>
        </w:rPr>
        <w:t>г</w:t>
      </w:r>
      <w:r w:rsidR="00C62180" w:rsidRPr="00C64040">
        <w:rPr>
          <w:sz w:val="28"/>
          <w:szCs w:val="28"/>
        </w:rPr>
        <w:t xml:space="preserve">. са </w:t>
      </w:r>
      <w:r w:rsidR="00B968FA" w:rsidRPr="00C64040">
        <w:rPr>
          <w:sz w:val="28"/>
          <w:szCs w:val="28"/>
        </w:rPr>
        <w:t>256 338</w:t>
      </w:r>
      <w:r w:rsidR="00C62180" w:rsidRPr="00C64040">
        <w:rPr>
          <w:sz w:val="28"/>
          <w:szCs w:val="28"/>
        </w:rPr>
        <w:t>л</w:t>
      </w:r>
      <w:r w:rsidR="004F519C" w:rsidRPr="00C64040">
        <w:rPr>
          <w:sz w:val="28"/>
          <w:szCs w:val="28"/>
        </w:rPr>
        <w:t>в.</w:t>
      </w:r>
      <w:r w:rsidRPr="00C64040">
        <w:rPr>
          <w:sz w:val="28"/>
          <w:szCs w:val="28"/>
        </w:rPr>
        <w:t xml:space="preserve"> </w:t>
      </w:r>
      <w:r w:rsidR="00C62180" w:rsidRPr="00C64040">
        <w:rPr>
          <w:sz w:val="28"/>
          <w:szCs w:val="28"/>
        </w:rPr>
        <w:t xml:space="preserve">срещу </w:t>
      </w:r>
      <w:r w:rsidRPr="00C64040">
        <w:rPr>
          <w:sz w:val="28"/>
          <w:szCs w:val="28"/>
        </w:rPr>
        <w:t>215</w:t>
      </w:r>
      <w:r w:rsidR="00C62180" w:rsidRPr="00C64040">
        <w:rPr>
          <w:sz w:val="28"/>
          <w:szCs w:val="28"/>
        </w:rPr>
        <w:t xml:space="preserve"> </w:t>
      </w:r>
      <w:r w:rsidR="00B968FA" w:rsidRPr="00C64040">
        <w:rPr>
          <w:sz w:val="28"/>
          <w:szCs w:val="28"/>
        </w:rPr>
        <w:t>559</w:t>
      </w:r>
      <w:r w:rsidRPr="00C64040">
        <w:rPr>
          <w:sz w:val="28"/>
          <w:szCs w:val="28"/>
        </w:rPr>
        <w:t>л</w:t>
      </w:r>
      <w:r w:rsidR="004F519C" w:rsidRPr="00C64040">
        <w:rPr>
          <w:sz w:val="28"/>
          <w:szCs w:val="28"/>
        </w:rPr>
        <w:t>в.</w:t>
      </w:r>
      <w:r w:rsidR="00C62180" w:rsidRPr="00C64040">
        <w:rPr>
          <w:sz w:val="28"/>
          <w:szCs w:val="28"/>
        </w:rPr>
        <w:t xml:space="preserve"> за 2024г. и </w:t>
      </w:r>
      <w:r w:rsidRPr="00C64040">
        <w:rPr>
          <w:sz w:val="28"/>
          <w:szCs w:val="28"/>
        </w:rPr>
        <w:t>219</w:t>
      </w:r>
      <w:r w:rsidR="00C62180" w:rsidRPr="00C64040">
        <w:rPr>
          <w:sz w:val="28"/>
          <w:szCs w:val="28"/>
        </w:rPr>
        <w:t xml:space="preserve"> </w:t>
      </w:r>
      <w:r w:rsidRPr="00C64040">
        <w:rPr>
          <w:sz w:val="28"/>
          <w:szCs w:val="28"/>
        </w:rPr>
        <w:t>262 л</w:t>
      </w:r>
      <w:r w:rsidR="004F519C" w:rsidRPr="00C64040">
        <w:rPr>
          <w:sz w:val="28"/>
          <w:szCs w:val="28"/>
        </w:rPr>
        <w:t>в.</w:t>
      </w:r>
      <w:r w:rsidRPr="00C64040">
        <w:rPr>
          <w:sz w:val="28"/>
          <w:szCs w:val="28"/>
        </w:rPr>
        <w:t xml:space="preserve"> за 2023</w:t>
      </w:r>
      <w:r w:rsidR="00C62180" w:rsidRPr="00C64040">
        <w:rPr>
          <w:sz w:val="28"/>
          <w:szCs w:val="28"/>
        </w:rPr>
        <w:t>г.</w:t>
      </w:r>
      <w:r w:rsidRPr="00C64040">
        <w:rPr>
          <w:sz w:val="28"/>
          <w:szCs w:val="28"/>
        </w:rPr>
        <w:t>,т.е. за отчетн</w:t>
      </w:r>
      <w:r w:rsidR="00B968FA" w:rsidRPr="00C64040">
        <w:rPr>
          <w:sz w:val="28"/>
          <w:szCs w:val="28"/>
        </w:rPr>
        <w:t>ия период</w:t>
      </w:r>
      <w:r w:rsidRPr="00C64040">
        <w:rPr>
          <w:sz w:val="28"/>
          <w:szCs w:val="28"/>
        </w:rPr>
        <w:t xml:space="preserve"> са събрани </w:t>
      </w:r>
      <w:r w:rsidR="00EC0A26" w:rsidRPr="00C64040">
        <w:rPr>
          <w:sz w:val="28"/>
          <w:szCs w:val="28"/>
        </w:rPr>
        <w:t xml:space="preserve"> </w:t>
      </w:r>
      <w:r w:rsidR="00C62180" w:rsidRPr="00C64040">
        <w:rPr>
          <w:sz w:val="28"/>
          <w:szCs w:val="28"/>
        </w:rPr>
        <w:t>повече</w:t>
      </w:r>
      <w:r w:rsidR="00EC0A26" w:rsidRPr="00C64040">
        <w:rPr>
          <w:sz w:val="28"/>
          <w:szCs w:val="28"/>
        </w:rPr>
        <w:t xml:space="preserve"> с</w:t>
      </w:r>
      <w:r w:rsidR="00C62180" w:rsidRPr="00C64040">
        <w:rPr>
          <w:sz w:val="28"/>
          <w:szCs w:val="28"/>
        </w:rPr>
        <w:t xml:space="preserve"> </w:t>
      </w:r>
      <w:r w:rsidR="004F519C" w:rsidRPr="00C64040">
        <w:rPr>
          <w:sz w:val="28"/>
          <w:szCs w:val="28"/>
        </w:rPr>
        <w:t xml:space="preserve">40 779лв. спрямо 2024г. и </w:t>
      </w:r>
      <w:r w:rsidR="00EC0A26" w:rsidRPr="00C64040">
        <w:rPr>
          <w:sz w:val="28"/>
          <w:szCs w:val="28"/>
        </w:rPr>
        <w:t xml:space="preserve">с </w:t>
      </w:r>
      <w:r w:rsidRPr="00C64040">
        <w:rPr>
          <w:sz w:val="28"/>
          <w:szCs w:val="28"/>
        </w:rPr>
        <w:t>37</w:t>
      </w:r>
      <w:r w:rsidR="004F519C" w:rsidRPr="00C64040">
        <w:rPr>
          <w:sz w:val="28"/>
          <w:szCs w:val="28"/>
        </w:rPr>
        <w:t> </w:t>
      </w:r>
      <w:r w:rsidRPr="00C64040">
        <w:rPr>
          <w:sz w:val="28"/>
          <w:szCs w:val="28"/>
        </w:rPr>
        <w:t>0</w:t>
      </w:r>
      <w:r w:rsidR="004F519C" w:rsidRPr="00C64040">
        <w:rPr>
          <w:sz w:val="28"/>
          <w:szCs w:val="28"/>
        </w:rPr>
        <w:t xml:space="preserve">76 </w:t>
      </w:r>
      <w:r w:rsidRPr="00C64040">
        <w:rPr>
          <w:sz w:val="28"/>
          <w:szCs w:val="28"/>
        </w:rPr>
        <w:t>лв.  спрямо 2023</w:t>
      </w:r>
      <w:r w:rsidR="004F519C" w:rsidRPr="00C64040">
        <w:rPr>
          <w:sz w:val="28"/>
          <w:szCs w:val="28"/>
        </w:rPr>
        <w:t xml:space="preserve">г. Изразено в проценти </w:t>
      </w:r>
      <w:r w:rsidR="000E3ABB" w:rsidRPr="00C64040">
        <w:rPr>
          <w:sz w:val="28"/>
          <w:szCs w:val="28"/>
        </w:rPr>
        <w:t>събраните суми са се увеличили с</w:t>
      </w:r>
      <w:r w:rsidR="004F519C" w:rsidRPr="00C64040">
        <w:rPr>
          <w:sz w:val="28"/>
          <w:szCs w:val="28"/>
        </w:rPr>
        <w:t xml:space="preserve"> 18,92% спрямо 2024г. и </w:t>
      </w:r>
      <w:r w:rsidR="000E3ABB" w:rsidRPr="00C64040">
        <w:rPr>
          <w:sz w:val="28"/>
          <w:szCs w:val="28"/>
        </w:rPr>
        <w:t>с</w:t>
      </w:r>
      <w:r w:rsidR="004F519C" w:rsidRPr="00C64040">
        <w:rPr>
          <w:sz w:val="28"/>
          <w:szCs w:val="28"/>
        </w:rPr>
        <w:t xml:space="preserve"> 16,91% спрямо 2023г.</w:t>
      </w:r>
    </w:p>
    <w:p w14:paraId="10CEC2A9" w14:textId="45BAC870" w:rsidR="00B301C4" w:rsidRPr="00C64040" w:rsidRDefault="00B968FA" w:rsidP="00B301C4">
      <w:pPr>
        <w:ind w:firstLine="567"/>
        <w:jc w:val="both"/>
        <w:rPr>
          <w:sz w:val="28"/>
          <w:szCs w:val="28"/>
        </w:rPr>
      </w:pPr>
      <w:r w:rsidRPr="00C64040">
        <w:rPr>
          <w:sz w:val="28"/>
          <w:szCs w:val="28"/>
        </w:rPr>
        <w:t>Не</w:t>
      </w:r>
      <w:r w:rsidR="00B301C4" w:rsidRPr="00C64040">
        <w:rPr>
          <w:sz w:val="28"/>
          <w:szCs w:val="28"/>
        </w:rPr>
        <w:t>събрани</w:t>
      </w:r>
      <w:r w:rsidRPr="00C64040">
        <w:rPr>
          <w:sz w:val="28"/>
          <w:szCs w:val="28"/>
        </w:rPr>
        <w:t>те</w:t>
      </w:r>
      <w:r w:rsidR="00B301C4" w:rsidRPr="00C64040">
        <w:rPr>
          <w:sz w:val="28"/>
          <w:szCs w:val="28"/>
        </w:rPr>
        <w:t xml:space="preserve"> </w:t>
      </w:r>
      <w:r w:rsidR="004F519C" w:rsidRPr="00C64040">
        <w:rPr>
          <w:sz w:val="28"/>
          <w:szCs w:val="28"/>
        </w:rPr>
        <w:t xml:space="preserve">суми </w:t>
      </w:r>
      <w:r w:rsidR="00B301C4" w:rsidRPr="00C64040">
        <w:rPr>
          <w:sz w:val="28"/>
          <w:szCs w:val="28"/>
        </w:rPr>
        <w:t>за 202</w:t>
      </w:r>
      <w:r w:rsidR="004F519C" w:rsidRPr="00C64040">
        <w:rPr>
          <w:sz w:val="28"/>
          <w:szCs w:val="28"/>
        </w:rPr>
        <w:t>5г.</w:t>
      </w:r>
      <w:r w:rsidR="000E3ABB" w:rsidRPr="00C64040">
        <w:rPr>
          <w:sz w:val="28"/>
          <w:szCs w:val="28"/>
        </w:rPr>
        <w:t xml:space="preserve"> </w:t>
      </w:r>
      <w:r w:rsidR="004F519C" w:rsidRPr="00C64040">
        <w:rPr>
          <w:sz w:val="28"/>
          <w:szCs w:val="28"/>
        </w:rPr>
        <w:t>са 2 049</w:t>
      </w:r>
      <w:r w:rsidR="000E3ABB" w:rsidRPr="00C64040">
        <w:rPr>
          <w:sz w:val="28"/>
          <w:szCs w:val="28"/>
        </w:rPr>
        <w:t> </w:t>
      </w:r>
      <w:r w:rsidR="004F519C" w:rsidRPr="00C64040">
        <w:rPr>
          <w:sz w:val="28"/>
          <w:szCs w:val="28"/>
        </w:rPr>
        <w:t>885</w:t>
      </w:r>
      <w:r w:rsidR="000E3ABB" w:rsidRPr="00C64040">
        <w:rPr>
          <w:sz w:val="28"/>
          <w:szCs w:val="28"/>
        </w:rPr>
        <w:t xml:space="preserve"> </w:t>
      </w:r>
      <w:r w:rsidR="004F519C" w:rsidRPr="00C64040">
        <w:rPr>
          <w:sz w:val="28"/>
          <w:szCs w:val="28"/>
        </w:rPr>
        <w:t xml:space="preserve">лв.,срещу </w:t>
      </w:r>
      <w:r w:rsidR="00B301C4" w:rsidRPr="00C64040">
        <w:rPr>
          <w:sz w:val="28"/>
          <w:szCs w:val="28"/>
        </w:rPr>
        <w:t>2</w:t>
      </w:r>
      <w:r w:rsidR="004F519C" w:rsidRPr="00C64040">
        <w:rPr>
          <w:sz w:val="28"/>
          <w:szCs w:val="28"/>
        </w:rPr>
        <w:t> </w:t>
      </w:r>
      <w:r w:rsidR="00B301C4" w:rsidRPr="00C64040">
        <w:rPr>
          <w:sz w:val="28"/>
          <w:szCs w:val="28"/>
        </w:rPr>
        <w:t>292</w:t>
      </w:r>
      <w:r w:rsidR="004F519C" w:rsidRPr="00C64040">
        <w:rPr>
          <w:sz w:val="28"/>
          <w:szCs w:val="28"/>
        </w:rPr>
        <w:t> </w:t>
      </w:r>
      <w:r w:rsidR="00B301C4" w:rsidRPr="00C64040">
        <w:rPr>
          <w:sz w:val="28"/>
          <w:szCs w:val="28"/>
        </w:rPr>
        <w:t>191</w:t>
      </w:r>
      <w:r w:rsidR="004F519C" w:rsidRPr="00C64040">
        <w:rPr>
          <w:sz w:val="28"/>
          <w:szCs w:val="28"/>
        </w:rPr>
        <w:t xml:space="preserve"> </w:t>
      </w:r>
      <w:r w:rsidR="00B301C4" w:rsidRPr="00C64040">
        <w:rPr>
          <w:sz w:val="28"/>
          <w:szCs w:val="28"/>
        </w:rPr>
        <w:t>лв.</w:t>
      </w:r>
      <w:r w:rsidR="004F519C" w:rsidRPr="00C64040">
        <w:rPr>
          <w:sz w:val="28"/>
          <w:szCs w:val="28"/>
        </w:rPr>
        <w:t xml:space="preserve"> за 2024г.  и </w:t>
      </w:r>
      <w:r w:rsidR="00B301C4" w:rsidRPr="00C64040">
        <w:rPr>
          <w:sz w:val="28"/>
          <w:szCs w:val="28"/>
        </w:rPr>
        <w:t xml:space="preserve"> 2</w:t>
      </w:r>
      <w:r w:rsidR="004F519C" w:rsidRPr="00C64040">
        <w:rPr>
          <w:sz w:val="28"/>
          <w:szCs w:val="28"/>
        </w:rPr>
        <w:t> </w:t>
      </w:r>
      <w:r w:rsidR="00B301C4" w:rsidRPr="00C64040">
        <w:rPr>
          <w:sz w:val="28"/>
          <w:szCs w:val="28"/>
        </w:rPr>
        <w:t>550</w:t>
      </w:r>
      <w:r w:rsidR="004F519C" w:rsidRPr="00C64040">
        <w:rPr>
          <w:sz w:val="28"/>
          <w:szCs w:val="28"/>
        </w:rPr>
        <w:t> </w:t>
      </w:r>
      <w:r w:rsidR="00B301C4" w:rsidRPr="00C64040">
        <w:rPr>
          <w:sz w:val="28"/>
          <w:szCs w:val="28"/>
        </w:rPr>
        <w:t>294</w:t>
      </w:r>
      <w:r w:rsidR="004F519C" w:rsidRPr="00C64040">
        <w:rPr>
          <w:sz w:val="28"/>
          <w:szCs w:val="28"/>
        </w:rPr>
        <w:t xml:space="preserve"> </w:t>
      </w:r>
      <w:r w:rsidR="00B301C4" w:rsidRPr="00C64040">
        <w:rPr>
          <w:sz w:val="28"/>
          <w:szCs w:val="28"/>
        </w:rPr>
        <w:t>лв. за 2023</w:t>
      </w:r>
      <w:r w:rsidR="004F519C" w:rsidRPr="00C64040">
        <w:rPr>
          <w:sz w:val="28"/>
          <w:szCs w:val="28"/>
        </w:rPr>
        <w:t>г.</w:t>
      </w:r>
      <w:r w:rsidR="00B301C4" w:rsidRPr="00C64040">
        <w:rPr>
          <w:sz w:val="28"/>
          <w:szCs w:val="28"/>
        </w:rPr>
        <w:t>, т. е. останали</w:t>
      </w:r>
      <w:r w:rsidR="000E3ABB" w:rsidRPr="00C64040">
        <w:rPr>
          <w:sz w:val="28"/>
          <w:szCs w:val="28"/>
        </w:rPr>
        <w:t xml:space="preserve">те несъбрани суми са </w:t>
      </w:r>
      <w:r w:rsidR="00B301C4" w:rsidRPr="00C64040">
        <w:rPr>
          <w:sz w:val="28"/>
          <w:szCs w:val="28"/>
        </w:rPr>
        <w:t xml:space="preserve"> по-малко  спрямо предходните </w:t>
      </w:r>
      <w:r w:rsidR="000E3ABB" w:rsidRPr="00C64040">
        <w:rPr>
          <w:sz w:val="28"/>
          <w:szCs w:val="28"/>
        </w:rPr>
        <w:t xml:space="preserve">две години. Изразено в проценти несъбраните суми са намалели с 10,57% спрямо 2024г. и с 19,62% спрямо 2023г. </w:t>
      </w:r>
    </w:p>
    <w:p w14:paraId="4E8BB0F3" w14:textId="0D06C0D7" w:rsidR="00EC0A26" w:rsidRPr="00C64040" w:rsidRDefault="00B301C4" w:rsidP="00B301C4">
      <w:pPr>
        <w:ind w:firstLine="567"/>
        <w:jc w:val="both"/>
        <w:rPr>
          <w:sz w:val="28"/>
          <w:szCs w:val="28"/>
        </w:rPr>
      </w:pPr>
      <w:r w:rsidRPr="00C64040">
        <w:rPr>
          <w:sz w:val="28"/>
          <w:szCs w:val="28"/>
        </w:rPr>
        <w:t xml:space="preserve">Анализът на горните </w:t>
      </w:r>
      <w:r w:rsidR="00EC0A26" w:rsidRPr="00C64040">
        <w:rPr>
          <w:sz w:val="28"/>
          <w:szCs w:val="28"/>
        </w:rPr>
        <w:t>данни</w:t>
      </w:r>
      <w:r w:rsidRPr="00C64040">
        <w:rPr>
          <w:sz w:val="28"/>
          <w:szCs w:val="28"/>
        </w:rPr>
        <w:t xml:space="preserve"> показва</w:t>
      </w:r>
      <w:r w:rsidR="00016AFB" w:rsidRPr="00C64040">
        <w:rPr>
          <w:sz w:val="28"/>
          <w:szCs w:val="28"/>
        </w:rPr>
        <w:t xml:space="preserve">, че </w:t>
      </w:r>
      <w:r w:rsidRPr="00C64040">
        <w:rPr>
          <w:sz w:val="28"/>
          <w:szCs w:val="28"/>
        </w:rPr>
        <w:t xml:space="preserve"> </w:t>
      </w:r>
      <w:r w:rsidR="00016AFB" w:rsidRPr="00C64040">
        <w:rPr>
          <w:sz w:val="28"/>
          <w:szCs w:val="28"/>
        </w:rPr>
        <w:t xml:space="preserve">броят на </w:t>
      </w:r>
      <w:r w:rsidR="000E3ABB" w:rsidRPr="00C64040">
        <w:rPr>
          <w:sz w:val="28"/>
          <w:szCs w:val="28"/>
        </w:rPr>
        <w:t xml:space="preserve"> </w:t>
      </w:r>
      <w:proofErr w:type="spellStart"/>
      <w:r w:rsidR="000E3ABB" w:rsidRPr="00C64040">
        <w:rPr>
          <w:sz w:val="28"/>
          <w:szCs w:val="28"/>
        </w:rPr>
        <w:t>новопостъпилите</w:t>
      </w:r>
      <w:proofErr w:type="spellEnd"/>
      <w:r w:rsidR="000E3ABB" w:rsidRPr="00C64040">
        <w:rPr>
          <w:sz w:val="28"/>
          <w:szCs w:val="28"/>
        </w:rPr>
        <w:t xml:space="preserve"> и </w:t>
      </w:r>
      <w:r w:rsidRPr="00C64040">
        <w:rPr>
          <w:sz w:val="28"/>
          <w:szCs w:val="28"/>
        </w:rPr>
        <w:t xml:space="preserve">образувани изпълнителни дела през </w:t>
      </w:r>
      <w:r w:rsidR="000E3ABB" w:rsidRPr="00C64040">
        <w:rPr>
          <w:sz w:val="28"/>
          <w:szCs w:val="28"/>
        </w:rPr>
        <w:t>2025 г.</w:t>
      </w:r>
      <w:r w:rsidR="00016AFB" w:rsidRPr="00C64040">
        <w:rPr>
          <w:sz w:val="28"/>
          <w:szCs w:val="28"/>
        </w:rPr>
        <w:t xml:space="preserve"> се е увеличил с 4</w:t>
      </w:r>
      <w:r w:rsidR="00EC0A26" w:rsidRPr="00C64040">
        <w:rPr>
          <w:sz w:val="28"/>
          <w:szCs w:val="28"/>
        </w:rPr>
        <w:t>02бр. спрямо предходната 2024г.</w:t>
      </w:r>
      <w:r w:rsidR="00016AFB" w:rsidRPr="00C64040">
        <w:rPr>
          <w:sz w:val="28"/>
          <w:szCs w:val="28"/>
        </w:rPr>
        <w:t xml:space="preserve">, което изразено в проценти е 177%. </w:t>
      </w:r>
      <w:r w:rsidR="00EC0A26" w:rsidRPr="00C64040">
        <w:rPr>
          <w:sz w:val="28"/>
          <w:szCs w:val="28"/>
        </w:rPr>
        <w:t>, събраните суми са се увеличили с 18,92% , а несъбраните суми са намал</w:t>
      </w:r>
      <w:r w:rsidR="00667034">
        <w:rPr>
          <w:sz w:val="28"/>
          <w:szCs w:val="28"/>
        </w:rPr>
        <w:t>е</w:t>
      </w:r>
      <w:r w:rsidR="00EC0A26" w:rsidRPr="00C64040">
        <w:rPr>
          <w:sz w:val="28"/>
          <w:szCs w:val="28"/>
        </w:rPr>
        <w:t xml:space="preserve">ли с 10,57%. </w:t>
      </w:r>
    </w:p>
    <w:p w14:paraId="670E8C8F" w14:textId="5B1CF0C5" w:rsidR="00B301C4" w:rsidRPr="00C64040" w:rsidRDefault="00BC65C4" w:rsidP="00EC0A26">
      <w:pPr>
        <w:jc w:val="both"/>
        <w:rPr>
          <w:sz w:val="28"/>
          <w:szCs w:val="28"/>
        </w:rPr>
      </w:pPr>
      <w:r w:rsidRPr="00C64040">
        <w:rPr>
          <w:sz w:val="28"/>
          <w:szCs w:val="28"/>
        </w:rPr>
        <w:lastRenderedPageBreak/>
        <w:t xml:space="preserve">       </w:t>
      </w:r>
      <w:r w:rsidR="00EC0A26" w:rsidRPr="00C64040">
        <w:rPr>
          <w:sz w:val="28"/>
          <w:szCs w:val="28"/>
        </w:rPr>
        <w:t xml:space="preserve">Увеличеният брой на делата </w:t>
      </w:r>
      <w:r w:rsidR="00DA3B53" w:rsidRPr="00C64040">
        <w:rPr>
          <w:sz w:val="28"/>
          <w:szCs w:val="28"/>
        </w:rPr>
        <w:t xml:space="preserve"> се дължи </w:t>
      </w:r>
      <w:r w:rsidR="00016AFB" w:rsidRPr="00C64040">
        <w:rPr>
          <w:sz w:val="28"/>
          <w:szCs w:val="28"/>
        </w:rPr>
        <w:t xml:space="preserve"> на </w:t>
      </w:r>
      <w:proofErr w:type="spellStart"/>
      <w:r w:rsidR="0070041F" w:rsidRPr="00C64040">
        <w:rPr>
          <w:sz w:val="28"/>
          <w:szCs w:val="28"/>
        </w:rPr>
        <w:t>въз</w:t>
      </w:r>
      <w:r w:rsidRPr="00C64040">
        <w:rPr>
          <w:sz w:val="28"/>
          <w:szCs w:val="28"/>
        </w:rPr>
        <w:t>лагателните</w:t>
      </w:r>
      <w:proofErr w:type="spellEnd"/>
      <w:r w:rsidRPr="00C64040">
        <w:rPr>
          <w:sz w:val="28"/>
          <w:szCs w:val="28"/>
        </w:rPr>
        <w:t xml:space="preserve"> писма от РС-Тетевен и други съдилища</w:t>
      </w:r>
      <w:r w:rsidR="0070041F" w:rsidRPr="00C64040">
        <w:rPr>
          <w:sz w:val="28"/>
          <w:szCs w:val="28"/>
        </w:rPr>
        <w:t>,с които се възлага на ДС</w:t>
      </w:r>
      <w:r w:rsidRPr="00C64040">
        <w:rPr>
          <w:sz w:val="28"/>
          <w:szCs w:val="28"/>
        </w:rPr>
        <w:t xml:space="preserve">И събирането на такси, разноски,глоби, </w:t>
      </w:r>
      <w:r w:rsidR="0070041F" w:rsidRPr="00C64040">
        <w:rPr>
          <w:sz w:val="28"/>
          <w:szCs w:val="28"/>
        </w:rPr>
        <w:t>както и на увел</w:t>
      </w:r>
      <w:r w:rsidRPr="00C64040">
        <w:rPr>
          <w:sz w:val="28"/>
          <w:szCs w:val="28"/>
        </w:rPr>
        <w:t>ичения брой актове от Община-</w:t>
      </w:r>
      <w:r w:rsidR="0070041F" w:rsidRPr="00C64040">
        <w:rPr>
          <w:sz w:val="28"/>
          <w:szCs w:val="28"/>
        </w:rPr>
        <w:t>Тетевен и други</w:t>
      </w:r>
      <w:r w:rsidRPr="00C64040">
        <w:rPr>
          <w:sz w:val="28"/>
          <w:szCs w:val="28"/>
        </w:rPr>
        <w:t>,</w:t>
      </w:r>
      <w:r w:rsidR="0070041F" w:rsidRPr="00C64040">
        <w:rPr>
          <w:sz w:val="28"/>
          <w:szCs w:val="28"/>
        </w:rPr>
        <w:t>въз основа на които се съб</w:t>
      </w:r>
      <w:r w:rsidRPr="00C64040">
        <w:rPr>
          <w:sz w:val="28"/>
          <w:szCs w:val="28"/>
        </w:rPr>
        <w:t>и</w:t>
      </w:r>
      <w:r w:rsidR="0070041F" w:rsidRPr="00C64040">
        <w:rPr>
          <w:sz w:val="28"/>
          <w:szCs w:val="28"/>
        </w:rPr>
        <w:t>рат дължими местни данъци и такси.</w:t>
      </w:r>
    </w:p>
    <w:p w14:paraId="29A5E5E9" w14:textId="61C73F3C" w:rsidR="00B301C4" w:rsidRPr="00C64040" w:rsidRDefault="00B301C4" w:rsidP="00B301C4">
      <w:pPr>
        <w:ind w:firstLine="567"/>
        <w:jc w:val="both"/>
        <w:rPr>
          <w:sz w:val="28"/>
          <w:szCs w:val="28"/>
        </w:rPr>
      </w:pPr>
      <w:r w:rsidRPr="00C64040">
        <w:rPr>
          <w:sz w:val="28"/>
          <w:szCs w:val="28"/>
        </w:rPr>
        <w:t>Константни остават данните за икономическото състояние в общините от съдебния район на Р</w:t>
      </w:r>
      <w:r w:rsidR="00EC0A26" w:rsidRPr="00C64040">
        <w:rPr>
          <w:sz w:val="28"/>
          <w:szCs w:val="28"/>
        </w:rPr>
        <w:t>С-Тетевен и през</w:t>
      </w:r>
      <w:r w:rsidRPr="00C64040">
        <w:rPr>
          <w:sz w:val="28"/>
          <w:szCs w:val="28"/>
        </w:rPr>
        <w:t xml:space="preserve"> 202</w:t>
      </w:r>
      <w:r w:rsidR="00EC0A26" w:rsidRPr="00C64040">
        <w:rPr>
          <w:sz w:val="28"/>
          <w:szCs w:val="28"/>
        </w:rPr>
        <w:t>5</w:t>
      </w:r>
      <w:r w:rsidRPr="00C64040">
        <w:rPr>
          <w:sz w:val="28"/>
          <w:szCs w:val="28"/>
        </w:rPr>
        <w:t>г</w:t>
      </w:r>
      <w:r w:rsidR="00B968FA" w:rsidRPr="00C64040">
        <w:rPr>
          <w:sz w:val="28"/>
          <w:szCs w:val="28"/>
        </w:rPr>
        <w:t>.</w:t>
      </w:r>
      <w:r w:rsidRPr="00C64040">
        <w:rPr>
          <w:sz w:val="28"/>
          <w:szCs w:val="28"/>
        </w:rPr>
        <w:t xml:space="preserve">, а именно влошено икономическото състояние, </w:t>
      </w:r>
      <w:r w:rsidR="00EC0A26" w:rsidRPr="00C64040">
        <w:rPr>
          <w:sz w:val="28"/>
          <w:szCs w:val="28"/>
        </w:rPr>
        <w:t xml:space="preserve">голям брой на </w:t>
      </w:r>
      <w:r w:rsidRPr="00C64040">
        <w:rPr>
          <w:sz w:val="28"/>
          <w:szCs w:val="28"/>
        </w:rPr>
        <w:t xml:space="preserve">безработните лица, </w:t>
      </w:r>
      <w:r w:rsidR="00B968FA" w:rsidRPr="00C64040">
        <w:rPr>
          <w:sz w:val="28"/>
          <w:szCs w:val="28"/>
        </w:rPr>
        <w:t xml:space="preserve">намалена </w:t>
      </w:r>
      <w:r w:rsidRPr="00C64040">
        <w:rPr>
          <w:sz w:val="28"/>
          <w:szCs w:val="28"/>
        </w:rPr>
        <w:t>платежоспособност</w:t>
      </w:r>
      <w:r w:rsidR="00B968FA" w:rsidRPr="00C64040">
        <w:rPr>
          <w:sz w:val="28"/>
          <w:szCs w:val="28"/>
        </w:rPr>
        <w:t xml:space="preserve"> </w:t>
      </w:r>
      <w:r w:rsidRPr="00C64040">
        <w:rPr>
          <w:sz w:val="28"/>
          <w:szCs w:val="28"/>
        </w:rPr>
        <w:t xml:space="preserve">на </w:t>
      </w:r>
      <w:proofErr w:type="spellStart"/>
      <w:r w:rsidRPr="00C64040">
        <w:rPr>
          <w:sz w:val="28"/>
          <w:szCs w:val="28"/>
        </w:rPr>
        <w:t>длъжниците</w:t>
      </w:r>
      <w:proofErr w:type="spellEnd"/>
      <w:r w:rsidR="00B968FA" w:rsidRPr="00C64040">
        <w:rPr>
          <w:sz w:val="28"/>
          <w:szCs w:val="28"/>
        </w:rPr>
        <w:t>.</w:t>
      </w:r>
      <w:r w:rsidRPr="00C64040">
        <w:rPr>
          <w:sz w:val="28"/>
          <w:szCs w:val="28"/>
        </w:rPr>
        <w:t xml:space="preserve"> От друга страна образуваните</w:t>
      </w:r>
      <w:r w:rsidR="00B968FA" w:rsidRPr="00C64040">
        <w:rPr>
          <w:sz w:val="28"/>
          <w:szCs w:val="28"/>
        </w:rPr>
        <w:t xml:space="preserve"> дела за заплащане на издръжка </w:t>
      </w:r>
      <w:r w:rsidRPr="00C64040">
        <w:rPr>
          <w:sz w:val="28"/>
          <w:szCs w:val="28"/>
        </w:rPr>
        <w:t>на деца не са ликвидни, тъй като оставят висящи до навършване на пълнолетие на лицата, на които същата се дължи.</w:t>
      </w:r>
    </w:p>
    <w:p w14:paraId="16687B53" w14:textId="77777777" w:rsidR="00B301C4" w:rsidRPr="00C64040" w:rsidRDefault="00B301C4" w:rsidP="00B301C4">
      <w:pPr>
        <w:ind w:firstLine="567"/>
        <w:jc w:val="center"/>
        <w:outlineLvl w:val="0"/>
        <w:rPr>
          <w:b/>
          <w:bCs/>
          <w:sz w:val="26"/>
          <w:szCs w:val="26"/>
          <w:lang w:val="en-US"/>
        </w:rPr>
      </w:pPr>
      <w:r w:rsidRPr="00C64040">
        <w:rPr>
          <w:b/>
          <w:bCs/>
          <w:sz w:val="26"/>
          <w:szCs w:val="26"/>
        </w:rPr>
        <w:t>ПРЕКРАТЕНИ / СВЪРШЕНИ / ИЗПЪЛНИТЕЛНИ ДЕЛА:</w:t>
      </w: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993"/>
        <w:gridCol w:w="1417"/>
        <w:gridCol w:w="992"/>
        <w:gridCol w:w="1418"/>
        <w:gridCol w:w="992"/>
        <w:gridCol w:w="1559"/>
      </w:tblGrid>
      <w:tr w:rsidR="00C64040" w:rsidRPr="00C64040" w14:paraId="369C1043" w14:textId="77777777" w:rsidTr="00387F5D">
        <w:trPr>
          <w:trHeight w:val="323"/>
        </w:trPr>
        <w:tc>
          <w:tcPr>
            <w:tcW w:w="1807" w:type="dxa"/>
            <w:vMerge w:val="restart"/>
          </w:tcPr>
          <w:p w14:paraId="414FCCDC" w14:textId="77777777" w:rsidR="00B301C4" w:rsidRPr="00C64040" w:rsidRDefault="00B301C4" w:rsidP="00387F5D">
            <w:pPr>
              <w:rPr>
                <w:sz w:val="26"/>
                <w:szCs w:val="26"/>
              </w:rPr>
            </w:pPr>
          </w:p>
          <w:p w14:paraId="2D72E61F" w14:textId="77777777" w:rsidR="00B301C4" w:rsidRPr="00C64040" w:rsidRDefault="00B301C4" w:rsidP="00387F5D">
            <w:pPr>
              <w:rPr>
                <w:sz w:val="26"/>
                <w:szCs w:val="26"/>
              </w:rPr>
            </w:pPr>
            <w:r w:rsidRPr="00C64040">
              <w:rPr>
                <w:sz w:val="26"/>
                <w:szCs w:val="26"/>
              </w:rPr>
              <w:t>Вид дела</w:t>
            </w:r>
          </w:p>
        </w:tc>
        <w:tc>
          <w:tcPr>
            <w:tcW w:w="2410" w:type="dxa"/>
            <w:gridSpan w:val="2"/>
          </w:tcPr>
          <w:p w14:paraId="2BF2F0B4" w14:textId="05B08B14" w:rsidR="00B301C4" w:rsidRPr="00C64040" w:rsidRDefault="00B301C4" w:rsidP="00B968FA">
            <w:pPr>
              <w:jc w:val="center"/>
              <w:rPr>
                <w:sz w:val="26"/>
                <w:szCs w:val="26"/>
              </w:rPr>
            </w:pPr>
            <w:r w:rsidRPr="00C64040">
              <w:rPr>
                <w:sz w:val="26"/>
                <w:szCs w:val="26"/>
              </w:rPr>
              <w:t>202</w:t>
            </w:r>
            <w:r w:rsidR="00B968FA" w:rsidRPr="00C64040">
              <w:rPr>
                <w:sz w:val="26"/>
                <w:szCs w:val="26"/>
              </w:rPr>
              <w:t>5</w:t>
            </w:r>
          </w:p>
        </w:tc>
        <w:tc>
          <w:tcPr>
            <w:tcW w:w="2410" w:type="dxa"/>
            <w:gridSpan w:val="2"/>
          </w:tcPr>
          <w:p w14:paraId="22090122" w14:textId="0955068B" w:rsidR="00B301C4" w:rsidRPr="00C64040" w:rsidRDefault="00B301C4" w:rsidP="00B968FA">
            <w:pPr>
              <w:jc w:val="center"/>
              <w:rPr>
                <w:sz w:val="26"/>
                <w:szCs w:val="26"/>
              </w:rPr>
            </w:pPr>
            <w:r w:rsidRPr="00C64040">
              <w:rPr>
                <w:sz w:val="26"/>
                <w:szCs w:val="26"/>
              </w:rPr>
              <w:t>202</w:t>
            </w:r>
            <w:r w:rsidR="00B968FA" w:rsidRPr="00C64040">
              <w:rPr>
                <w:sz w:val="26"/>
                <w:szCs w:val="26"/>
              </w:rPr>
              <w:t>4</w:t>
            </w:r>
          </w:p>
        </w:tc>
        <w:tc>
          <w:tcPr>
            <w:tcW w:w="2551" w:type="dxa"/>
            <w:gridSpan w:val="2"/>
          </w:tcPr>
          <w:p w14:paraId="4E7D43BA" w14:textId="60D4320A" w:rsidR="00B301C4" w:rsidRPr="00C64040" w:rsidRDefault="00B968FA" w:rsidP="00387F5D">
            <w:pPr>
              <w:rPr>
                <w:sz w:val="26"/>
                <w:szCs w:val="26"/>
              </w:rPr>
            </w:pPr>
            <w:r w:rsidRPr="00C64040">
              <w:rPr>
                <w:sz w:val="26"/>
                <w:szCs w:val="26"/>
              </w:rPr>
              <w:t xml:space="preserve">          2023</w:t>
            </w:r>
          </w:p>
        </w:tc>
      </w:tr>
      <w:tr w:rsidR="00C64040" w:rsidRPr="00C64040" w14:paraId="2ED0E2DD" w14:textId="77777777" w:rsidTr="00387F5D">
        <w:trPr>
          <w:trHeight w:val="347"/>
        </w:trPr>
        <w:tc>
          <w:tcPr>
            <w:tcW w:w="1807" w:type="dxa"/>
            <w:vMerge/>
          </w:tcPr>
          <w:p w14:paraId="1C289E14" w14:textId="77777777" w:rsidR="00B301C4" w:rsidRPr="00C64040" w:rsidRDefault="00B301C4" w:rsidP="00387F5D">
            <w:pPr>
              <w:jc w:val="center"/>
              <w:rPr>
                <w:sz w:val="26"/>
                <w:szCs w:val="26"/>
              </w:rPr>
            </w:pPr>
          </w:p>
        </w:tc>
        <w:tc>
          <w:tcPr>
            <w:tcW w:w="993" w:type="dxa"/>
          </w:tcPr>
          <w:p w14:paraId="5D452088" w14:textId="77777777" w:rsidR="00B301C4" w:rsidRPr="00C64040" w:rsidRDefault="00B301C4" w:rsidP="00387F5D">
            <w:pPr>
              <w:jc w:val="center"/>
              <w:rPr>
                <w:sz w:val="26"/>
                <w:szCs w:val="26"/>
              </w:rPr>
            </w:pPr>
            <w:r w:rsidRPr="00C64040">
              <w:rPr>
                <w:sz w:val="26"/>
                <w:szCs w:val="26"/>
              </w:rPr>
              <w:t>брой</w:t>
            </w:r>
          </w:p>
        </w:tc>
        <w:tc>
          <w:tcPr>
            <w:tcW w:w="1417" w:type="dxa"/>
          </w:tcPr>
          <w:p w14:paraId="3FFDF53F" w14:textId="77777777" w:rsidR="00B301C4" w:rsidRPr="00C64040" w:rsidRDefault="00B301C4" w:rsidP="00387F5D">
            <w:pPr>
              <w:jc w:val="center"/>
              <w:rPr>
                <w:sz w:val="26"/>
                <w:szCs w:val="26"/>
              </w:rPr>
            </w:pPr>
            <w:r w:rsidRPr="00C64040">
              <w:rPr>
                <w:sz w:val="26"/>
                <w:szCs w:val="26"/>
              </w:rPr>
              <w:t>Суми/лв./</w:t>
            </w:r>
          </w:p>
        </w:tc>
        <w:tc>
          <w:tcPr>
            <w:tcW w:w="992" w:type="dxa"/>
          </w:tcPr>
          <w:p w14:paraId="0CB644B0" w14:textId="77777777" w:rsidR="00B301C4" w:rsidRPr="00C64040" w:rsidRDefault="00B301C4" w:rsidP="00387F5D">
            <w:pPr>
              <w:jc w:val="center"/>
              <w:rPr>
                <w:sz w:val="26"/>
                <w:szCs w:val="26"/>
              </w:rPr>
            </w:pPr>
            <w:r w:rsidRPr="00C64040">
              <w:rPr>
                <w:sz w:val="26"/>
                <w:szCs w:val="26"/>
              </w:rPr>
              <w:t>брой</w:t>
            </w:r>
          </w:p>
        </w:tc>
        <w:tc>
          <w:tcPr>
            <w:tcW w:w="1418" w:type="dxa"/>
          </w:tcPr>
          <w:p w14:paraId="4775BC66" w14:textId="77777777" w:rsidR="00B301C4" w:rsidRPr="00C64040" w:rsidRDefault="00B301C4" w:rsidP="00387F5D">
            <w:pPr>
              <w:jc w:val="center"/>
              <w:rPr>
                <w:sz w:val="26"/>
                <w:szCs w:val="26"/>
              </w:rPr>
            </w:pPr>
            <w:r w:rsidRPr="00C64040">
              <w:rPr>
                <w:sz w:val="26"/>
                <w:szCs w:val="26"/>
              </w:rPr>
              <w:t>Суми /лв./</w:t>
            </w:r>
          </w:p>
        </w:tc>
        <w:tc>
          <w:tcPr>
            <w:tcW w:w="992" w:type="dxa"/>
          </w:tcPr>
          <w:p w14:paraId="0AC97232" w14:textId="77777777" w:rsidR="00B301C4" w:rsidRPr="00C64040" w:rsidRDefault="00B301C4" w:rsidP="00387F5D">
            <w:pPr>
              <w:jc w:val="center"/>
              <w:rPr>
                <w:sz w:val="26"/>
                <w:szCs w:val="26"/>
              </w:rPr>
            </w:pPr>
            <w:r w:rsidRPr="00C64040">
              <w:rPr>
                <w:sz w:val="26"/>
                <w:szCs w:val="26"/>
              </w:rPr>
              <w:t>брой</w:t>
            </w:r>
          </w:p>
        </w:tc>
        <w:tc>
          <w:tcPr>
            <w:tcW w:w="1559" w:type="dxa"/>
          </w:tcPr>
          <w:p w14:paraId="6D2E932C" w14:textId="77777777" w:rsidR="00B301C4" w:rsidRPr="00C64040" w:rsidRDefault="00B301C4" w:rsidP="00387F5D">
            <w:pPr>
              <w:jc w:val="center"/>
              <w:rPr>
                <w:sz w:val="26"/>
                <w:szCs w:val="26"/>
              </w:rPr>
            </w:pPr>
            <w:r w:rsidRPr="00C64040">
              <w:rPr>
                <w:sz w:val="26"/>
                <w:szCs w:val="26"/>
              </w:rPr>
              <w:t>Суми /лв./</w:t>
            </w:r>
          </w:p>
        </w:tc>
      </w:tr>
      <w:tr w:rsidR="00C64040" w:rsidRPr="00C64040" w14:paraId="10601F09" w14:textId="77777777" w:rsidTr="00387F5D">
        <w:trPr>
          <w:trHeight w:val="408"/>
        </w:trPr>
        <w:tc>
          <w:tcPr>
            <w:tcW w:w="1807" w:type="dxa"/>
          </w:tcPr>
          <w:p w14:paraId="1E9C1712" w14:textId="77777777" w:rsidR="00B968FA" w:rsidRPr="00C64040" w:rsidRDefault="00B968FA" w:rsidP="00387F5D">
            <w:pPr>
              <w:rPr>
                <w:sz w:val="26"/>
                <w:szCs w:val="26"/>
              </w:rPr>
            </w:pPr>
            <w:r w:rsidRPr="00C64040">
              <w:rPr>
                <w:sz w:val="26"/>
                <w:szCs w:val="26"/>
              </w:rPr>
              <w:t>Юридически</w:t>
            </w:r>
          </w:p>
        </w:tc>
        <w:tc>
          <w:tcPr>
            <w:tcW w:w="993" w:type="dxa"/>
          </w:tcPr>
          <w:p w14:paraId="652DDEC2" w14:textId="60168476" w:rsidR="00B968FA" w:rsidRPr="00C64040" w:rsidRDefault="00B968FA" w:rsidP="00387F5D">
            <w:pPr>
              <w:jc w:val="right"/>
              <w:rPr>
                <w:sz w:val="26"/>
                <w:szCs w:val="26"/>
              </w:rPr>
            </w:pPr>
            <w:r w:rsidRPr="00C64040">
              <w:rPr>
                <w:sz w:val="26"/>
                <w:szCs w:val="26"/>
              </w:rPr>
              <w:t>20</w:t>
            </w:r>
          </w:p>
        </w:tc>
        <w:tc>
          <w:tcPr>
            <w:tcW w:w="1417" w:type="dxa"/>
          </w:tcPr>
          <w:p w14:paraId="2BC7B4C9" w14:textId="0F4FFF13" w:rsidR="00B968FA" w:rsidRPr="00C64040" w:rsidRDefault="0020060C" w:rsidP="00387F5D">
            <w:pPr>
              <w:jc w:val="right"/>
              <w:rPr>
                <w:sz w:val="26"/>
                <w:szCs w:val="26"/>
              </w:rPr>
            </w:pPr>
            <w:r w:rsidRPr="00C64040">
              <w:rPr>
                <w:sz w:val="26"/>
                <w:szCs w:val="26"/>
              </w:rPr>
              <w:t>693</w:t>
            </w:r>
            <w:r w:rsidR="00B968FA" w:rsidRPr="00C64040">
              <w:rPr>
                <w:sz w:val="26"/>
                <w:szCs w:val="26"/>
              </w:rPr>
              <w:t>039</w:t>
            </w:r>
          </w:p>
        </w:tc>
        <w:tc>
          <w:tcPr>
            <w:tcW w:w="992" w:type="dxa"/>
          </w:tcPr>
          <w:p w14:paraId="276F439C" w14:textId="44F203FC" w:rsidR="00B968FA" w:rsidRPr="00C64040" w:rsidRDefault="00B968FA" w:rsidP="00387F5D">
            <w:pPr>
              <w:jc w:val="right"/>
              <w:rPr>
                <w:sz w:val="26"/>
                <w:szCs w:val="26"/>
              </w:rPr>
            </w:pPr>
            <w:r w:rsidRPr="00C64040">
              <w:rPr>
                <w:sz w:val="26"/>
                <w:szCs w:val="26"/>
              </w:rPr>
              <w:t>55</w:t>
            </w:r>
          </w:p>
        </w:tc>
        <w:tc>
          <w:tcPr>
            <w:tcW w:w="1418" w:type="dxa"/>
          </w:tcPr>
          <w:p w14:paraId="7281812C" w14:textId="302CB055" w:rsidR="00B968FA" w:rsidRPr="00C64040" w:rsidRDefault="0020060C" w:rsidP="00387F5D">
            <w:pPr>
              <w:jc w:val="right"/>
              <w:rPr>
                <w:sz w:val="26"/>
                <w:szCs w:val="26"/>
              </w:rPr>
            </w:pPr>
            <w:r w:rsidRPr="00C64040">
              <w:rPr>
                <w:sz w:val="26"/>
                <w:szCs w:val="26"/>
              </w:rPr>
              <w:t>869</w:t>
            </w:r>
            <w:r w:rsidR="00B968FA" w:rsidRPr="00C64040">
              <w:rPr>
                <w:sz w:val="26"/>
                <w:szCs w:val="26"/>
              </w:rPr>
              <w:t>343</w:t>
            </w:r>
          </w:p>
        </w:tc>
        <w:tc>
          <w:tcPr>
            <w:tcW w:w="992" w:type="dxa"/>
          </w:tcPr>
          <w:p w14:paraId="6D457C74" w14:textId="48D78C30" w:rsidR="00B968FA" w:rsidRPr="00C64040" w:rsidRDefault="00B968FA" w:rsidP="00387F5D">
            <w:pPr>
              <w:jc w:val="right"/>
              <w:rPr>
                <w:sz w:val="26"/>
                <w:szCs w:val="26"/>
              </w:rPr>
            </w:pPr>
            <w:r w:rsidRPr="00C64040">
              <w:rPr>
                <w:sz w:val="26"/>
                <w:szCs w:val="26"/>
              </w:rPr>
              <w:t>149</w:t>
            </w:r>
          </w:p>
        </w:tc>
        <w:tc>
          <w:tcPr>
            <w:tcW w:w="1559" w:type="dxa"/>
          </w:tcPr>
          <w:p w14:paraId="1DC45791" w14:textId="1C60666F" w:rsidR="00B968FA" w:rsidRPr="00C64040" w:rsidRDefault="0020060C" w:rsidP="00387F5D">
            <w:pPr>
              <w:jc w:val="right"/>
              <w:rPr>
                <w:sz w:val="26"/>
                <w:szCs w:val="26"/>
              </w:rPr>
            </w:pPr>
            <w:r w:rsidRPr="00C64040">
              <w:rPr>
                <w:sz w:val="26"/>
                <w:szCs w:val="26"/>
              </w:rPr>
              <w:t>2488</w:t>
            </w:r>
            <w:r w:rsidR="00B968FA" w:rsidRPr="00C64040">
              <w:rPr>
                <w:sz w:val="26"/>
                <w:szCs w:val="26"/>
              </w:rPr>
              <w:t>393</w:t>
            </w:r>
          </w:p>
        </w:tc>
      </w:tr>
      <w:tr w:rsidR="00C64040" w:rsidRPr="00C64040" w14:paraId="73AE8AEA" w14:textId="77777777" w:rsidTr="00387F5D">
        <w:trPr>
          <w:trHeight w:val="332"/>
        </w:trPr>
        <w:tc>
          <w:tcPr>
            <w:tcW w:w="1807" w:type="dxa"/>
          </w:tcPr>
          <w:p w14:paraId="52934913" w14:textId="77777777" w:rsidR="00B968FA" w:rsidRPr="00C64040" w:rsidRDefault="00B968FA" w:rsidP="00387F5D">
            <w:pPr>
              <w:rPr>
                <w:sz w:val="26"/>
                <w:szCs w:val="26"/>
              </w:rPr>
            </w:pPr>
            <w:r w:rsidRPr="00C64040">
              <w:rPr>
                <w:sz w:val="26"/>
                <w:szCs w:val="26"/>
              </w:rPr>
              <w:t>Частни</w:t>
            </w:r>
          </w:p>
        </w:tc>
        <w:tc>
          <w:tcPr>
            <w:tcW w:w="993" w:type="dxa"/>
          </w:tcPr>
          <w:p w14:paraId="77674F91" w14:textId="0A715EDA" w:rsidR="00B968FA" w:rsidRPr="00C64040" w:rsidRDefault="00B968FA" w:rsidP="00387F5D">
            <w:pPr>
              <w:jc w:val="right"/>
              <w:rPr>
                <w:sz w:val="26"/>
                <w:szCs w:val="26"/>
              </w:rPr>
            </w:pPr>
            <w:r w:rsidRPr="00C64040">
              <w:rPr>
                <w:sz w:val="26"/>
                <w:szCs w:val="26"/>
              </w:rPr>
              <w:t>47</w:t>
            </w:r>
          </w:p>
        </w:tc>
        <w:tc>
          <w:tcPr>
            <w:tcW w:w="1417" w:type="dxa"/>
          </w:tcPr>
          <w:p w14:paraId="51645C92" w14:textId="13427D6F" w:rsidR="00B968FA" w:rsidRPr="00C64040" w:rsidRDefault="0020060C" w:rsidP="00387F5D">
            <w:pPr>
              <w:jc w:val="right"/>
              <w:rPr>
                <w:sz w:val="26"/>
                <w:szCs w:val="26"/>
              </w:rPr>
            </w:pPr>
            <w:r w:rsidRPr="00C64040">
              <w:rPr>
                <w:sz w:val="26"/>
                <w:szCs w:val="26"/>
              </w:rPr>
              <w:t>92</w:t>
            </w:r>
            <w:r w:rsidR="00B968FA" w:rsidRPr="00C64040">
              <w:rPr>
                <w:sz w:val="26"/>
                <w:szCs w:val="26"/>
              </w:rPr>
              <w:t>035</w:t>
            </w:r>
          </w:p>
        </w:tc>
        <w:tc>
          <w:tcPr>
            <w:tcW w:w="992" w:type="dxa"/>
          </w:tcPr>
          <w:p w14:paraId="1240204A" w14:textId="090582CA" w:rsidR="00B968FA" w:rsidRPr="00C64040" w:rsidRDefault="00B968FA" w:rsidP="00387F5D">
            <w:pPr>
              <w:jc w:val="right"/>
              <w:rPr>
                <w:sz w:val="26"/>
                <w:szCs w:val="26"/>
              </w:rPr>
            </w:pPr>
            <w:r w:rsidRPr="00C64040">
              <w:rPr>
                <w:sz w:val="26"/>
                <w:szCs w:val="26"/>
              </w:rPr>
              <w:t>49</w:t>
            </w:r>
          </w:p>
        </w:tc>
        <w:tc>
          <w:tcPr>
            <w:tcW w:w="1418" w:type="dxa"/>
          </w:tcPr>
          <w:p w14:paraId="412362CB" w14:textId="606D9623" w:rsidR="00B968FA" w:rsidRPr="00C64040" w:rsidRDefault="0020060C" w:rsidP="00387F5D">
            <w:pPr>
              <w:jc w:val="right"/>
              <w:rPr>
                <w:sz w:val="26"/>
                <w:szCs w:val="26"/>
              </w:rPr>
            </w:pPr>
            <w:r w:rsidRPr="00C64040">
              <w:rPr>
                <w:sz w:val="26"/>
                <w:szCs w:val="26"/>
              </w:rPr>
              <w:t>153</w:t>
            </w:r>
            <w:r w:rsidR="00B968FA" w:rsidRPr="00C64040">
              <w:rPr>
                <w:sz w:val="26"/>
                <w:szCs w:val="26"/>
              </w:rPr>
              <w:t>338</w:t>
            </w:r>
          </w:p>
        </w:tc>
        <w:tc>
          <w:tcPr>
            <w:tcW w:w="992" w:type="dxa"/>
          </w:tcPr>
          <w:p w14:paraId="0591CA29" w14:textId="32836180" w:rsidR="00B968FA" w:rsidRPr="00C64040" w:rsidRDefault="00B968FA" w:rsidP="00387F5D">
            <w:pPr>
              <w:jc w:val="right"/>
              <w:rPr>
                <w:sz w:val="26"/>
                <w:szCs w:val="26"/>
              </w:rPr>
            </w:pPr>
            <w:r w:rsidRPr="00C64040">
              <w:rPr>
                <w:sz w:val="26"/>
                <w:szCs w:val="26"/>
              </w:rPr>
              <w:t>82</w:t>
            </w:r>
          </w:p>
        </w:tc>
        <w:tc>
          <w:tcPr>
            <w:tcW w:w="1559" w:type="dxa"/>
          </w:tcPr>
          <w:p w14:paraId="45053427" w14:textId="5CC2DD65" w:rsidR="00B968FA" w:rsidRPr="00C64040" w:rsidRDefault="0020060C" w:rsidP="00387F5D">
            <w:pPr>
              <w:jc w:val="right"/>
              <w:rPr>
                <w:sz w:val="26"/>
                <w:szCs w:val="26"/>
              </w:rPr>
            </w:pPr>
            <w:r w:rsidRPr="00C64040">
              <w:rPr>
                <w:sz w:val="26"/>
                <w:szCs w:val="26"/>
              </w:rPr>
              <w:t>87</w:t>
            </w:r>
            <w:r w:rsidR="00B968FA" w:rsidRPr="00C64040">
              <w:rPr>
                <w:sz w:val="26"/>
                <w:szCs w:val="26"/>
              </w:rPr>
              <w:t>817</w:t>
            </w:r>
          </w:p>
        </w:tc>
      </w:tr>
      <w:tr w:rsidR="00C64040" w:rsidRPr="00C64040" w14:paraId="428F71EA" w14:textId="77777777" w:rsidTr="00387F5D">
        <w:trPr>
          <w:trHeight w:val="407"/>
        </w:trPr>
        <w:tc>
          <w:tcPr>
            <w:tcW w:w="1807" w:type="dxa"/>
          </w:tcPr>
          <w:p w14:paraId="0A142F8B" w14:textId="77777777" w:rsidR="00B968FA" w:rsidRPr="00C64040" w:rsidRDefault="00B968FA" w:rsidP="00387F5D">
            <w:pPr>
              <w:rPr>
                <w:sz w:val="26"/>
                <w:szCs w:val="26"/>
              </w:rPr>
            </w:pPr>
            <w:r w:rsidRPr="00C64040">
              <w:rPr>
                <w:sz w:val="26"/>
                <w:szCs w:val="26"/>
              </w:rPr>
              <w:t>Държавни</w:t>
            </w:r>
          </w:p>
        </w:tc>
        <w:tc>
          <w:tcPr>
            <w:tcW w:w="993" w:type="dxa"/>
          </w:tcPr>
          <w:p w14:paraId="437096C7" w14:textId="3EF8A0E8" w:rsidR="00B968FA" w:rsidRPr="00C64040" w:rsidRDefault="00B968FA" w:rsidP="00387F5D">
            <w:pPr>
              <w:jc w:val="right"/>
              <w:rPr>
                <w:sz w:val="26"/>
                <w:szCs w:val="26"/>
              </w:rPr>
            </w:pPr>
            <w:r w:rsidRPr="00C64040">
              <w:rPr>
                <w:sz w:val="26"/>
                <w:szCs w:val="26"/>
              </w:rPr>
              <w:t>321</w:t>
            </w:r>
          </w:p>
        </w:tc>
        <w:tc>
          <w:tcPr>
            <w:tcW w:w="1417" w:type="dxa"/>
          </w:tcPr>
          <w:p w14:paraId="51551B5F" w14:textId="473C582A" w:rsidR="00B968FA" w:rsidRPr="00C64040" w:rsidRDefault="0020060C" w:rsidP="00387F5D">
            <w:pPr>
              <w:jc w:val="right"/>
              <w:rPr>
                <w:sz w:val="26"/>
                <w:szCs w:val="26"/>
              </w:rPr>
            </w:pPr>
            <w:r w:rsidRPr="00C64040">
              <w:rPr>
                <w:sz w:val="26"/>
                <w:szCs w:val="26"/>
              </w:rPr>
              <w:t>145</w:t>
            </w:r>
            <w:r w:rsidR="00B968FA" w:rsidRPr="00C64040">
              <w:rPr>
                <w:sz w:val="26"/>
                <w:szCs w:val="26"/>
              </w:rPr>
              <w:t>816</w:t>
            </w:r>
          </w:p>
        </w:tc>
        <w:tc>
          <w:tcPr>
            <w:tcW w:w="992" w:type="dxa"/>
          </w:tcPr>
          <w:p w14:paraId="4907E580" w14:textId="0026053E" w:rsidR="00B968FA" w:rsidRPr="00C64040" w:rsidRDefault="00B968FA" w:rsidP="00387F5D">
            <w:pPr>
              <w:jc w:val="right"/>
              <w:rPr>
                <w:sz w:val="26"/>
                <w:szCs w:val="26"/>
              </w:rPr>
            </w:pPr>
            <w:r w:rsidRPr="00C64040">
              <w:rPr>
                <w:sz w:val="26"/>
                <w:szCs w:val="26"/>
              </w:rPr>
              <w:t>322</w:t>
            </w:r>
          </w:p>
        </w:tc>
        <w:tc>
          <w:tcPr>
            <w:tcW w:w="1418" w:type="dxa"/>
          </w:tcPr>
          <w:p w14:paraId="4EFC3F1C" w14:textId="2807D785" w:rsidR="00B968FA" w:rsidRPr="00C64040" w:rsidRDefault="0020060C" w:rsidP="00EA5660">
            <w:pPr>
              <w:jc w:val="right"/>
              <w:rPr>
                <w:sz w:val="26"/>
                <w:szCs w:val="26"/>
              </w:rPr>
            </w:pPr>
            <w:r w:rsidRPr="00C64040">
              <w:rPr>
                <w:sz w:val="26"/>
                <w:szCs w:val="26"/>
              </w:rPr>
              <w:t>179</w:t>
            </w:r>
            <w:r w:rsidR="00B968FA" w:rsidRPr="00C64040">
              <w:rPr>
                <w:sz w:val="26"/>
                <w:szCs w:val="26"/>
              </w:rPr>
              <w:t>766</w:t>
            </w:r>
          </w:p>
        </w:tc>
        <w:tc>
          <w:tcPr>
            <w:tcW w:w="992" w:type="dxa"/>
          </w:tcPr>
          <w:p w14:paraId="3E0DE652" w14:textId="3CD0B65E" w:rsidR="00B968FA" w:rsidRPr="00C64040" w:rsidRDefault="00B968FA" w:rsidP="00387F5D">
            <w:pPr>
              <w:jc w:val="right"/>
              <w:rPr>
                <w:sz w:val="26"/>
                <w:szCs w:val="26"/>
              </w:rPr>
            </w:pPr>
            <w:r w:rsidRPr="00C64040">
              <w:rPr>
                <w:sz w:val="26"/>
                <w:szCs w:val="26"/>
              </w:rPr>
              <w:t>326</w:t>
            </w:r>
          </w:p>
        </w:tc>
        <w:tc>
          <w:tcPr>
            <w:tcW w:w="1559" w:type="dxa"/>
          </w:tcPr>
          <w:p w14:paraId="3649A6C4" w14:textId="30216C7C" w:rsidR="00B968FA" w:rsidRPr="00C64040" w:rsidRDefault="0020060C" w:rsidP="00EA5660">
            <w:pPr>
              <w:jc w:val="right"/>
              <w:rPr>
                <w:sz w:val="26"/>
                <w:szCs w:val="26"/>
              </w:rPr>
            </w:pPr>
            <w:r w:rsidRPr="00C64040">
              <w:rPr>
                <w:sz w:val="26"/>
                <w:szCs w:val="26"/>
              </w:rPr>
              <w:t>164</w:t>
            </w:r>
            <w:r w:rsidR="00B968FA" w:rsidRPr="00C64040">
              <w:rPr>
                <w:sz w:val="26"/>
                <w:szCs w:val="26"/>
              </w:rPr>
              <w:t>926</w:t>
            </w:r>
          </w:p>
        </w:tc>
      </w:tr>
      <w:tr w:rsidR="00C64040" w:rsidRPr="00C64040" w14:paraId="590A278E" w14:textId="77777777" w:rsidTr="00387F5D">
        <w:trPr>
          <w:trHeight w:val="369"/>
        </w:trPr>
        <w:tc>
          <w:tcPr>
            <w:tcW w:w="1807" w:type="dxa"/>
          </w:tcPr>
          <w:p w14:paraId="1411E724" w14:textId="77777777" w:rsidR="00B968FA" w:rsidRPr="00C64040" w:rsidRDefault="00B968FA" w:rsidP="00387F5D">
            <w:pPr>
              <w:rPr>
                <w:b/>
                <w:bCs/>
                <w:sz w:val="26"/>
                <w:szCs w:val="26"/>
              </w:rPr>
            </w:pPr>
            <w:r w:rsidRPr="00C64040">
              <w:rPr>
                <w:b/>
                <w:bCs/>
                <w:sz w:val="26"/>
                <w:szCs w:val="26"/>
              </w:rPr>
              <w:t>ОБЩО:</w:t>
            </w:r>
          </w:p>
        </w:tc>
        <w:tc>
          <w:tcPr>
            <w:tcW w:w="993" w:type="dxa"/>
          </w:tcPr>
          <w:p w14:paraId="0DDD0E59" w14:textId="6A197499" w:rsidR="00B968FA" w:rsidRPr="00C64040" w:rsidRDefault="00B968FA" w:rsidP="00387F5D">
            <w:pPr>
              <w:jc w:val="right"/>
              <w:rPr>
                <w:b/>
                <w:sz w:val="26"/>
                <w:szCs w:val="26"/>
              </w:rPr>
            </w:pPr>
            <w:r w:rsidRPr="00C64040">
              <w:rPr>
                <w:b/>
                <w:sz w:val="26"/>
                <w:szCs w:val="26"/>
              </w:rPr>
              <w:t>388</w:t>
            </w:r>
          </w:p>
        </w:tc>
        <w:tc>
          <w:tcPr>
            <w:tcW w:w="1417" w:type="dxa"/>
          </w:tcPr>
          <w:p w14:paraId="747C1DA2" w14:textId="69D6B108" w:rsidR="00B968FA" w:rsidRPr="00C64040" w:rsidRDefault="0020060C" w:rsidP="00387F5D">
            <w:pPr>
              <w:jc w:val="right"/>
              <w:rPr>
                <w:b/>
                <w:sz w:val="26"/>
                <w:szCs w:val="26"/>
              </w:rPr>
            </w:pPr>
            <w:r w:rsidRPr="00C64040">
              <w:rPr>
                <w:b/>
                <w:sz w:val="26"/>
                <w:szCs w:val="26"/>
              </w:rPr>
              <w:t>930</w:t>
            </w:r>
            <w:r w:rsidR="00B968FA" w:rsidRPr="00C64040">
              <w:rPr>
                <w:b/>
                <w:sz w:val="26"/>
                <w:szCs w:val="26"/>
              </w:rPr>
              <w:t>890</w:t>
            </w:r>
          </w:p>
        </w:tc>
        <w:tc>
          <w:tcPr>
            <w:tcW w:w="992" w:type="dxa"/>
          </w:tcPr>
          <w:p w14:paraId="5889BD9F" w14:textId="20A7E068" w:rsidR="00B968FA" w:rsidRPr="00C64040" w:rsidRDefault="00B968FA" w:rsidP="00387F5D">
            <w:pPr>
              <w:jc w:val="right"/>
              <w:rPr>
                <w:b/>
                <w:sz w:val="26"/>
                <w:szCs w:val="26"/>
              </w:rPr>
            </w:pPr>
            <w:r w:rsidRPr="00C64040">
              <w:rPr>
                <w:b/>
                <w:sz w:val="26"/>
                <w:szCs w:val="26"/>
              </w:rPr>
              <w:t>426</w:t>
            </w:r>
          </w:p>
        </w:tc>
        <w:tc>
          <w:tcPr>
            <w:tcW w:w="1418" w:type="dxa"/>
          </w:tcPr>
          <w:p w14:paraId="373C5AA6" w14:textId="477018BA" w:rsidR="00B968FA" w:rsidRPr="00C64040" w:rsidRDefault="0020060C" w:rsidP="00387F5D">
            <w:pPr>
              <w:jc w:val="right"/>
              <w:rPr>
                <w:b/>
                <w:sz w:val="26"/>
                <w:szCs w:val="26"/>
              </w:rPr>
            </w:pPr>
            <w:r w:rsidRPr="00C64040">
              <w:rPr>
                <w:b/>
                <w:sz w:val="26"/>
                <w:szCs w:val="26"/>
              </w:rPr>
              <w:t>1202</w:t>
            </w:r>
            <w:r w:rsidR="00B968FA" w:rsidRPr="00C64040">
              <w:rPr>
                <w:b/>
                <w:sz w:val="26"/>
                <w:szCs w:val="26"/>
              </w:rPr>
              <w:t>447</w:t>
            </w:r>
          </w:p>
        </w:tc>
        <w:tc>
          <w:tcPr>
            <w:tcW w:w="992" w:type="dxa"/>
          </w:tcPr>
          <w:p w14:paraId="216E5CA3" w14:textId="100F1E7D" w:rsidR="00B968FA" w:rsidRPr="00C64040" w:rsidRDefault="00B968FA" w:rsidP="00387F5D">
            <w:pPr>
              <w:jc w:val="right"/>
              <w:rPr>
                <w:b/>
                <w:sz w:val="26"/>
                <w:szCs w:val="26"/>
              </w:rPr>
            </w:pPr>
            <w:r w:rsidRPr="00C64040">
              <w:rPr>
                <w:b/>
                <w:sz w:val="26"/>
                <w:szCs w:val="26"/>
              </w:rPr>
              <w:t>557</w:t>
            </w:r>
          </w:p>
        </w:tc>
        <w:tc>
          <w:tcPr>
            <w:tcW w:w="1559" w:type="dxa"/>
          </w:tcPr>
          <w:p w14:paraId="21E493E3" w14:textId="01C936FF" w:rsidR="00B968FA" w:rsidRPr="00C64040" w:rsidRDefault="0020060C" w:rsidP="00387F5D">
            <w:pPr>
              <w:jc w:val="right"/>
              <w:rPr>
                <w:b/>
                <w:sz w:val="26"/>
                <w:szCs w:val="26"/>
              </w:rPr>
            </w:pPr>
            <w:r w:rsidRPr="00C64040">
              <w:rPr>
                <w:b/>
                <w:sz w:val="26"/>
                <w:szCs w:val="26"/>
              </w:rPr>
              <w:t>2741</w:t>
            </w:r>
            <w:r w:rsidR="00B968FA" w:rsidRPr="00C64040">
              <w:rPr>
                <w:b/>
                <w:sz w:val="26"/>
                <w:szCs w:val="26"/>
              </w:rPr>
              <w:t>136</w:t>
            </w:r>
          </w:p>
        </w:tc>
      </w:tr>
    </w:tbl>
    <w:p w14:paraId="0C0F5687" w14:textId="425C7275" w:rsidR="00B301C4" w:rsidRPr="00C64040" w:rsidRDefault="00682E4C" w:rsidP="00B301C4">
      <w:pPr>
        <w:ind w:firstLine="567"/>
        <w:jc w:val="both"/>
        <w:rPr>
          <w:sz w:val="28"/>
          <w:szCs w:val="28"/>
        </w:rPr>
      </w:pPr>
      <w:r w:rsidRPr="00C64040">
        <w:rPr>
          <w:noProof/>
          <w:sz w:val="28"/>
          <w:szCs w:val="28"/>
        </w:rPr>
        <w:drawing>
          <wp:inline distT="0" distB="0" distL="0" distR="0" wp14:anchorId="6F9FD721" wp14:editId="0D4889C1">
            <wp:extent cx="5756744" cy="35701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572602"/>
                    </a:xfrm>
                    <a:prstGeom prst="rect">
                      <a:avLst/>
                    </a:prstGeom>
                    <a:noFill/>
                  </pic:spPr>
                </pic:pic>
              </a:graphicData>
            </a:graphic>
          </wp:inline>
        </w:drawing>
      </w:r>
    </w:p>
    <w:p w14:paraId="437725A0" w14:textId="61F1CD0F" w:rsidR="00B301C4" w:rsidRPr="00C64040" w:rsidRDefault="00B301C4" w:rsidP="00B301C4">
      <w:pPr>
        <w:ind w:firstLine="567"/>
        <w:jc w:val="both"/>
        <w:rPr>
          <w:sz w:val="28"/>
          <w:szCs w:val="28"/>
          <w:lang w:val="en-US"/>
        </w:rPr>
      </w:pPr>
      <w:r w:rsidRPr="00C64040">
        <w:rPr>
          <w:sz w:val="28"/>
          <w:szCs w:val="28"/>
        </w:rPr>
        <w:t xml:space="preserve">През отчетната </w:t>
      </w:r>
      <w:r w:rsidR="00BB3C65" w:rsidRPr="00C64040">
        <w:rPr>
          <w:sz w:val="28"/>
          <w:szCs w:val="28"/>
        </w:rPr>
        <w:t xml:space="preserve">2025г. са свършени и прекратени 388 бр. изпълнителни дела за сумата от 930 890 лв., срещу 426 бр. за сума от 1 202 447 лв. за 2024г. и 557 бр.дела за сума от </w:t>
      </w:r>
      <w:r w:rsidRPr="00C64040">
        <w:rPr>
          <w:sz w:val="28"/>
          <w:szCs w:val="28"/>
        </w:rPr>
        <w:t xml:space="preserve"> 2</w:t>
      </w:r>
      <w:r w:rsidR="00BB3C65" w:rsidRPr="00C64040">
        <w:rPr>
          <w:sz w:val="28"/>
          <w:szCs w:val="28"/>
        </w:rPr>
        <w:t> </w:t>
      </w:r>
      <w:r w:rsidRPr="00C64040">
        <w:rPr>
          <w:sz w:val="28"/>
          <w:szCs w:val="28"/>
        </w:rPr>
        <w:t>741</w:t>
      </w:r>
      <w:r w:rsidR="00BB3C65" w:rsidRPr="00C64040">
        <w:rPr>
          <w:sz w:val="28"/>
          <w:szCs w:val="28"/>
        </w:rPr>
        <w:t xml:space="preserve"> </w:t>
      </w:r>
      <w:r w:rsidRPr="00C64040">
        <w:rPr>
          <w:sz w:val="28"/>
          <w:szCs w:val="28"/>
        </w:rPr>
        <w:t>136лв</w:t>
      </w:r>
      <w:r w:rsidR="00BB3C65" w:rsidRPr="00C64040">
        <w:rPr>
          <w:sz w:val="28"/>
          <w:szCs w:val="28"/>
        </w:rPr>
        <w:t>.</w:t>
      </w:r>
      <w:r w:rsidRPr="00C64040">
        <w:rPr>
          <w:sz w:val="28"/>
          <w:szCs w:val="28"/>
        </w:rPr>
        <w:t xml:space="preserve"> за 2023</w:t>
      </w:r>
      <w:r w:rsidR="00BB3C65" w:rsidRPr="00C64040">
        <w:rPr>
          <w:sz w:val="28"/>
          <w:szCs w:val="28"/>
        </w:rPr>
        <w:t>г.</w:t>
      </w:r>
      <w:r w:rsidRPr="00C64040">
        <w:rPr>
          <w:sz w:val="28"/>
          <w:szCs w:val="28"/>
        </w:rPr>
        <w:t xml:space="preserve"> </w:t>
      </w:r>
      <w:r w:rsidR="00BB3C65" w:rsidRPr="00C64040">
        <w:rPr>
          <w:sz w:val="28"/>
          <w:szCs w:val="28"/>
        </w:rPr>
        <w:t>Данните сочат, че п</w:t>
      </w:r>
      <w:r w:rsidRPr="00C64040">
        <w:rPr>
          <w:sz w:val="28"/>
          <w:szCs w:val="28"/>
        </w:rPr>
        <w:t>рез 202</w:t>
      </w:r>
      <w:r w:rsidR="00BB3C65" w:rsidRPr="00C64040">
        <w:rPr>
          <w:sz w:val="28"/>
          <w:szCs w:val="28"/>
        </w:rPr>
        <w:t>5</w:t>
      </w:r>
      <w:r w:rsidRPr="00C64040">
        <w:rPr>
          <w:sz w:val="28"/>
          <w:szCs w:val="28"/>
        </w:rPr>
        <w:t xml:space="preserve"> година </w:t>
      </w:r>
      <w:r w:rsidR="00BB3C65" w:rsidRPr="00C64040">
        <w:rPr>
          <w:sz w:val="28"/>
          <w:szCs w:val="28"/>
        </w:rPr>
        <w:t>броят на свършените и прекратени изпълнителни дела е намалял с 38 бр.,</w:t>
      </w:r>
      <w:r w:rsidR="00DA3B53" w:rsidRPr="00C64040">
        <w:rPr>
          <w:sz w:val="28"/>
          <w:szCs w:val="28"/>
        </w:rPr>
        <w:t xml:space="preserve"> </w:t>
      </w:r>
      <w:r w:rsidR="00BB3C65" w:rsidRPr="00C64040">
        <w:rPr>
          <w:sz w:val="28"/>
          <w:szCs w:val="28"/>
        </w:rPr>
        <w:t xml:space="preserve">а </w:t>
      </w:r>
      <w:r w:rsidRPr="00C64040">
        <w:rPr>
          <w:sz w:val="28"/>
          <w:szCs w:val="28"/>
        </w:rPr>
        <w:t xml:space="preserve"> </w:t>
      </w:r>
      <w:r w:rsidR="00DA3B53" w:rsidRPr="00C64040">
        <w:rPr>
          <w:sz w:val="28"/>
          <w:szCs w:val="28"/>
        </w:rPr>
        <w:t xml:space="preserve">размерът на </w:t>
      </w:r>
      <w:r w:rsidRPr="00C64040">
        <w:rPr>
          <w:sz w:val="28"/>
          <w:szCs w:val="28"/>
        </w:rPr>
        <w:t>вземания</w:t>
      </w:r>
      <w:r w:rsidR="00BB3C65" w:rsidRPr="00C64040">
        <w:rPr>
          <w:sz w:val="28"/>
          <w:szCs w:val="28"/>
        </w:rPr>
        <w:t xml:space="preserve">та </w:t>
      </w:r>
      <w:r w:rsidR="00DA3B53" w:rsidRPr="00C64040">
        <w:rPr>
          <w:sz w:val="28"/>
          <w:szCs w:val="28"/>
        </w:rPr>
        <w:t xml:space="preserve">са </w:t>
      </w:r>
      <w:r w:rsidRPr="00C64040">
        <w:rPr>
          <w:sz w:val="28"/>
          <w:szCs w:val="28"/>
        </w:rPr>
        <w:t xml:space="preserve"> </w:t>
      </w:r>
      <w:r w:rsidR="00DA3B53" w:rsidRPr="00C64040">
        <w:rPr>
          <w:sz w:val="28"/>
          <w:szCs w:val="28"/>
        </w:rPr>
        <w:t xml:space="preserve">с 271 557 лв. по-малко </w:t>
      </w:r>
      <w:r w:rsidRPr="00C64040">
        <w:rPr>
          <w:sz w:val="28"/>
          <w:szCs w:val="28"/>
        </w:rPr>
        <w:t>спрямо 202</w:t>
      </w:r>
      <w:r w:rsidR="00DA3B53" w:rsidRPr="00C64040">
        <w:rPr>
          <w:sz w:val="28"/>
          <w:szCs w:val="28"/>
        </w:rPr>
        <w:t>4</w:t>
      </w:r>
      <w:r w:rsidRPr="00C64040">
        <w:rPr>
          <w:sz w:val="28"/>
          <w:szCs w:val="28"/>
        </w:rPr>
        <w:t xml:space="preserve">г. </w:t>
      </w:r>
      <w:r w:rsidR="0063799D" w:rsidRPr="00C64040">
        <w:rPr>
          <w:sz w:val="28"/>
          <w:szCs w:val="28"/>
        </w:rPr>
        <w:t>Същ</w:t>
      </w:r>
      <w:r w:rsidR="00E57CA0" w:rsidRPr="00C64040">
        <w:rPr>
          <w:sz w:val="28"/>
          <w:szCs w:val="28"/>
        </w:rPr>
        <w:t xml:space="preserve">ата динамика се </w:t>
      </w:r>
      <w:r w:rsidR="0063799D" w:rsidRPr="00C64040">
        <w:rPr>
          <w:sz w:val="28"/>
          <w:szCs w:val="28"/>
        </w:rPr>
        <w:t>отчита  и  спрямо 2023г.</w:t>
      </w:r>
    </w:p>
    <w:p w14:paraId="4CEB47E3" w14:textId="77777777" w:rsidR="00B301C4" w:rsidRPr="00C64040" w:rsidRDefault="00B301C4" w:rsidP="00B301C4">
      <w:pPr>
        <w:ind w:firstLine="567"/>
        <w:rPr>
          <w:sz w:val="28"/>
          <w:szCs w:val="28"/>
        </w:rPr>
      </w:pPr>
    </w:p>
    <w:p w14:paraId="7931A45B" w14:textId="77777777" w:rsidR="00B301C4" w:rsidRPr="00C64040" w:rsidRDefault="00B301C4" w:rsidP="00B301C4">
      <w:pPr>
        <w:ind w:firstLine="567"/>
        <w:jc w:val="center"/>
        <w:outlineLvl w:val="0"/>
        <w:rPr>
          <w:b/>
          <w:bCs/>
          <w:sz w:val="26"/>
          <w:szCs w:val="26"/>
          <w:lang w:val="en-US"/>
        </w:rPr>
      </w:pPr>
      <w:r w:rsidRPr="00C64040">
        <w:rPr>
          <w:b/>
          <w:bCs/>
          <w:sz w:val="26"/>
          <w:szCs w:val="26"/>
        </w:rPr>
        <w:lastRenderedPageBreak/>
        <w:t>ОСТАНАЛИ НЕСВЪРШЕНИ ИЗПЪЛНИТЕЛНИ ДЕЛА:</w:t>
      </w:r>
    </w:p>
    <w:tbl>
      <w:tblPr>
        <w:tblW w:w="9179" w:type="dxa"/>
        <w:jc w:val="center"/>
        <w:tblInd w:w="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1"/>
        <w:gridCol w:w="1064"/>
        <w:gridCol w:w="1525"/>
        <w:gridCol w:w="992"/>
        <w:gridCol w:w="1418"/>
        <w:gridCol w:w="992"/>
        <w:gridCol w:w="1417"/>
      </w:tblGrid>
      <w:tr w:rsidR="00B301C4" w:rsidRPr="00C64040" w14:paraId="5CA254D2" w14:textId="77777777" w:rsidTr="00387F5D">
        <w:trPr>
          <w:trHeight w:val="301"/>
          <w:jc w:val="center"/>
        </w:trPr>
        <w:tc>
          <w:tcPr>
            <w:tcW w:w="1771" w:type="dxa"/>
            <w:vMerge w:val="restart"/>
            <w:vAlign w:val="center"/>
          </w:tcPr>
          <w:p w14:paraId="007B2F8C" w14:textId="77777777" w:rsidR="00B301C4" w:rsidRPr="00C64040" w:rsidRDefault="00B301C4" w:rsidP="00B301C4">
            <w:pPr>
              <w:jc w:val="center"/>
              <w:rPr>
                <w:sz w:val="26"/>
                <w:szCs w:val="26"/>
              </w:rPr>
            </w:pPr>
          </w:p>
          <w:p w14:paraId="10DBC456" w14:textId="77777777" w:rsidR="00B301C4" w:rsidRPr="00C64040" w:rsidRDefault="00B301C4" w:rsidP="00B301C4">
            <w:pPr>
              <w:jc w:val="center"/>
              <w:rPr>
                <w:sz w:val="26"/>
                <w:szCs w:val="26"/>
              </w:rPr>
            </w:pPr>
            <w:r w:rsidRPr="00C64040">
              <w:rPr>
                <w:sz w:val="26"/>
                <w:szCs w:val="26"/>
              </w:rPr>
              <w:t>Вид дела</w:t>
            </w:r>
          </w:p>
        </w:tc>
        <w:tc>
          <w:tcPr>
            <w:tcW w:w="2589" w:type="dxa"/>
            <w:gridSpan w:val="2"/>
          </w:tcPr>
          <w:p w14:paraId="5A07CCBE" w14:textId="2C83504B" w:rsidR="00B301C4" w:rsidRPr="00C64040" w:rsidRDefault="0063799D" w:rsidP="00B301C4">
            <w:pPr>
              <w:jc w:val="center"/>
              <w:rPr>
                <w:sz w:val="26"/>
                <w:szCs w:val="26"/>
              </w:rPr>
            </w:pPr>
            <w:r w:rsidRPr="00C64040">
              <w:rPr>
                <w:sz w:val="26"/>
                <w:szCs w:val="26"/>
              </w:rPr>
              <w:t>2025</w:t>
            </w:r>
          </w:p>
        </w:tc>
        <w:tc>
          <w:tcPr>
            <w:tcW w:w="2410" w:type="dxa"/>
            <w:gridSpan w:val="2"/>
            <w:vAlign w:val="center"/>
          </w:tcPr>
          <w:p w14:paraId="78466E86" w14:textId="28779A99" w:rsidR="00B301C4" w:rsidRPr="00C64040" w:rsidRDefault="00B301C4" w:rsidP="0063799D">
            <w:pPr>
              <w:jc w:val="center"/>
              <w:rPr>
                <w:sz w:val="26"/>
                <w:szCs w:val="26"/>
              </w:rPr>
            </w:pPr>
            <w:r w:rsidRPr="00C64040">
              <w:rPr>
                <w:sz w:val="26"/>
                <w:szCs w:val="26"/>
              </w:rPr>
              <w:t>202</w:t>
            </w:r>
            <w:r w:rsidR="0063799D" w:rsidRPr="00C64040">
              <w:rPr>
                <w:sz w:val="26"/>
                <w:szCs w:val="26"/>
              </w:rPr>
              <w:t>4</w:t>
            </w:r>
          </w:p>
        </w:tc>
        <w:tc>
          <w:tcPr>
            <w:tcW w:w="2409" w:type="dxa"/>
            <w:gridSpan w:val="2"/>
            <w:vAlign w:val="center"/>
          </w:tcPr>
          <w:p w14:paraId="410AF694" w14:textId="5A495D8A" w:rsidR="00B301C4" w:rsidRPr="00C64040" w:rsidRDefault="00B301C4" w:rsidP="0063799D">
            <w:pPr>
              <w:jc w:val="center"/>
              <w:rPr>
                <w:sz w:val="26"/>
                <w:szCs w:val="26"/>
              </w:rPr>
            </w:pPr>
            <w:r w:rsidRPr="00C64040">
              <w:rPr>
                <w:sz w:val="26"/>
                <w:szCs w:val="26"/>
              </w:rPr>
              <w:t>202</w:t>
            </w:r>
            <w:r w:rsidR="0063799D" w:rsidRPr="00C64040">
              <w:rPr>
                <w:sz w:val="26"/>
                <w:szCs w:val="26"/>
              </w:rPr>
              <w:t>3</w:t>
            </w:r>
          </w:p>
        </w:tc>
      </w:tr>
      <w:tr w:rsidR="00B301C4" w:rsidRPr="00C64040" w14:paraId="7C84400F" w14:textId="77777777" w:rsidTr="00387F5D">
        <w:trPr>
          <w:trHeight w:val="332"/>
          <w:jc w:val="center"/>
        </w:trPr>
        <w:tc>
          <w:tcPr>
            <w:tcW w:w="1771" w:type="dxa"/>
            <w:vMerge/>
            <w:vAlign w:val="center"/>
          </w:tcPr>
          <w:p w14:paraId="5A9CD9F3" w14:textId="77777777" w:rsidR="00B301C4" w:rsidRPr="00C64040" w:rsidRDefault="00B301C4" w:rsidP="00B301C4">
            <w:pPr>
              <w:jc w:val="center"/>
              <w:rPr>
                <w:sz w:val="26"/>
                <w:szCs w:val="26"/>
              </w:rPr>
            </w:pPr>
          </w:p>
        </w:tc>
        <w:tc>
          <w:tcPr>
            <w:tcW w:w="1064" w:type="dxa"/>
          </w:tcPr>
          <w:p w14:paraId="4E621B10" w14:textId="77777777" w:rsidR="00B301C4" w:rsidRPr="00C64040" w:rsidRDefault="00B301C4" w:rsidP="00B301C4">
            <w:pPr>
              <w:jc w:val="center"/>
              <w:rPr>
                <w:sz w:val="26"/>
                <w:szCs w:val="26"/>
              </w:rPr>
            </w:pPr>
            <w:r w:rsidRPr="00C64040">
              <w:rPr>
                <w:sz w:val="26"/>
                <w:szCs w:val="26"/>
              </w:rPr>
              <w:t>брой</w:t>
            </w:r>
          </w:p>
        </w:tc>
        <w:tc>
          <w:tcPr>
            <w:tcW w:w="1525" w:type="dxa"/>
          </w:tcPr>
          <w:p w14:paraId="24B52236" w14:textId="77777777" w:rsidR="00B301C4" w:rsidRPr="00C64040" w:rsidRDefault="00B301C4" w:rsidP="00B301C4">
            <w:pPr>
              <w:jc w:val="center"/>
              <w:rPr>
                <w:sz w:val="26"/>
                <w:szCs w:val="26"/>
              </w:rPr>
            </w:pPr>
            <w:r w:rsidRPr="00C64040">
              <w:rPr>
                <w:sz w:val="26"/>
                <w:szCs w:val="26"/>
              </w:rPr>
              <w:t>Сума лв.</w:t>
            </w:r>
          </w:p>
        </w:tc>
        <w:tc>
          <w:tcPr>
            <w:tcW w:w="992" w:type="dxa"/>
            <w:vAlign w:val="center"/>
          </w:tcPr>
          <w:p w14:paraId="53EE2C96" w14:textId="77777777" w:rsidR="00B301C4" w:rsidRPr="00C64040" w:rsidRDefault="00B301C4" w:rsidP="00B301C4">
            <w:pPr>
              <w:jc w:val="center"/>
              <w:rPr>
                <w:sz w:val="26"/>
                <w:szCs w:val="26"/>
              </w:rPr>
            </w:pPr>
            <w:r w:rsidRPr="00C64040">
              <w:rPr>
                <w:sz w:val="26"/>
                <w:szCs w:val="26"/>
              </w:rPr>
              <w:t>брой</w:t>
            </w:r>
          </w:p>
        </w:tc>
        <w:tc>
          <w:tcPr>
            <w:tcW w:w="1418" w:type="dxa"/>
            <w:vAlign w:val="center"/>
          </w:tcPr>
          <w:p w14:paraId="73314E75" w14:textId="77777777" w:rsidR="00B301C4" w:rsidRPr="00C64040" w:rsidRDefault="00B301C4" w:rsidP="00B301C4">
            <w:pPr>
              <w:jc w:val="center"/>
              <w:rPr>
                <w:sz w:val="26"/>
                <w:szCs w:val="26"/>
              </w:rPr>
            </w:pPr>
            <w:r w:rsidRPr="00C64040">
              <w:rPr>
                <w:sz w:val="26"/>
                <w:szCs w:val="26"/>
              </w:rPr>
              <w:t>Сума лв.</w:t>
            </w:r>
          </w:p>
        </w:tc>
        <w:tc>
          <w:tcPr>
            <w:tcW w:w="992" w:type="dxa"/>
            <w:vAlign w:val="center"/>
          </w:tcPr>
          <w:p w14:paraId="459BC1C9" w14:textId="77777777" w:rsidR="00B301C4" w:rsidRPr="00C64040" w:rsidRDefault="00B301C4" w:rsidP="00B301C4">
            <w:pPr>
              <w:jc w:val="center"/>
              <w:rPr>
                <w:sz w:val="26"/>
                <w:szCs w:val="26"/>
              </w:rPr>
            </w:pPr>
            <w:r w:rsidRPr="00C64040">
              <w:rPr>
                <w:sz w:val="26"/>
                <w:szCs w:val="26"/>
              </w:rPr>
              <w:t>брой</w:t>
            </w:r>
          </w:p>
        </w:tc>
        <w:tc>
          <w:tcPr>
            <w:tcW w:w="1417" w:type="dxa"/>
            <w:vAlign w:val="center"/>
          </w:tcPr>
          <w:p w14:paraId="0366096D" w14:textId="77777777" w:rsidR="00B301C4" w:rsidRPr="00C64040" w:rsidRDefault="00B301C4" w:rsidP="00B301C4">
            <w:pPr>
              <w:jc w:val="center"/>
              <w:rPr>
                <w:sz w:val="26"/>
                <w:szCs w:val="26"/>
              </w:rPr>
            </w:pPr>
            <w:r w:rsidRPr="00C64040">
              <w:rPr>
                <w:sz w:val="26"/>
                <w:szCs w:val="26"/>
              </w:rPr>
              <w:t>Сума лв.</w:t>
            </w:r>
          </w:p>
        </w:tc>
      </w:tr>
      <w:tr w:rsidR="0063799D" w:rsidRPr="00C64040" w14:paraId="3FF8AC92" w14:textId="77777777" w:rsidTr="00D9412D">
        <w:trPr>
          <w:trHeight w:val="691"/>
          <w:jc w:val="center"/>
        </w:trPr>
        <w:tc>
          <w:tcPr>
            <w:tcW w:w="1771" w:type="dxa"/>
            <w:vAlign w:val="center"/>
          </w:tcPr>
          <w:p w14:paraId="789A78C1" w14:textId="77777777" w:rsidR="0063799D" w:rsidRPr="00C64040" w:rsidRDefault="0063799D" w:rsidP="00387F5D">
            <w:pPr>
              <w:jc w:val="right"/>
              <w:rPr>
                <w:sz w:val="26"/>
                <w:szCs w:val="26"/>
              </w:rPr>
            </w:pPr>
            <w:r w:rsidRPr="00C64040">
              <w:rPr>
                <w:sz w:val="26"/>
                <w:szCs w:val="26"/>
              </w:rPr>
              <w:t>Юридически</w:t>
            </w:r>
          </w:p>
        </w:tc>
        <w:tc>
          <w:tcPr>
            <w:tcW w:w="1064" w:type="dxa"/>
            <w:vAlign w:val="center"/>
          </w:tcPr>
          <w:p w14:paraId="76AEE3FF" w14:textId="44AC122E" w:rsidR="0063799D" w:rsidRPr="00C64040" w:rsidRDefault="0063799D" w:rsidP="00D9412D">
            <w:pPr>
              <w:jc w:val="right"/>
              <w:rPr>
                <w:sz w:val="26"/>
                <w:szCs w:val="26"/>
              </w:rPr>
            </w:pPr>
            <w:r w:rsidRPr="00C64040">
              <w:rPr>
                <w:sz w:val="26"/>
                <w:szCs w:val="26"/>
              </w:rPr>
              <w:t>125</w:t>
            </w:r>
          </w:p>
        </w:tc>
        <w:tc>
          <w:tcPr>
            <w:tcW w:w="1525" w:type="dxa"/>
            <w:vAlign w:val="center"/>
          </w:tcPr>
          <w:p w14:paraId="3FF80B55" w14:textId="1CF1617A" w:rsidR="0063799D" w:rsidRPr="00C64040" w:rsidRDefault="0063799D" w:rsidP="00D9412D">
            <w:pPr>
              <w:jc w:val="right"/>
              <w:rPr>
                <w:sz w:val="26"/>
                <w:szCs w:val="26"/>
              </w:rPr>
            </w:pPr>
            <w:r w:rsidRPr="00C64040">
              <w:rPr>
                <w:sz w:val="26"/>
                <w:szCs w:val="26"/>
              </w:rPr>
              <w:t>1 321 994</w:t>
            </w:r>
          </w:p>
        </w:tc>
        <w:tc>
          <w:tcPr>
            <w:tcW w:w="992" w:type="dxa"/>
            <w:vAlign w:val="center"/>
          </w:tcPr>
          <w:p w14:paraId="50830F66" w14:textId="5AAAC9BE" w:rsidR="0063799D" w:rsidRPr="00C64040" w:rsidRDefault="0063799D" w:rsidP="00D9412D">
            <w:pPr>
              <w:jc w:val="right"/>
              <w:rPr>
                <w:sz w:val="26"/>
                <w:szCs w:val="26"/>
              </w:rPr>
            </w:pPr>
            <w:r w:rsidRPr="00C64040">
              <w:rPr>
                <w:sz w:val="26"/>
                <w:szCs w:val="26"/>
              </w:rPr>
              <w:t>127</w:t>
            </w:r>
          </w:p>
        </w:tc>
        <w:tc>
          <w:tcPr>
            <w:tcW w:w="1418" w:type="dxa"/>
            <w:vAlign w:val="center"/>
          </w:tcPr>
          <w:p w14:paraId="4EFC7ADE" w14:textId="650A5430" w:rsidR="0063799D" w:rsidRPr="00C64040" w:rsidRDefault="0063799D" w:rsidP="00D9412D">
            <w:pPr>
              <w:jc w:val="right"/>
              <w:rPr>
                <w:sz w:val="26"/>
                <w:szCs w:val="26"/>
              </w:rPr>
            </w:pPr>
            <w:r w:rsidRPr="00C64040">
              <w:rPr>
                <w:sz w:val="26"/>
                <w:szCs w:val="26"/>
              </w:rPr>
              <w:t>1980736</w:t>
            </w:r>
          </w:p>
        </w:tc>
        <w:tc>
          <w:tcPr>
            <w:tcW w:w="992" w:type="dxa"/>
            <w:vAlign w:val="center"/>
          </w:tcPr>
          <w:p w14:paraId="4343615A" w14:textId="23AC2071" w:rsidR="0063799D" w:rsidRPr="00C64040" w:rsidRDefault="0063799D" w:rsidP="00D9412D">
            <w:pPr>
              <w:jc w:val="right"/>
              <w:rPr>
                <w:sz w:val="26"/>
                <w:szCs w:val="26"/>
              </w:rPr>
            </w:pPr>
            <w:r w:rsidRPr="00C64040">
              <w:rPr>
                <w:sz w:val="26"/>
                <w:szCs w:val="26"/>
              </w:rPr>
              <w:t>179</w:t>
            </w:r>
          </w:p>
        </w:tc>
        <w:tc>
          <w:tcPr>
            <w:tcW w:w="1417" w:type="dxa"/>
            <w:vAlign w:val="center"/>
          </w:tcPr>
          <w:p w14:paraId="474BBF5A" w14:textId="4B840B01" w:rsidR="0063799D" w:rsidRPr="00C64040" w:rsidRDefault="0063799D" w:rsidP="00D9412D">
            <w:pPr>
              <w:jc w:val="right"/>
              <w:rPr>
                <w:sz w:val="26"/>
                <w:szCs w:val="26"/>
              </w:rPr>
            </w:pPr>
            <w:r w:rsidRPr="00C64040">
              <w:rPr>
                <w:sz w:val="26"/>
                <w:szCs w:val="26"/>
              </w:rPr>
              <w:t>2 118 294</w:t>
            </w:r>
          </w:p>
        </w:tc>
      </w:tr>
      <w:tr w:rsidR="0063799D" w:rsidRPr="00C64040" w14:paraId="032FF69B" w14:textId="77777777" w:rsidTr="00D9412D">
        <w:trPr>
          <w:trHeight w:val="639"/>
          <w:jc w:val="center"/>
        </w:trPr>
        <w:tc>
          <w:tcPr>
            <w:tcW w:w="1771" w:type="dxa"/>
            <w:vAlign w:val="center"/>
          </w:tcPr>
          <w:p w14:paraId="420144D1" w14:textId="77777777" w:rsidR="0063799D" w:rsidRPr="00C64040" w:rsidRDefault="0063799D" w:rsidP="00387F5D">
            <w:pPr>
              <w:jc w:val="right"/>
              <w:rPr>
                <w:sz w:val="26"/>
                <w:szCs w:val="26"/>
              </w:rPr>
            </w:pPr>
            <w:r w:rsidRPr="00C64040">
              <w:rPr>
                <w:sz w:val="26"/>
                <w:szCs w:val="26"/>
              </w:rPr>
              <w:t>Частни</w:t>
            </w:r>
          </w:p>
        </w:tc>
        <w:tc>
          <w:tcPr>
            <w:tcW w:w="1064" w:type="dxa"/>
            <w:vAlign w:val="center"/>
          </w:tcPr>
          <w:p w14:paraId="0454B034" w14:textId="73354E4C" w:rsidR="0063799D" w:rsidRPr="00C64040" w:rsidRDefault="0063799D" w:rsidP="00D9412D">
            <w:pPr>
              <w:jc w:val="right"/>
              <w:rPr>
                <w:sz w:val="26"/>
                <w:szCs w:val="26"/>
              </w:rPr>
            </w:pPr>
            <w:r w:rsidRPr="00C64040">
              <w:rPr>
                <w:sz w:val="26"/>
                <w:szCs w:val="26"/>
              </w:rPr>
              <w:t>279</w:t>
            </w:r>
          </w:p>
        </w:tc>
        <w:tc>
          <w:tcPr>
            <w:tcW w:w="1525" w:type="dxa"/>
            <w:vAlign w:val="center"/>
          </w:tcPr>
          <w:p w14:paraId="35E31E06" w14:textId="5F09B6AA" w:rsidR="0063799D" w:rsidRPr="00C64040" w:rsidRDefault="0063799D" w:rsidP="00D9412D">
            <w:pPr>
              <w:jc w:val="right"/>
              <w:rPr>
                <w:sz w:val="26"/>
                <w:szCs w:val="26"/>
              </w:rPr>
            </w:pPr>
            <w:r w:rsidRPr="00C64040">
              <w:rPr>
                <w:sz w:val="26"/>
                <w:szCs w:val="26"/>
              </w:rPr>
              <w:t>266 244</w:t>
            </w:r>
          </w:p>
        </w:tc>
        <w:tc>
          <w:tcPr>
            <w:tcW w:w="992" w:type="dxa"/>
            <w:vAlign w:val="center"/>
          </w:tcPr>
          <w:p w14:paraId="5680D0F2" w14:textId="584CB14B" w:rsidR="0063799D" w:rsidRPr="00C64040" w:rsidRDefault="0063799D" w:rsidP="00D9412D">
            <w:pPr>
              <w:jc w:val="right"/>
              <w:rPr>
                <w:sz w:val="26"/>
                <w:szCs w:val="26"/>
              </w:rPr>
            </w:pPr>
            <w:r w:rsidRPr="00C64040">
              <w:rPr>
                <w:sz w:val="26"/>
                <w:szCs w:val="26"/>
              </w:rPr>
              <w:t>296</w:t>
            </w:r>
          </w:p>
        </w:tc>
        <w:tc>
          <w:tcPr>
            <w:tcW w:w="1418" w:type="dxa"/>
            <w:vAlign w:val="center"/>
          </w:tcPr>
          <w:p w14:paraId="7DD41652" w14:textId="113A6DC1" w:rsidR="0063799D" w:rsidRPr="00C64040" w:rsidRDefault="0063799D" w:rsidP="00D9412D">
            <w:pPr>
              <w:jc w:val="right"/>
              <w:rPr>
                <w:sz w:val="26"/>
                <w:szCs w:val="26"/>
              </w:rPr>
            </w:pPr>
            <w:r w:rsidRPr="00C64040">
              <w:rPr>
                <w:sz w:val="26"/>
                <w:szCs w:val="26"/>
              </w:rPr>
              <w:t>19134</w:t>
            </w:r>
          </w:p>
        </w:tc>
        <w:tc>
          <w:tcPr>
            <w:tcW w:w="992" w:type="dxa"/>
            <w:vAlign w:val="center"/>
          </w:tcPr>
          <w:p w14:paraId="7E210B43" w14:textId="55872F3C" w:rsidR="0063799D" w:rsidRPr="00C64040" w:rsidRDefault="0063799D" w:rsidP="00D9412D">
            <w:pPr>
              <w:jc w:val="right"/>
              <w:rPr>
                <w:sz w:val="26"/>
                <w:szCs w:val="26"/>
              </w:rPr>
            </w:pPr>
            <w:r w:rsidRPr="00C64040">
              <w:rPr>
                <w:sz w:val="26"/>
                <w:szCs w:val="26"/>
              </w:rPr>
              <w:t>323</w:t>
            </w:r>
          </w:p>
        </w:tc>
        <w:tc>
          <w:tcPr>
            <w:tcW w:w="1417" w:type="dxa"/>
            <w:vAlign w:val="center"/>
          </w:tcPr>
          <w:p w14:paraId="7DB42658" w14:textId="23A70B31" w:rsidR="0063799D" w:rsidRPr="00C64040" w:rsidRDefault="0063799D" w:rsidP="00D9412D">
            <w:pPr>
              <w:jc w:val="right"/>
              <w:rPr>
                <w:sz w:val="26"/>
                <w:szCs w:val="26"/>
              </w:rPr>
            </w:pPr>
            <w:r w:rsidRPr="00C64040">
              <w:rPr>
                <w:sz w:val="26"/>
                <w:szCs w:val="26"/>
              </w:rPr>
              <w:t>131 491</w:t>
            </w:r>
          </w:p>
        </w:tc>
      </w:tr>
      <w:tr w:rsidR="0063799D" w:rsidRPr="00C64040" w14:paraId="576A323F" w14:textId="77777777" w:rsidTr="00D9412D">
        <w:trPr>
          <w:trHeight w:val="587"/>
          <w:jc w:val="center"/>
        </w:trPr>
        <w:tc>
          <w:tcPr>
            <w:tcW w:w="1771" w:type="dxa"/>
            <w:vAlign w:val="center"/>
          </w:tcPr>
          <w:p w14:paraId="62145CDE" w14:textId="77777777" w:rsidR="0063799D" w:rsidRPr="00C64040" w:rsidRDefault="0063799D" w:rsidP="00387F5D">
            <w:pPr>
              <w:jc w:val="right"/>
              <w:rPr>
                <w:sz w:val="26"/>
                <w:szCs w:val="26"/>
              </w:rPr>
            </w:pPr>
            <w:r w:rsidRPr="00C64040">
              <w:rPr>
                <w:sz w:val="26"/>
                <w:szCs w:val="26"/>
              </w:rPr>
              <w:t>Държавни</w:t>
            </w:r>
          </w:p>
        </w:tc>
        <w:tc>
          <w:tcPr>
            <w:tcW w:w="1064" w:type="dxa"/>
            <w:vAlign w:val="center"/>
          </w:tcPr>
          <w:p w14:paraId="0264D8C5" w14:textId="3ACDE9FA" w:rsidR="0063799D" w:rsidRPr="00C64040" w:rsidRDefault="0063799D" w:rsidP="00D9412D">
            <w:pPr>
              <w:jc w:val="right"/>
              <w:rPr>
                <w:sz w:val="26"/>
                <w:szCs w:val="26"/>
              </w:rPr>
            </w:pPr>
            <w:r w:rsidRPr="00C64040">
              <w:rPr>
                <w:sz w:val="26"/>
                <w:szCs w:val="26"/>
              </w:rPr>
              <w:t>1 966</w:t>
            </w:r>
          </w:p>
        </w:tc>
        <w:tc>
          <w:tcPr>
            <w:tcW w:w="1525" w:type="dxa"/>
            <w:vAlign w:val="center"/>
          </w:tcPr>
          <w:p w14:paraId="38B4D95D" w14:textId="14B99E0A" w:rsidR="0063799D" w:rsidRPr="00C64040" w:rsidRDefault="0063799D" w:rsidP="00D9412D">
            <w:pPr>
              <w:jc w:val="right"/>
              <w:rPr>
                <w:sz w:val="26"/>
                <w:szCs w:val="26"/>
              </w:rPr>
            </w:pPr>
            <w:r w:rsidRPr="00C64040">
              <w:rPr>
                <w:sz w:val="26"/>
                <w:szCs w:val="26"/>
              </w:rPr>
              <w:t>461 647</w:t>
            </w:r>
          </w:p>
        </w:tc>
        <w:tc>
          <w:tcPr>
            <w:tcW w:w="992" w:type="dxa"/>
            <w:vAlign w:val="center"/>
          </w:tcPr>
          <w:p w14:paraId="5DA1808A" w14:textId="51F2B4C8" w:rsidR="0063799D" w:rsidRPr="00C64040" w:rsidRDefault="0063799D" w:rsidP="00D9412D">
            <w:pPr>
              <w:jc w:val="right"/>
              <w:rPr>
                <w:sz w:val="26"/>
                <w:szCs w:val="26"/>
              </w:rPr>
            </w:pPr>
            <w:r w:rsidRPr="00C64040">
              <w:rPr>
                <w:sz w:val="26"/>
                <w:szCs w:val="26"/>
              </w:rPr>
              <w:t>1 707</w:t>
            </w:r>
          </w:p>
        </w:tc>
        <w:tc>
          <w:tcPr>
            <w:tcW w:w="1418" w:type="dxa"/>
            <w:vAlign w:val="center"/>
          </w:tcPr>
          <w:p w14:paraId="31109D9C" w14:textId="670E2B41" w:rsidR="0063799D" w:rsidRPr="00C64040" w:rsidRDefault="0063799D" w:rsidP="00D9412D">
            <w:pPr>
              <w:jc w:val="right"/>
              <w:rPr>
                <w:sz w:val="26"/>
                <w:szCs w:val="26"/>
              </w:rPr>
            </w:pPr>
            <w:r w:rsidRPr="00C64040">
              <w:rPr>
                <w:sz w:val="26"/>
                <w:szCs w:val="26"/>
              </w:rPr>
              <w:t>292 321</w:t>
            </w:r>
          </w:p>
        </w:tc>
        <w:tc>
          <w:tcPr>
            <w:tcW w:w="992" w:type="dxa"/>
            <w:vAlign w:val="center"/>
          </w:tcPr>
          <w:p w14:paraId="456983CC" w14:textId="12F0789E" w:rsidR="0063799D" w:rsidRPr="00C64040" w:rsidRDefault="0063799D" w:rsidP="00D9412D">
            <w:pPr>
              <w:jc w:val="right"/>
              <w:rPr>
                <w:sz w:val="26"/>
                <w:szCs w:val="26"/>
              </w:rPr>
            </w:pPr>
            <w:r w:rsidRPr="00C64040">
              <w:rPr>
                <w:sz w:val="26"/>
                <w:szCs w:val="26"/>
              </w:rPr>
              <w:t>1 828</w:t>
            </w:r>
          </w:p>
        </w:tc>
        <w:tc>
          <w:tcPr>
            <w:tcW w:w="1417" w:type="dxa"/>
            <w:vAlign w:val="center"/>
          </w:tcPr>
          <w:p w14:paraId="0C348F4D" w14:textId="5A652ADE" w:rsidR="0063799D" w:rsidRPr="00C64040" w:rsidRDefault="0063799D" w:rsidP="00D9412D">
            <w:pPr>
              <w:jc w:val="right"/>
              <w:rPr>
                <w:sz w:val="26"/>
                <w:szCs w:val="26"/>
              </w:rPr>
            </w:pPr>
            <w:r w:rsidRPr="00C64040">
              <w:rPr>
                <w:sz w:val="26"/>
                <w:szCs w:val="26"/>
              </w:rPr>
              <w:t>300 509</w:t>
            </w:r>
          </w:p>
        </w:tc>
      </w:tr>
      <w:tr w:rsidR="0063799D" w:rsidRPr="00C64040" w14:paraId="4F90A795" w14:textId="77777777" w:rsidTr="00D9412D">
        <w:trPr>
          <w:trHeight w:val="577"/>
          <w:jc w:val="center"/>
        </w:trPr>
        <w:tc>
          <w:tcPr>
            <w:tcW w:w="1771" w:type="dxa"/>
            <w:vAlign w:val="center"/>
          </w:tcPr>
          <w:p w14:paraId="20167A59" w14:textId="77777777" w:rsidR="0063799D" w:rsidRPr="00C64040" w:rsidRDefault="0063799D" w:rsidP="00387F5D">
            <w:pPr>
              <w:jc w:val="right"/>
              <w:rPr>
                <w:b/>
                <w:bCs/>
                <w:sz w:val="26"/>
                <w:szCs w:val="26"/>
              </w:rPr>
            </w:pPr>
            <w:r w:rsidRPr="00C64040">
              <w:rPr>
                <w:b/>
                <w:bCs/>
                <w:sz w:val="26"/>
                <w:szCs w:val="26"/>
              </w:rPr>
              <w:t>ОБЩО:</w:t>
            </w:r>
          </w:p>
        </w:tc>
        <w:tc>
          <w:tcPr>
            <w:tcW w:w="1064" w:type="dxa"/>
            <w:vAlign w:val="center"/>
          </w:tcPr>
          <w:p w14:paraId="230A8AB7" w14:textId="0895FCDB" w:rsidR="0063799D" w:rsidRPr="00C64040" w:rsidRDefault="0063799D" w:rsidP="00D9412D">
            <w:pPr>
              <w:jc w:val="right"/>
              <w:rPr>
                <w:b/>
                <w:bCs/>
                <w:sz w:val="26"/>
                <w:szCs w:val="26"/>
              </w:rPr>
            </w:pPr>
            <w:r w:rsidRPr="00C64040">
              <w:rPr>
                <w:b/>
                <w:bCs/>
                <w:sz w:val="26"/>
                <w:szCs w:val="26"/>
              </w:rPr>
              <w:t>2 370</w:t>
            </w:r>
          </w:p>
        </w:tc>
        <w:tc>
          <w:tcPr>
            <w:tcW w:w="1525" w:type="dxa"/>
            <w:vAlign w:val="center"/>
          </w:tcPr>
          <w:p w14:paraId="30FF893A" w14:textId="568C7FF7" w:rsidR="0063799D" w:rsidRPr="00C64040" w:rsidRDefault="0063799D" w:rsidP="00D9412D">
            <w:pPr>
              <w:jc w:val="right"/>
              <w:rPr>
                <w:b/>
                <w:bCs/>
                <w:sz w:val="26"/>
                <w:szCs w:val="26"/>
              </w:rPr>
            </w:pPr>
            <w:r w:rsidRPr="00C64040">
              <w:rPr>
                <w:b/>
                <w:bCs/>
                <w:sz w:val="26"/>
                <w:szCs w:val="26"/>
              </w:rPr>
              <w:t>2 049 885</w:t>
            </w:r>
          </w:p>
        </w:tc>
        <w:tc>
          <w:tcPr>
            <w:tcW w:w="992" w:type="dxa"/>
            <w:vAlign w:val="center"/>
          </w:tcPr>
          <w:p w14:paraId="7891D9FE" w14:textId="6715FF5E" w:rsidR="0063799D" w:rsidRPr="00C64040" w:rsidRDefault="0063799D" w:rsidP="00D9412D">
            <w:pPr>
              <w:jc w:val="right"/>
              <w:rPr>
                <w:b/>
                <w:bCs/>
                <w:sz w:val="26"/>
                <w:szCs w:val="26"/>
              </w:rPr>
            </w:pPr>
            <w:r w:rsidRPr="00C64040">
              <w:rPr>
                <w:b/>
                <w:bCs/>
                <w:sz w:val="26"/>
                <w:szCs w:val="26"/>
              </w:rPr>
              <w:t>2 130</w:t>
            </w:r>
          </w:p>
        </w:tc>
        <w:tc>
          <w:tcPr>
            <w:tcW w:w="1418" w:type="dxa"/>
            <w:vAlign w:val="center"/>
          </w:tcPr>
          <w:p w14:paraId="4C887050" w14:textId="0FFDB409" w:rsidR="0063799D" w:rsidRPr="00C64040" w:rsidRDefault="0063799D" w:rsidP="00D9412D">
            <w:pPr>
              <w:jc w:val="right"/>
              <w:rPr>
                <w:b/>
                <w:bCs/>
                <w:sz w:val="26"/>
                <w:szCs w:val="26"/>
              </w:rPr>
            </w:pPr>
            <w:r w:rsidRPr="00C64040">
              <w:rPr>
                <w:b/>
                <w:bCs/>
                <w:sz w:val="26"/>
                <w:szCs w:val="26"/>
              </w:rPr>
              <w:t>2 292 191</w:t>
            </w:r>
          </w:p>
        </w:tc>
        <w:tc>
          <w:tcPr>
            <w:tcW w:w="992" w:type="dxa"/>
            <w:vAlign w:val="center"/>
          </w:tcPr>
          <w:p w14:paraId="0567367B" w14:textId="2E4FF37B" w:rsidR="0063799D" w:rsidRPr="00C64040" w:rsidRDefault="0063799D" w:rsidP="00D9412D">
            <w:pPr>
              <w:jc w:val="right"/>
              <w:rPr>
                <w:b/>
                <w:bCs/>
                <w:sz w:val="26"/>
                <w:szCs w:val="26"/>
              </w:rPr>
            </w:pPr>
            <w:r w:rsidRPr="00C64040">
              <w:rPr>
                <w:b/>
                <w:bCs/>
                <w:sz w:val="26"/>
                <w:szCs w:val="26"/>
              </w:rPr>
              <w:t>2 330</w:t>
            </w:r>
          </w:p>
        </w:tc>
        <w:tc>
          <w:tcPr>
            <w:tcW w:w="1417" w:type="dxa"/>
            <w:vAlign w:val="center"/>
          </w:tcPr>
          <w:p w14:paraId="4FCB9143" w14:textId="6BA2392C" w:rsidR="0063799D" w:rsidRPr="00C64040" w:rsidRDefault="0063799D" w:rsidP="00D9412D">
            <w:pPr>
              <w:jc w:val="right"/>
              <w:rPr>
                <w:b/>
                <w:bCs/>
                <w:sz w:val="26"/>
                <w:szCs w:val="26"/>
              </w:rPr>
            </w:pPr>
            <w:r w:rsidRPr="00C64040">
              <w:rPr>
                <w:b/>
                <w:bCs/>
                <w:sz w:val="26"/>
                <w:szCs w:val="26"/>
              </w:rPr>
              <w:t>2 550 294</w:t>
            </w:r>
          </w:p>
        </w:tc>
      </w:tr>
    </w:tbl>
    <w:p w14:paraId="7B79DCB6" w14:textId="77777777" w:rsidR="00B301C4" w:rsidRPr="00C64040" w:rsidRDefault="00B301C4" w:rsidP="00B301C4">
      <w:pPr>
        <w:ind w:firstLine="567"/>
        <w:jc w:val="both"/>
        <w:rPr>
          <w:sz w:val="28"/>
          <w:szCs w:val="28"/>
        </w:rPr>
      </w:pPr>
    </w:p>
    <w:p w14:paraId="0D152D4D" w14:textId="77777777" w:rsidR="00B301C4" w:rsidRPr="00C64040" w:rsidRDefault="00B301C4" w:rsidP="00B301C4">
      <w:pPr>
        <w:ind w:firstLine="567"/>
        <w:jc w:val="both"/>
        <w:rPr>
          <w:sz w:val="28"/>
          <w:szCs w:val="28"/>
        </w:rPr>
      </w:pPr>
    </w:p>
    <w:p w14:paraId="0077AE21" w14:textId="1D47B3D1" w:rsidR="00B301C4" w:rsidRPr="00C64040" w:rsidRDefault="00682E4C" w:rsidP="00B301C4">
      <w:pPr>
        <w:ind w:firstLine="567"/>
        <w:jc w:val="both"/>
        <w:rPr>
          <w:sz w:val="28"/>
          <w:szCs w:val="28"/>
        </w:rPr>
      </w:pPr>
      <w:r w:rsidRPr="00C64040">
        <w:rPr>
          <w:noProof/>
          <w:sz w:val="28"/>
          <w:szCs w:val="28"/>
        </w:rPr>
        <w:drawing>
          <wp:inline distT="0" distB="0" distL="0" distR="0" wp14:anchorId="62CA21C1" wp14:editId="7F7DD83A">
            <wp:extent cx="4584700" cy="32131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5F7B5DAF" w14:textId="77777777" w:rsidR="00B301C4" w:rsidRPr="00C64040" w:rsidRDefault="00B301C4" w:rsidP="00B301C4">
      <w:pPr>
        <w:ind w:firstLine="567"/>
        <w:jc w:val="both"/>
        <w:rPr>
          <w:sz w:val="28"/>
          <w:szCs w:val="28"/>
          <w:lang w:val="en-US"/>
        </w:rPr>
      </w:pPr>
    </w:p>
    <w:p w14:paraId="1636C49E" w14:textId="77777777" w:rsidR="004734ED" w:rsidRPr="00C64040" w:rsidRDefault="004734ED" w:rsidP="00B301C4">
      <w:pPr>
        <w:ind w:firstLine="567"/>
        <w:jc w:val="both"/>
        <w:rPr>
          <w:sz w:val="28"/>
          <w:szCs w:val="28"/>
          <w:lang w:val="en-US"/>
        </w:rPr>
      </w:pPr>
    </w:p>
    <w:p w14:paraId="1B84499F" w14:textId="0E598777" w:rsidR="00B301C4" w:rsidRPr="00C64040" w:rsidRDefault="00E57CA0" w:rsidP="00B301C4">
      <w:pPr>
        <w:ind w:firstLine="567"/>
        <w:jc w:val="both"/>
        <w:rPr>
          <w:sz w:val="28"/>
          <w:szCs w:val="28"/>
        </w:rPr>
      </w:pPr>
      <w:r w:rsidRPr="00C64040">
        <w:rPr>
          <w:sz w:val="28"/>
          <w:szCs w:val="28"/>
        </w:rPr>
        <w:t xml:space="preserve">При останалите </w:t>
      </w:r>
      <w:r w:rsidR="00B301C4" w:rsidRPr="00C64040">
        <w:rPr>
          <w:sz w:val="28"/>
          <w:szCs w:val="28"/>
        </w:rPr>
        <w:t xml:space="preserve">несвършени изпълнителни дела в края </w:t>
      </w:r>
      <w:r w:rsidRPr="00C64040">
        <w:rPr>
          <w:sz w:val="28"/>
          <w:szCs w:val="28"/>
        </w:rPr>
        <w:t xml:space="preserve">на 2025г. се отчита увеличение на </w:t>
      </w:r>
      <w:r w:rsidR="00B301C4" w:rsidRPr="00C64040">
        <w:rPr>
          <w:sz w:val="28"/>
          <w:szCs w:val="28"/>
        </w:rPr>
        <w:t xml:space="preserve">броя </w:t>
      </w:r>
      <w:r w:rsidRPr="00C64040">
        <w:rPr>
          <w:sz w:val="28"/>
          <w:szCs w:val="28"/>
        </w:rPr>
        <w:t xml:space="preserve">на делата спрямо края на 2024г. </w:t>
      </w:r>
      <w:r w:rsidR="00B301C4" w:rsidRPr="00C64040">
        <w:rPr>
          <w:sz w:val="28"/>
          <w:szCs w:val="28"/>
        </w:rPr>
        <w:t xml:space="preserve">с </w:t>
      </w:r>
      <w:r w:rsidRPr="00C64040">
        <w:rPr>
          <w:sz w:val="28"/>
          <w:szCs w:val="28"/>
        </w:rPr>
        <w:t xml:space="preserve">240 </w:t>
      </w:r>
      <w:r w:rsidR="00B301C4" w:rsidRPr="00C64040">
        <w:rPr>
          <w:sz w:val="28"/>
          <w:szCs w:val="28"/>
        </w:rPr>
        <w:t xml:space="preserve"> и </w:t>
      </w:r>
      <w:r w:rsidRPr="00C64040">
        <w:rPr>
          <w:sz w:val="28"/>
          <w:szCs w:val="28"/>
        </w:rPr>
        <w:t xml:space="preserve">спрямо края на 2023г. с 40. Сумата по тях е намаляла с 242 306лв. спрямо 2024г. и с 500 409 лв. спрямо </w:t>
      </w:r>
      <w:r w:rsidR="004240EA" w:rsidRPr="00C64040">
        <w:rPr>
          <w:sz w:val="28"/>
          <w:szCs w:val="28"/>
        </w:rPr>
        <w:t xml:space="preserve">края на </w:t>
      </w:r>
      <w:r w:rsidRPr="00C64040">
        <w:rPr>
          <w:sz w:val="28"/>
          <w:szCs w:val="28"/>
        </w:rPr>
        <w:t>2023г</w:t>
      </w:r>
      <w:r w:rsidR="00B301C4" w:rsidRPr="00C64040">
        <w:rPr>
          <w:sz w:val="28"/>
          <w:szCs w:val="28"/>
        </w:rPr>
        <w:t>.</w:t>
      </w:r>
    </w:p>
    <w:p w14:paraId="18CF591B" w14:textId="77777777" w:rsidR="00B301C4" w:rsidRPr="00C64040" w:rsidRDefault="00B301C4" w:rsidP="00B301C4">
      <w:pPr>
        <w:ind w:firstLine="567"/>
        <w:jc w:val="both"/>
        <w:rPr>
          <w:b/>
          <w:bCs/>
          <w:sz w:val="28"/>
          <w:szCs w:val="28"/>
          <w:u w:val="single"/>
        </w:rPr>
      </w:pPr>
      <w:r w:rsidRPr="00C64040">
        <w:rPr>
          <w:b/>
          <w:bCs/>
          <w:sz w:val="28"/>
          <w:szCs w:val="28"/>
          <w:u w:val="single"/>
        </w:rPr>
        <w:t>Х. СЛУЖБА ПО ВПИСВАНИЯТА:</w:t>
      </w:r>
    </w:p>
    <w:p w14:paraId="2F87CB3F" w14:textId="77777777" w:rsidR="00481C4C" w:rsidRPr="00C64040" w:rsidRDefault="00B301C4" w:rsidP="00B301C4">
      <w:pPr>
        <w:ind w:firstLine="567"/>
        <w:jc w:val="both"/>
        <w:rPr>
          <w:sz w:val="28"/>
          <w:szCs w:val="28"/>
        </w:rPr>
      </w:pPr>
      <w:r w:rsidRPr="00C64040">
        <w:rPr>
          <w:sz w:val="28"/>
          <w:szCs w:val="28"/>
        </w:rPr>
        <w:t xml:space="preserve">Службата по вписванията при Районен съд – Тетевен се ръководи от Съдията по вписванията Румяна  </w:t>
      </w:r>
      <w:r w:rsidR="002245EB" w:rsidRPr="00C64040">
        <w:rPr>
          <w:sz w:val="28"/>
          <w:szCs w:val="28"/>
        </w:rPr>
        <w:t xml:space="preserve">Андреева </w:t>
      </w:r>
      <w:r w:rsidRPr="00C64040">
        <w:rPr>
          <w:sz w:val="28"/>
          <w:szCs w:val="28"/>
        </w:rPr>
        <w:t>Маринова – Асенова</w:t>
      </w:r>
      <w:r w:rsidR="002245EB" w:rsidRPr="00C64040">
        <w:rPr>
          <w:sz w:val="28"/>
          <w:szCs w:val="28"/>
        </w:rPr>
        <w:t xml:space="preserve">, която </w:t>
      </w:r>
      <w:r w:rsidRPr="00C64040">
        <w:rPr>
          <w:sz w:val="28"/>
          <w:szCs w:val="28"/>
        </w:rPr>
        <w:t xml:space="preserve"> </w:t>
      </w:r>
      <w:r w:rsidR="002245EB" w:rsidRPr="00C64040">
        <w:rPr>
          <w:sz w:val="28"/>
          <w:szCs w:val="28"/>
        </w:rPr>
        <w:t xml:space="preserve">е назначена на тази длъжност </w:t>
      </w:r>
      <w:r w:rsidRPr="00C64040">
        <w:rPr>
          <w:sz w:val="28"/>
          <w:szCs w:val="28"/>
        </w:rPr>
        <w:t xml:space="preserve"> от  29.11.2019г.</w:t>
      </w:r>
    </w:p>
    <w:p w14:paraId="45FD95CC" w14:textId="5D11CBBB" w:rsidR="00481C4C" w:rsidRPr="00C64040" w:rsidRDefault="00481C4C" w:rsidP="00481C4C">
      <w:pPr>
        <w:ind w:right="-2" w:firstLine="567"/>
        <w:jc w:val="both"/>
        <w:rPr>
          <w:sz w:val="28"/>
          <w:szCs w:val="28"/>
        </w:rPr>
      </w:pPr>
      <w:r w:rsidRPr="00C64040">
        <w:rPr>
          <w:sz w:val="28"/>
          <w:szCs w:val="28"/>
        </w:rPr>
        <w:t xml:space="preserve">Съдията по  вписванията  приема граждани  през целия ден за справки и на основание чл. 48 от Закона за нотариусите и нотариалната дейност при отсъствие на нотариусите, поема заместването им за извършване на неотложни  нотариални действия. При отсъствие на съдията по </w:t>
      </w:r>
      <w:r w:rsidRPr="00C64040">
        <w:rPr>
          <w:sz w:val="28"/>
          <w:szCs w:val="28"/>
        </w:rPr>
        <w:lastRenderedPageBreak/>
        <w:t xml:space="preserve">вписванията, поради платен годишен отпуск, </w:t>
      </w:r>
      <w:proofErr w:type="spellStart"/>
      <w:r w:rsidRPr="00C64040">
        <w:rPr>
          <w:sz w:val="28"/>
          <w:szCs w:val="28"/>
        </w:rPr>
        <w:t>отпуск</w:t>
      </w:r>
      <w:proofErr w:type="spellEnd"/>
      <w:r w:rsidRPr="00C64040">
        <w:rPr>
          <w:sz w:val="28"/>
          <w:szCs w:val="28"/>
        </w:rPr>
        <w:t xml:space="preserve"> поради временна неработоспособност и др., на основание чл. 279 ал. 3 от ЗСВ и издадена заповед от МП,  неговите функции се  изпълняват от ДСИ при РС-Тетевен , а при негово отсъствие от определен със заповед съдия при РС - Тетевен за което се уведомява Министъра на правосъдието.</w:t>
      </w:r>
    </w:p>
    <w:p w14:paraId="004D92B5" w14:textId="77777777" w:rsidR="00BC65C4" w:rsidRPr="00C64040" w:rsidRDefault="00BC65C4" w:rsidP="00481C4C">
      <w:pPr>
        <w:ind w:firstLine="567"/>
        <w:jc w:val="center"/>
        <w:rPr>
          <w:b/>
          <w:bCs/>
          <w:sz w:val="28"/>
          <w:szCs w:val="28"/>
        </w:rPr>
      </w:pPr>
    </w:p>
    <w:p w14:paraId="64425818" w14:textId="353700A1" w:rsidR="00B301C4" w:rsidRPr="00C64040" w:rsidRDefault="00B301C4" w:rsidP="00481C4C">
      <w:pPr>
        <w:ind w:firstLine="567"/>
        <w:jc w:val="center"/>
        <w:rPr>
          <w:b/>
          <w:bCs/>
          <w:sz w:val="28"/>
          <w:szCs w:val="28"/>
        </w:rPr>
      </w:pPr>
      <w:r w:rsidRPr="00C64040">
        <w:rPr>
          <w:b/>
          <w:bCs/>
          <w:sz w:val="28"/>
          <w:szCs w:val="28"/>
        </w:rPr>
        <w:t>Информация по чл.80,ал.1,т.3 от ЗСВ за образуване, движение и приключване на преписките по делата на Съдията по вписвания при Районен съд - Тетевен</w:t>
      </w:r>
    </w:p>
    <w:tbl>
      <w:tblPr>
        <w:tblStyle w:val="TableGrid"/>
        <w:tblW w:w="9180" w:type="dxa"/>
        <w:tblLook w:val="04A0" w:firstRow="1" w:lastRow="0" w:firstColumn="1" w:lastColumn="0" w:noHBand="0" w:noVBand="1"/>
      </w:tblPr>
      <w:tblGrid>
        <w:gridCol w:w="808"/>
        <w:gridCol w:w="3978"/>
        <w:gridCol w:w="1559"/>
        <w:gridCol w:w="1418"/>
        <w:gridCol w:w="1417"/>
      </w:tblGrid>
      <w:tr w:rsidR="00C64040" w:rsidRPr="00C64040" w14:paraId="38157C7C" w14:textId="77777777" w:rsidTr="00B26966">
        <w:tc>
          <w:tcPr>
            <w:tcW w:w="808" w:type="dxa"/>
          </w:tcPr>
          <w:p w14:paraId="603A7545" w14:textId="77777777" w:rsidR="00B301C4" w:rsidRPr="00C64040" w:rsidRDefault="00B301C4" w:rsidP="00387F5D">
            <w:pPr>
              <w:jc w:val="both"/>
              <w:rPr>
                <w:sz w:val="26"/>
                <w:szCs w:val="26"/>
              </w:rPr>
            </w:pPr>
            <w:r w:rsidRPr="00C64040">
              <w:rPr>
                <w:sz w:val="26"/>
                <w:szCs w:val="26"/>
              </w:rPr>
              <w:t>№</w:t>
            </w:r>
          </w:p>
        </w:tc>
        <w:tc>
          <w:tcPr>
            <w:tcW w:w="3978" w:type="dxa"/>
          </w:tcPr>
          <w:p w14:paraId="6963F084" w14:textId="77777777" w:rsidR="00B301C4" w:rsidRPr="00C64040" w:rsidRDefault="00B301C4" w:rsidP="00E164AA">
            <w:pPr>
              <w:jc w:val="center"/>
              <w:rPr>
                <w:sz w:val="26"/>
                <w:szCs w:val="26"/>
              </w:rPr>
            </w:pPr>
            <w:r w:rsidRPr="00C64040">
              <w:rPr>
                <w:sz w:val="26"/>
                <w:szCs w:val="26"/>
              </w:rPr>
              <w:t>Вид</w:t>
            </w:r>
          </w:p>
        </w:tc>
        <w:tc>
          <w:tcPr>
            <w:tcW w:w="1559" w:type="dxa"/>
          </w:tcPr>
          <w:p w14:paraId="3A0ED564" w14:textId="1D62F69D" w:rsidR="00B301C4" w:rsidRPr="00C64040" w:rsidRDefault="00B301C4" w:rsidP="00387F5D">
            <w:pPr>
              <w:jc w:val="center"/>
              <w:rPr>
                <w:b/>
                <w:sz w:val="26"/>
                <w:szCs w:val="26"/>
              </w:rPr>
            </w:pPr>
            <w:r w:rsidRPr="00C64040">
              <w:rPr>
                <w:b/>
                <w:sz w:val="26"/>
                <w:szCs w:val="26"/>
              </w:rPr>
              <w:t>202</w:t>
            </w:r>
            <w:r w:rsidR="002245EB" w:rsidRPr="00C64040">
              <w:rPr>
                <w:b/>
                <w:sz w:val="26"/>
                <w:szCs w:val="26"/>
              </w:rPr>
              <w:t>5</w:t>
            </w:r>
            <w:r w:rsidRPr="00C64040">
              <w:rPr>
                <w:b/>
                <w:sz w:val="26"/>
                <w:szCs w:val="26"/>
              </w:rPr>
              <w:t xml:space="preserve"> </w:t>
            </w:r>
          </w:p>
          <w:p w14:paraId="661D2435" w14:textId="77777777" w:rsidR="00B301C4" w:rsidRPr="00C64040" w:rsidRDefault="00B301C4" w:rsidP="00387F5D">
            <w:pPr>
              <w:jc w:val="center"/>
              <w:rPr>
                <w:b/>
                <w:sz w:val="26"/>
                <w:szCs w:val="26"/>
              </w:rPr>
            </w:pPr>
            <w:r w:rsidRPr="00C64040">
              <w:rPr>
                <w:b/>
                <w:sz w:val="26"/>
                <w:szCs w:val="26"/>
              </w:rPr>
              <w:t>Общ брой</w:t>
            </w:r>
          </w:p>
        </w:tc>
        <w:tc>
          <w:tcPr>
            <w:tcW w:w="1418" w:type="dxa"/>
          </w:tcPr>
          <w:p w14:paraId="0702FF04" w14:textId="08559BCE" w:rsidR="00B301C4" w:rsidRPr="00C64040" w:rsidRDefault="00B301C4" w:rsidP="00387F5D">
            <w:pPr>
              <w:jc w:val="center"/>
              <w:rPr>
                <w:b/>
                <w:sz w:val="26"/>
                <w:szCs w:val="26"/>
              </w:rPr>
            </w:pPr>
            <w:r w:rsidRPr="00C64040">
              <w:rPr>
                <w:b/>
                <w:sz w:val="26"/>
                <w:szCs w:val="26"/>
              </w:rPr>
              <w:t>202</w:t>
            </w:r>
            <w:r w:rsidR="002245EB" w:rsidRPr="00C64040">
              <w:rPr>
                <w:b/>
                <w:sz w:val="26"/>
                <w:szCs w:val="26"/>
              </w:rPr>
              <w:t>4</w:t>
            </w:r>
          </w:p>
          <w:p w14:paraId="18FDF64D" w14:textId="77777777" w:rsidR="00B301C4" w:rsidRPr="00C64040" w:rsidRDefault="00B301C4" w:rsidP="00387F5D">
            <w:pPr>
              <w:jc w:val="center"/>
              <w:rPr>
                <w:b/>
                <w:sz w:val="26"/>
                <w:szCs w:val="26"/>
              </w:rPr>
            </w:pPr>
            <w:r w:rsidRPr="00C64040">
              <w:rPr>
                <w:b/>
                <w:sz w:val="26"/>
                <w:szCs w:val="26"/>
              </w:rPr>
              <w:t>Общ брой</w:t>
            </w:r>
          </w:p>
        </w:tc>
        <w:tc>
          <w:tcPr>
            <w:tcW w:w="1417" w:type="dxa"/>
          </w:tcPr>
          <w:p w14:paraId="61DEA423" w14:textId="52C06872" w:rsidR="00B301C4" w:rsidRPr="00C64040" w:rsidRDefault="00B301C4" w:rsidP="00387F5D">
            <w:pPr>
              <w:jc w:val="center"/>
              <w:rPr>
                <w:b/>
                <w:sz w:val="26"/>
                <w:szCs w:val="26"/>
              </w:rPr>
            </w:pPr>
            <w:r w:rsidRPr="00C64040">
              <w:rPr>
                <w:b/>
                <w:sz w:val="26"/>
                <w:szCs w:val="26"/>
              </w:rPr>
              <w:t>202</w:t>
            </w:r>
            <w:r w:rsidR="002245EB" w:rsidRPr="00C64040">
              <w:rPr>
                <w:b/>
                <w:sz w:val="26"/>
                <w:szCs w:val="26"/>
              </w:rPr>
              <w:t>3</w:t>
            </w:r>
            <w:r w:rsidRPr="00C64040">
              <w:rPr>
                <w:b/>
                <w:sz w:val="26"/>
                <w:szCs w:val="26"/>
              </w:rPr>
              <w:t xml:space="preserve"> </w:t>
            </w:r>
          </w:p>
          <w:p w14:paraId="354BCD73" w14:textId="77777777" w:rsidR="00B301C4" w:rsidRPr="00C64040" w:rsidRDefault="00B301C4" w:rsidP="00387F5D">
            <w:pPr>
              <w:jc w:val="center"/>
              <w:rPr>
                <w:b/>
                <w:sz w:val="26"/>
                <w:szCs w:val="26"/>
              </w:rPr>
            </w:pPr>
            <w:r w:rsidRPr="00C64040">
              <w:rPr>
                <w:b/>
                <w:sz w:val="26"/>
                <w:szCs w:val="26"/>
              </w:rPr>
              <w:t>Общ брой</w:t>
            </w:r>
          </w:p>
        </w:tc>
      </w:tr>
      <w:tr w:rsidR="00C64040" w:rsidRPr="00C64040" w14:paraId="5046B04C" w14:textId="77777777" w:rsidTr="00B26966">
        <w:tc>
          <w:tcPr>
            <w:tcW w:w="808" w:type="dxa"/>
          </w:tcPr>
          <w:p w14:paraId="2B55745E" w14:textId="77777777" w:rsidR="002245EB" w:rsidRPr="00C64040" w:rsidRDefault="002245EB" w:rsidP="00387F5D">
            <w:pPr>
              <w:pStyle w:val="ListParagraph"/>
              <w:numPr>
                <w:ilvl w:val="0"/>
                <w:numId w:val="19"/>
              </w:numPr>
              <w:rPr>
                <w:sz w:val="26"/>
                <w:szCs w:val="26"/>
              </w:rPr>
            </w:pPr>
          </w:p>
        </w:tc>
        <w:tc>
          <w:tcPr>
            <w:tcW w:w="3978" w:type="dxa"/>
          </w:tcPr>
          <w:p w14:paraId="085E1364" w14:textId="77777777" w:rsidR="002245EB" w:rsidRPr="00C64040" w:rsidRDefault="002245EB" w:rsidP="00387F5D">
            <w:pPr>
              <w:jc w:val="both"/>
              <w:rPr>
                <w:sz w:val="26"/>
                <w:szCs w:val="26"/>
              </w:rPr>
            </w:pPr>
            <w:r w:rsidRPr="00C64040">
              <w:rPr>
                <w:sz w:val="26"/>
                <w:szCs w:val="26"/>
              </w:rPr>
              <w:t>Продажби</w:t>
            </w:r>
          </w:p>
        </w:tc>
        <w:tc>
          <w:tcPr>
            <w:tcW w:w="1559" w:type="dxa"/>
          </w:tcPr>
          <w:p w14:paraId="1C1AA39E" w14:textId="2FE9905A" w:rsidR="002245EB" w:rsidRPr="00C64040" w:rsidRDefault="00867C3B" w:rsidP="00387F5D">
            <w:pPr>
              <w:jc w:val="right"/>
              <w:rPr>
                <w:sz w:val="26"/>
                <w:szCs w:val="26"/>
              </w:rPr>
            </w:pPr>
            <w:r w:rsidRPr="00C64040">
              <w:rPr>
                <w:sz w:val="26"/>
                <w:szCs w:val="26"/>
              </w:rPr>
              <w:t>646</w:t>
            </w:r>
          </w:p>
        </w:tc>
        <w:tc>
          <w:tcPr>
            <w:tcW w:w="1418" w:type="dxa"/>
          </w:tcPr>
          <w:p w14:paraId="4503B865" w14:textId="7035230D" w:rsidR="002245EB" w:rsidRPr="00C64040" w:rsidRDefault="002245EB" w:rsidP="00387F5D">
            <w:pPr>
              <w:jc w:val="right"/>
              <w:rPr>
                <w:sz w:val="26"/>
                <w:szCs w:val="26"/>
              </w:rPr>
            </w:pPr>
            <w:r w:rsidRPr="00C64040">
              <w:rPr>
                <w:sz w:val="26"/>
                <w:szCs w:val="26"/>
              </w:rPr>
              <w:t>560</w:t>
            </w:r>
          </w:p>
        </w:tc>
        <w:tc>
          <w:tcPr>
            <w:tcW w:w="1417" w:type="dxa"/>
          </w:tcPr>
          <w:p w14:paraId="3AC5C5EC" w14:textId="3879FE71" w:rsidR="002245EB" w:rsidRPr="00C64040" w:rsidRDefault="002245EB" w:rsidP="00387F5D">
            <w:pPr>
              <w:jc w:val="right"/>
              <w:rPr>
                <w:sz w:val="26"/>
                <w:szCs w:val="26"/>
              </w:rPr>
            </w:pPr>
            <w:r w:rsidRPr="00C64040">
              <w:rPr>
                <w:sz w:val="26"/>
                <w:szCs w:val="26"/>
              </w:rPr>
              <w:t>576</w:t>
            </w:r>
          </w:p>
        </w:tc>
      </w:tr>
      <w:tr w:rsidR="00C64040" w:rsidRPr="00C64040" w14:paraId="17CFDC8F" w14:textId="77777777" w:rsidTr="00B26966">
        <w:tc>
          <w:tcPr>
            <w:tcW w:w="808" w:type="dxa"/>
          </w:tcPr>
          <w:p w14:paraId="42E62AFA" w14:textId="77777777" w:rsidR="002245EB" w:rsidRPr="00C64040" w:rsidRDefault="002245EB" w:rsidP="00387F5D">
            <w:pPr>
              <w:pStyle w:val="ListParagraph"/>
              <w:numPr>
                <w:ilvl w:val="0"/>
                <w:numId w:val="19"/>
              </w:numPr>
              <w:rPr>
                <w:sz w:val="26"/>
                <w:szCs w:val="26"/>
              </w:rPr>
            </w:pPr>
          </w:p>
        </w:tc>
        <w:tc>
          <w:tcPr>
            <w:tcW w:w="3978" w:type="dxa"/>
          </w:tcPr>
          <w:p w14:paraId="130B8AB8" w14:textId="77777777" w:rsidR="002245EB" w:rsidRPr="00C64040" w:rsidRDefault="002245EB" w:rsidP="00387F5D">
            <w:pPr>
              <w:jc w:val="both"/>
              <w:rPr>
                <w:sz w:val="26"/>
                <w:szCs w:val="26"/>
              </w:rPr>
            </w:pPr>
            <w:r w:rsidRPr="00C64040">
              <w:rPr>
                <w:sz w:val="26"/>
                <w:szCs w:val="26"/>
              </w:rPr>
              <w:t>Дарения</w:t>
            </w:r>
          </w:p>
        </w:tc>
        <w:tc>
          <w:tcPr>
            <w:tcW w:w="1559" w:type="dxa"/>
          </w:tcPr>
          <w:p w14:paraId="3CD57CC7" w14:textId="2E539F0B" w:rsidR="002245EB" w:rsidRPr="00C64040" w:rsidRDefault="00867C3B" w:rsidP="00387F5D">
            <w:pPr>
              <w:jc w:val="right"/>
              <w:rPr>
                <w:sz w:val="26"/>
                <w:szCs w:val="26"/>
              </w:rPr>
            </w:pPr>
            <w:r w:rsidRPr="00C64040">
              <w:rPr>
                <w:sz w:val="26"/>
                <w:szCs w:val="26"/>
              </w:rPr>
              <w:t>153</w:t>
            </w:r>
          </w:p>
        </w:tc>
        <w:tc>
          <w:tcPr>
            <w:tcW w:w="1418" w:type="dxa"/>
          </w:tcPr>
          <w:p w14:paraId="6520A027" w14:textId="418EADE5" w:rsidR="002245EB" w:rsidRPr="00C64040" w:rsidRDefault="002245EB" w:rsidP="00387F5D">
            <w:pPr>
              <w:jc w:val="right"/>
              <w:rPr>
                <w:sz w:val="26"/>
                <w:szCs w:val="26"/>
              </w:rPr>
            </w:pPr>
            <w:r w:rsidRPr="00C64040">
              <w:rPr>
                <w:sz w:val="26"/>
                <w:szCs w:val="26"/>
              </w:rPr>
              <w:t>161</w:t>
            </w:r>
          </w:p>
        </w:tc>
        <w:tc>
          <w:tcPr>
            <w:tcW w:w="1417" w:type="dxa"/>
          </w:tcPr>
          <w:p w14:paraId="2FACEB69" w14:textId="3B230E24" w:rsidR="002245EB" w:rsidRPr="00C64040" w:rsidRDefault="002245EB" w:rsidP="00387F5D">
            <w:pPr>
              <w:jc w:val="right"/>
              <w:rPr>
                <w:sz w:val="26"/>
                <w:szCs w:val="26"/>
              </w:rPr>
            </w:pPr>
            <w:r w:rsidRPr="00C64040">
              <w:rPr>
                <w:sz w:val="26"/>
                <w:szCs w:val="26"/>
              </w:rPr>
              <w:t>142</w:t>
            </w:r>
          </w:p>
        </w:tc>
      </w:tr>
      <w:tr w:rsidR="00C64040" w:rsidRPr="00C64040" w14:paraId="50AE0280" w14:textId="77777777" w:rsidTr="00B26966">
        <w:tc>
          <w:tcPr>
            <w:tcW w:w="808" w:type="dxa"/>
          </w:tcPr>
          <w:p w14:paraId="1C4D2362" w14:textId="77777777" w:rsidR="002245EB" w:rsidRPr="00C64040" w:rsidRDefault="002245EB" w:rsidP="00387F5D">
            <w:pPr>
              <w:pStyle w:val="ListParagraph"/>
              <w:numPr>
                <w:ilvl w:val="0"/>
                <w:numId w:val="19"/>
              </w:numPr>
              <w:rPr>
                <w:sz w:val="26"/>
                <w:szCs w:val="26"/>
              </w:rPr>
            </w:pPr>
          </w:p>
        </w:tc>
        <w:tc>
          <w:tcPr>
            <w:tcW w:w="3978" w:type="dxa"/>
          </w:tcPr>
          <w:p w14:paraId="56531A60" w14:textId="77777777" w:rsidR="002245EB" w:rsidRPr="00C64040" w:rsidRDefault="002245EB" w:rsidP="00387F5D">
            <w:pPr>
              <w:jc w:val="both"/>
              <w:rPr>
                <w:sz w:val="26"/>
                <w:szCs w:val="26"/>
              </w:rPr>
            </w:pPr>
            <w:r w:rsidRPr="00C64040">
              <w:rPr>
                <w:sz w:val="26"/>
                <w:szCs w:val="26"/>
              </w:rPr>
              <w:t>Замени</w:t>
            </w:r>
          </w:p>
        </w:tc>
        <w:tc>
          <w:tcPr>
            <w:tcW w:w="1559" w:type="dxa"/>
          </w:tcPr>
          <w:p w14:paraId="4D27C26B" w14:textId="5909345F" w:rsidR="002245EB" w:rsidRPr="00C64040" w:rsidRDefault="00867C3B" w:rsidP="00387F5D">
            <w:pPr>
              <w:jc w:val="right"/>
              <w:rPr>
                <w:sz w:val="26"/>
                <w:szCs w:val="26"/>
              </w:rPr>
            </w:pPr>
            <w:r w:rsidRPr="00C64040">
              <w:rPr>
                <w:sz w:val="26"/>
                <w:szCs w:val="26"/>
              </w:rPr>
              <w:t>6</w:t>
            </w:r>
          </w:p>
        </w:tc>
        <w:tc>
          <w:tcPr>
            <w:tcW w:w="1418" w:type="dxa"/>
          </w:tcPr>
          <w:p w14:paraId="095A7225" w14:textId="19B213EB" w:rsidR="002245EB" w:rsidRPr="00C64040" w:rsidRDefault="002245EB" w:rsidP="00387F5D">
            <w:pPr>
              <w:jc w:val="right"/>
              <w:rPr>
                <w:sz w:val="26"/>
                <w:szCs w:val="26"/>
              </w:rPr>
            </w:pPr>
            <w:r w:rsidRPr="00C64040">
              <w:rPr>
                <w:sz w:val="26"/>
                <w:szCs w:val="26"/>
              </w:rPr>
              <w:t>3</w:t>
            </w:r>
          </w:p>
        </w:tc>
        <w:tc>
          <w:tcPr>
            <w:tcW w:w="1417" w:type="dxa"/>
          </w:tcPr>
          <w:p w14:paraId="6DD99ECD" w14:textId="4AE253CB" w:rsidR="002245EB" w:rsidRPr="00C64040" w:rsidRDefault="002245EB" w:rsidP="00387F5D">
            <w:pPr>
              <w:jc w:val="right"/>
              <w:rPr>
                <w:sz w:val="26"/>
                <w:szCs w:val="26"/>
              </w:rPr>
            </w:pPr>
            <w:r w:rsidRPr="00C64040">
              <w:rPr>
                <w:sz w:val="26"/>
                <w:szCs w:val="26"/>
              </w:rPr>
              <w:t>2</w:t>
            </w:r>
          </w:p>
        </w:tc>
      </w:tr>
      <w:tr w:rsidR="00C64040" w:rsidRPr="00C64040" w14:paraId="538D9FF8" w14:textId="77777777" w:rsidTr="00B26966">
        <w:tc>
          <w:tcPr>
            <w:tcW w:w="808" w:type="dxa"/>
          </w:tcPr>
          <w:p w14:paraId="3EA2D539" w14:textId="77777777" w:rsidR="002245EB" w:rsidRPr="00C64040" w:rsidRDefault="002245EB" w:rsidP="00387F5D">
            <w:pPr>
              <w:pStyle w:val="ListParagraph"/>
              <w:numPr>
                <w:ilvl w:val="0"/>
                <w:numId w:val="19"/>
              </w:numPr>
              <w:rPr>
                <w:sz w:val="26"/>
                <w:szCs w:val="26"/>
              </w:rPr>
            </w:pPr>
          </w:p>
        </w:tc>
        <w:tc>
          <w:tcPr>
            <w:tcW w:w="3978" w:type="dxa"/>
          </w:tcPr>
          <w:p w14:paraId="07DAB4B1" w14:textId="77777777" w:rsidR="002245EB" w:rsidRPr="00C64040" w:rsidRDefault="002245EB" w:rsidP="00387F5D">
            <w:pPr>
              <w:jc w:val="both"/>
              <w:rPr>
                <w:sz w:val="26"/>
                <w:szCs w:val="26"/>
              </w:rPr>
            </w:pPr>
            <w:r w:rsidRPr="00C64040">
              <w:rPr>
                <w:sz w:val="26"/>
                <w:szCs w:val="26"/>
              </w:rPr>
              <w:t>Договори за наем</w:t>
            </w:r>
          </w:p>
        </w:tc>
        <w:tc>
          <w:tcPr>
            <w:tcW w:w="1559" w:type="dxa"/>
          </w:tcPr>
          <w:p w14:paraId="6C529AA1" w14:textId="512B1660" w:rsidR="002245EB" w:rsidRPr="00C64040" w:rsidRDefault="00867C3B" w:rsidP="00387F5D">
            <w:pPr>
              <w:jc w:val="right"/>
              <w:rPr>
                <w:sz w:val="26"/>
                <w:szCs w:val="26"/>
              </w:rPr>
            </w:pPr>
            <w:r w:rsidRPr="00C64040">
              <w:rPr>
                <w:sz w:val="26"/>
                <w:szCs w:val="26"/>
              </w:rPr>
              <w:t>80</w:t>
            </w:r>
          </w:p>
        </w:tc>
        <w:tc>
          <w:tcPr>
            <w:tcW w:w="1418" w:type="dxa"/>
          </w:tcPr>
          <w:p w14:paraId="3802F266" w14:textId="5FB2DD29" w:rsidR="002245EB" w:rsidRPr="00C64040" w:rsidRDefault="002245EB" w:rsidP="00387F5D">
            <w:pPr>
              <w:jc w:val="right"/>
              <w:rPr>
                <w:sz w:val="26"/>
                <w:szCs w:val="26"/>
              </w:rPr>
            </w:pPr>
            <w:r w:rsidRPr="00C64040">
              <w:rPr>
                <w:sz w:val="26"/>
                <w:szCs w:val="26"/>
              </w:rPr>
              <w:t>92</w:t>
            </w:r>
          </w:p>
        </w:tc>
        <w:tc>
          <w:tcPr>
            <w:tcW w:w="1417" w:type="dxa"/>
          </w:tcPr>
          <w:p w14:paraId="6419F9B6" w14:textId="67B56EFB" w:rsidR="002245EB" w:rsidRPr="00C64040" w:rsidRDefault="002245EB" w:rsidP="00387F5D">
            <w:pPr>
              <w:jc w:val="right"/>
              <w:rPr>
                <w:sz w:val="26"/>
                <w:szCs w:val="26"/>
              </w:rPr>
            </w:pPr>
            <w:r w:rsidRPr="00C64040">
              <w:rPr>
                <w:sz w:val="26"/>
                <w:szCs w:val="26"/>
              </w:rPr>
              <w:t>121</w:t>
            </w:r>
          </w:p>
        </w:tc>
      </w:tr>
      <w:tr w:rsidR="00C64040" w:rsidRPr="00C64040" w14:paraId="29E0FAE1" w14:textId="77777777" w:rsidTr="00B26966">
        <w:tc>
          <w:tcPr>
            <w:tcW w:w="808" w:type="dxa"/>
          </w:tcPr>
          <w:p w14:paraId="7B3ED9A9" w14:textId="77777777" w:rsidR="002245EB" w:rsidRPr="00C64040" w:rsidRDefault="002245EB" w:rsidP="00387F5D">
            <w:pPr>
              <w:pStyle w:val="ListParagraph"/>
              <w:numPr>
                <w:ilvl w:val="0"/>
                <w:numId w:val="19"/>
              </w:numPr>
              <w:rPr>
                <w:sz w:val="26"/>
                <w:szCs w:val="26"/>
              </w:rPr>
            </w:pPr>
          </w:p>
        </w:tc>
        <w:tc>
          <w:tcPr>
            <w:tcW w:w="3978" w:type="dxa"/>
          </w:tcPr>
          <w:p w14:paraId="3531302A" w14:textId="77777777" w:rsidR="002245EB" w:rsidRPr="00C64040" w:rsidRDefault="002245EB" w:rsidP="00387F5D">
            <w:pPr>
              <w:jc w:val="both"/>
              <w:rPr>
                <w:sz w:val="26"/>
                <w:szCs w:val="26"/>
              </w:rPr>
            </w:pPr>
            <w:r w:rsidRPr="00C64040">
              <w:rPr>
                <w:sz w:val="26"/>
                <w:szCs w:val="26"/>
              </w:rPr>
              <w:t>Договори за аренда</w:t>
            </w:r>
          </w:p>
        </w:tc>
        <w:tc>
          <w:tcPr>
            <w:tcW w:w="1559" w:type="dxa"/>
          </w:tcPr>
          <w:p w14:paraId="3B119A31" w14:textId="7D062FFF" w:rsidR="002245EB" w:rsidRPr="00C64040" w:rsidRDefault="00867C3B" w:rsidP="00387F5D">
            <w:pPr>
              <w:jc w:val="right"/>
              <w:rPr>
                <w:sz w:val="26"/>
                <w:szCs w:val="26"/>
              </w:rPr>
            </w:pPr>
            <w:r w:rsidRPr="00C64040">
              <w:rPr>
                <w:sz w:val="26"/>
                <w:szCs w:val="26"/>
              </w:rPr>
              <w:t>29</w:t>
            </w:r>
          </w:p>
        </w:tc>
        <w:tc>
          <w:tcPr>
            <w:tcW w:w="1418" w:type="dxa"/>
          </w:tcPr>
          <w:p w14:paraId="2D5528F6" w14:textId="6BDB4FF9" w:rsidR="002245EB" w:rsidRPr="00C64040" w:rsidRDefault="002245EB" w:rsidP="00387F5D">
            <w:pPr>
              <w:jc w:val="right"/>
              <w:rPr>
                <w:sz w:val="26"/>
                <w:szCs w:val="26"/>
              </w:rPr>
            </w:pPr>
            <w:r w:rsidRPr="00C64040">
              <w:rPr>
                <w:sz w:val="26"/>
                <w:szCs w:val="26"/>
              </w:rPr>
              <w:t>47</w:t>
            </w:r>
          </w:p>
        </w:tc>
        <w:tc>
          <w:tcPr>
            <w:tcW w:w="1417" w:type="dxa"/>
          </w:tcPr>
          <w:p w14:paraId="37113312" w14:textId="366F8407" w:rsidR="002245EB" w:rsidRPr="00C64040" w:rsidRDefault="002245EB" w:rsidP="00387F5D">
            <w:pPr>
              <w:jc w:val="right"/>
              <w:rPr>
                <w:sz w:val="26"/>
                <w:szCs w:val="26"/>
              </w:rPr>
            </w:pPr>
            <w:r w:rsidRPr="00C64040">
              <w:rPr>
                <w:sz w:val="26"/>
                <w:szCs w:val="26"/>
              </w:rPr>
              <w:t>72</w:t>
            </w:r>
          </w:p>
        </w:tc>
      </w:tr>
      <w:tr w:rsidR="00C64040" w:rsidRPr="00C64040" w14:paraId="48704A36" w14:textId="77777777" w:rsidTr="00B26966">
        <w:tc>
          <w:tcPr>
            <w:tcW w:w="808" w:type="dxa"/>
          </w:tcPr>
          <w:p w14:paraId="37054C33" w14:textId="77777777" w:rsidR="002245EB" w:rsidRPr="00C64040" w:rsidRDefault="002245EB" w:rsidP="00387F5D">
            <w:pPr>
              <w:pStyle w:val="ListParagraph"/>
              <w:numPr>
                <w:ilvl w:val="0"/>
                <w:numId w:val="19"/>
              </w:numPr>
              <w:rPr>
                <w:sz w:val="26"/>
                <w:szCs w:val="26"/>
              </w:rPr>
            </w:pPr>
          </w:p>
        </w:tc>
        <w:tc>
          <w:tcPr>
            <w:tcW w:w="3978" w:type="dxa"/>
          </w:tcPr>
          <w:p w14:paraId="61491EC9" w14:textId="77777777" w:rsidR="002245EB" w:rsidRPr="00C64040" w:rsidRDefault="002245EB" w:rsidP="00387F5D">
            <w:pPr>
              <w:jc w:val="both"/>
              <w:rPr>
                <w:sz w:val="26"/>
                <w:szCs w:val="26"/>
              </w:rPr>
            </w:pPr>
            <w:r w:rsidRPr="00C64040">
              <w:rPr>
                <w:sz w:val="26"/>
                <w:szCs w:val="26"/>
              </w:rPr>
              <w:t>Законни ипотеки</w:t>
            </w:r>
          </w:p>
        </w:tc>
        <w:tc>
          <w:tcPr>
            <w:tcW w:w="1559" w:type="dxa"/>
          </w:tcPr>
          <w:p w14:paraId="4D2EF231" w14:textId="716C42A5" w:rsidR="002245EB" w:rsidRPr="00C64040" w:rsidRDefault="00867C3B" w:rsidP="00387F5D">
            <w:pPr>
              <w:jc w:val="right"/>
              <w:rPr>
                <w:sz w:val="26"/>
                <w:szCs w:val="26"/>
              </w:rPr>
            </w:pPr>
            <w:r w:rsidRPr="00C64040">
              <w:rPr>
                <w:sz w:val="26"/>
                <w:szCs w:val="26"/>
              </w:rPr>
              <w:t>7</w:t>
            </w:r>
          </w:p>
        </w:tc>
        <w:tc>
          <w:tcPr>
            <w:tcW w:w="1418" w:type="dxa"/>
          </w:tcPr>
          <w:p w14:paraId="1D0E0E3B" w14:textId="5797FABE" w:rsidR="002245EB" w:rsidRPr="00C64040" w:rsidRDefault="002245EB" w:rsidP="00387F5D">
            <w:pPr>
              <w:jc w:val="right"/>
              <w:rPr>
                <w:sz w:val="26"/>
                <w:szCs w:val="26"/>
              </w:rPr>
            </w:pPr>
            <w:r w:rsidRPr="00C64040">
              <w:rPr>
                <w:sz w:val="26"/>
                <w:szCs w:val="26"/>
              </w:rPr>
              <w:t>1</w:t>
            </w:r>
          </w:p>
        </w:tc>
        <w:tc>
          <w:tcPr>
            <w:tcW w:w="1417" w:type="dxa"/>
          </w:tcPr>
          <w:p w14:paraId="3F44AB66" w14:textId="6F28C925" w:rsidR="002245EB" w:rsidRPr="00C64040" w:rsidRDefault="002245EB" w:rsidP="00387F5D">
            <w:pPr>
              <w:jc w:val="right"/>
              <w:rPr>
                <w:sz w:val="26"/>
                <w:szCs w:val="26"/>
              </w:rPr>
            </w:pPr>
            <w:r w:rsidRPr="00C64040">
              <w:rPr>
                <w:sz w:val="26"/>
                <w:szCs w:val="26"/>
              </w:rPr>
              <w:t>2</w:t>
            </w:r>
          </w:p>
        </w:tc>
      </w:tr>
      <w:tr w:rsidR="00C64040" w:rsidRPr="00C64040" w14:paraId="0A519893" w14:textId="77777777" w:rsidTr="00B26966">
        <w:tc>
          <w:tcPr>
            <w:tcW w:w="808" w:type="dxa"/>
          </w:tcPr>
          <w:p w14:paraId="16DBD183" w14:textId="77777777" w:rsidR="002245EB" w:rsidRPr="00C64040" w:rsidRDefault="002245EB" w:rsidP="00387F5D">
            <w:pPr>
              <w:pStyle w:val="ListParagraph"/>
              <w:numPr>
                <w:ilvl w:val="0"/>
                <w:numId w:val="19"/>
              </w:numPr>
              <w:rPr>
                <w:sz w:val="26"/>
                <w:szCs w:val="26"/>
              </w:rPr>
            </w:pPr>
          </w:p>
        </w:tc>
        <w:tc>
          <w:tcPr>
            <w:tcW w:w="3978" w:type="dxa"/>
          </w:tcPr>
          <w:p w14:paraId="0A01448B" w14:textId="77777777" w:rsidR="002245EB" w:rsidRPr="00C64040" w:rsidRDefault="002245EB" w:rsidP="00387F5D">
            <w:pPr>
              <w:jc w:val="both"/>
              <w:rPr>
                <w:sz w:val="26"/>
                <w:szCs w:val="26"/>
              </w:rPr>
            </w:pPr>
            <w:r w:rsidRPr="00C64040">
              <w:rPr>
                <w:sz w:val="26"/>
                <w:szCs w:val="26"/>
              </w:rPr>
              <w:t>Договорни ипотеки</w:t>
            </w:r>
          </w:p>
        </w:tc>
        <w:tc>
          <w:tcPr>
            <w:tcW w:w="1559" w:type="dxa"/>
          </w:tcPr>
          <w:p w14:paraId="6DAF3394" w14:textId="61459B44" w:rsidR="002245EB" w:rsidRPr="00C64040" w:rsidRDefault="00867C3B" w:rsidP="00387F5D">
            <w:pPr>
              <w:jc w:val="right"/>
              <w:rPr>
                <w:sz w:val="26"/>
                <w:szCs w:val="26"/>
              </w:rPr>
            </w:pPr>
            <w:r w:rsidRPr="00C64040">
              <w:rPr>
                <w:sz w:val="26"/>
                <w:szCs w:val="26"/>
              </w:rPr>
              <w:t>41</w:t>
            </w:r>
          </w:p>
        </w:tc>
        <w:tc>
          <w:tcPr>
            <w:tcW w:w="1418" w:type="dxa"/>
          </w:tcPr>
          <w:p w14:paraId="755A9F9C" w14:textId="7C7B2B74" w:rsidR="002245EB" w:rsidRPr="00C64040" w:rsidRDefault="002245EB" w:rsidP="00387F5D">
            <w:pPr>
              <w:jc w:val="right"/>
              <w:rPr>
                <w:sz w:val="26"/>
                <w:szCs w:val="26"/>
              </w:rPr>
            </w:pPr>
            <w:r w:rsidRPr="00C64040">
              <w:rPr>
                <w:sz w:val="26"/>
                <w:szCs w:val="26"/>
              </w:rPr>
              <w:t>29</w:t>
            </w:r>
          </w:p>
        </w:tc>
        <w:tc>
          <w:tcPr>
            <w:tcW w:w="1417" w:type="dxa"/>
          </w:tcPr>
          <w:p w14:paraId="30AA24C6" w14:textId="0AB99106" w:rsidR="002245EB" w:rsidRPr="00C64040" w:rsidRDefault="002245EB" w:rsidP="00387F5D">
            <w:pPr>
              <w:jc w:val="right"/>
              <w:rPr>
                <w:sz w:val="26"/>
                <w:szCs w:val="26"/>
              </w:rPr>
            </w:pPr>
            <w:r w:rsidRPr="00C64040">
              <w:rPr>
                <w:sz w:val="26"/>
                <w:szCs w:val="26"/>
              </w:rPr>
              <w:t>26</w:t>
            </w:r>
          </w:p>
        </w:tc>
      </w:tr>
      <w:tr w:rsidR="00C64040" w:rsidRPr="00C64040" w14:paraId="2C146A38" w14:textId="77777777" w:rsidTr="00B26966">
        <w:tc>
          <w:tcPr>
            <w:tcW w:w="808" w:type="dxa"/>
          </w:tcPr>
          <w:p w14:paraId="7756EE4E" w14:textId="77777777" w:rsidR="002245EB" w:rsidRPr="00C64040" w:rsidRDefault="002245EB" w:rsidP="00387F5D">
            <w:pPr>
              <w:pStyle w:val="ListParagraph"/>
              <w:numPr>
                <w:ilvl w:val="0"/>
                <w:numId w:val="19"/>
              </w:numPr>
              <w:rPr>
                <w:sz w:val="26"/>
                <w:szCs w:val="26"/>
              </w:rPr>
            </w:pPr>
          </w:p>
        </w:tc>
        <w:tc>
          <w:tcPr>
            <w:tcW w:w="3978" w:type="dxa"/>
          </w:tcPr>
          <w:p w14:paraId="5D011B4C" w14:textId="77777777" w:rsidR="002245EB" w:rsidRPr="00C64040" w:rsidRDefault="002245EB" w:rsidP="00387F5D">
            <w:pPr>
              <w:jc w:val="both"/>
              <w:rPr>
                <w:sz w:val="26"/>
                <w:szCs w:val="26"/>
              </w:rPr>
            </w:pPr>
            <w:r w:rsidRPr="00C64040">
              <w:rPr>
                <w:sz w:val="26"/>
                <w:szCs w:val="26"/>
              </w:rPr>
              <w:t>Заличаване на ипотека</w:t>
            </w:r>
          </w:p>
        </w:tc>
        <w:tc>
          <w:tcPr>
            <w:tcW w:w="1559" w:type="dxa"/>
          </w:tcPr>
          <w:p w14:paraId="0E812148" w14:textId="46626C20" w:rsidR="002245EB" w:rsidRPr="00C64040" w:rsidRDefault="00867C3B" w:rsidP="00387F5D">
            <w:pPr>
              <w:jc w:val="right"/>
              <w:rPr>
                <w:sz w:val="26"/>
                <w:szCs w:val="26"/>
              </w:rPr>
            </w:pPr>
            <w:r w:rsidRPr="00C64040">
              <w:rPr>
                <w:sz w:val="26"/>
                <w:szCs w:val="26"/>
              </w:rPr>
              <w:t>34</w:t>
            </w:r>
          </w:p>
        </w:tc>
        <w:tc>
          <w:tcPr>
            <w:tcW w:w="1418" w:type="dxa"/>
          </w:tcPr>
          <w:p w14:paraId="0AE68580" w14:textId="1C3EF894" w:rsidR="002245EB" w:rsidRPr="00C64040" w:rsidRDefault="002245EB" w:rsidP="00387F5D">
            <w:pPr>
              <w:jc w:val="right"/>
              <w:rPr>
                <w:sz w:val="26"/>
                <w:szCs w:val="26"/>
              </w:rPr>
            </w:pPr>
            <w:r w:rsidRPr="00C64040">
              <w:rPr>
                <w:sz w:val="26"/>
                <w:szCs w:val="26"/>
              </w:rPr>
              <w:t>48</w:t>
            </w:r>
          </w:p>
        </w:tc>
        <w:tc>
          <w:tcPr>
            <w:tcW w:w="1417" w:type="dxa"/>
          </w:tcPr>
          <w:p w14:paraId="489C37C5" w14:textId="0BFD3AF8" w:rsidR="002245EB" w:rsidRPr="00C64040" w:rsidRDefault="002245EB" w:rsidP="00387F5D">
            <w:pPr>
              <w:jc w:val="right"/>
              <w:rPr>
                <w:sz w:val="26"/>
                <w:szCs w:val="26"/>
              </w:rPr>
            </w:pPr>
            <w:r w:rsidRPr="00C64040">
              <w:rPr>
                <w:sz w:val="26"/>
                <w:szCs w:val="26"/>
              </w:rPr>
              <w:t>32</w:t>
            </w:r>
          </w:p>
        </w:tc>
      </w:tr>
      <w:tr w:rsidR="00C64040" w:rsidRPr="00C64040" w14:paraId="4D66BCFE" w14:textId="77777777" w:rsidTr="00B26966">
        <w:tc>
          <w:tcPr>
            <w:tcW w:w="808" w:type="dxa"/>
          </w:tcPr>
          <w:p w14:paraId="263B9E2B" w14:textId="77777777" w:rsidR="002245EB" w:rsidRPr="00C64040" w:rsidRDefault="002245EB" w:rsidP="00387F5D">
            <w:pPr>
              <w:pStyle w:val="ListParagraph"/>
              <w:numPr>
                <w:ilvl w:val="0"/>
                <w:numId w:val="19"/>
              </w:numPr>
              <w:rPr>
                <w:sz w:val="26"/>
                <w:szCs w:val="26"/>
              </w:rPr>
            </w:pPr>
          </w:p>
        </w:tc>
        <w:tc>
          <w:tcPr>
            <w:tcW w:w="3978" w:type="dxa"/>
          </w:tcPr>
          <w:p w14:paraId="582F9775" w14:textId="77777777" w:rsidR="002245EB" w:rsidRPr="00C64040" w:rsidRDefault="002245EB" w:rsidP="00387F5D">
            <w:pPr>
              <w:jc w:val="both"/>
              <w:rPr>
                <w:sz w:val="26"/>
                <w:szCs w:val="26"/>
              </w:rPr>
            </w:pPr>
            <w:r w:rsidRPr="00C64040">
              <w:rPr>
                <w:sz w:val="26"/>
                <w:szCs w:val="26"/>
              </w:rPr>
              <w:t>Възбрани-общо</w:t>
            </w:r>
          </w:p>
        </w:tc>
        <w:tc>
          <w:tcPr>
            <w:tcW w:w="1559" w:type="dxa"/>
          </w:tcPr>
          <w:p w14:paraId="34D25A6B" w14:textId="48DADB18" w:rsidR="002245EB" w:rsidRPr="00C64040" w:rsidRDefault="00867C3B" w:rsidP="00387F5D">
            <w:pPr>
              <w:jc w:val="right"/>
              <w:rPr>
                <w:sz w:val="26"/>
                <w:szCs w:val="26"/>
              </w:rPr>
            </w:pPr>
            <w:r w:rsidRPr="00C64040">
              <w:rPr>
                <w:sz w:val="26"/>
                <w:szCs w:val="26"/>
              </w:rPr>
              <w:t>447</w:t>
            </w:r>
          </w:p>
        </w:tc>
        <w:tc>
          <w:tcPr>
            <w:tcW w:w="1418" w:type="dxa"/>
          </w:tcPr>
          <w:p w14:paraId="04E37877" w14:textId="36D30DEC" w:rsidR="002245EB" w:rsidRPr="00C64040" w:rsidRDefault="002245EB" w:rsidP="00387F5D">
            <w:pPr>
              <w:jc w:val="right"/>
              <w:rPr>
                <w:sz w:val="26"/>
                <w:szCs w:val="26"/>
              </w:rPr>
            </w:pPr>
            <w:r w:rsidRPr="00C64040">
              <w:rPr>
                <w:sz w:val="26"/>
                <w:szCs w:val="26"/>
              </w:rPr>
              <w:t>314</w:t>
            </w:r>
          </w:p>
        </w:tc>
        <w:tc>
          <w:tcPr>
            <w:tcW w:w="1417" w:type="dxa"/>
          </w:tcPr>
          <w:p w14:paraId="25912C8C" w14:textId="0CCC00E2" w:rsidR="002245EB" w:rsidRPr="00C64040" w:rsidRDefault="002245EB" w:rsidP="00387F5D">
            <w:pPr>
              <w:jc w:val="right"/>
              <w:rPr>
                <w:sz w:val="26"/>
                <w:szCs w:val="26"/>
              </w:rPr>
            </w:pPr>
            <w:r w:rsidRPr="00C64040">
              <w:rPr>
                <w:sz w:val="26"/>
                <w:szCs w:val="26"/>
              </w:rPr>
              <w:t>245</w:t>
            </w:r>
          </w:p>
        </w:tc>
      </w:tr>
      <w:tr w:rsidR="00C64040" w:rsidRPr="00C64040" w14:paraId="57FB7B66" w14:textId="77777777" w:rsidTr="00B26966">
        <w:tc>
          <w:tcPr>
            <w:tcW w:w="808" w:type="dxa"/>
          </w:tcPr>
          <w:p w14:paraId="796D36B5" w14:textId="77777777" w:rsidR="002245EB" w:rsidRPr="00C64040" w:rsidRDefault="002245EB" w:rsidP="00387F5D">
            <w:pPr>
              <w:pStyle w:val="ListParagraph"/>
              <w:numPr>
                <w:ilvl w:val="0"/>
                <w:numId w:val="19"/>
              </w:numPr>
              <w:rPr>
                <w:sz w:val="26"/>
                <w:szCs w:val="26"/>
              </w:rPr>
            </w:pPr>
          </w:p>
        </w:tc>
        <w:tc>
          <w:tcPr>
            <w:tcW w:w="3978" w:type="dxa"/>
          </w:tcPr>
          <w:p w14:paraId="6DD8C72C" w14:textId="77777777" w:rsidR="002245EB" w:rsidRPr="00C64040" w:rsidRDefault="002245EB" w:rsidP="00387F5D">
            <w:pPr>
              <w:jc w:val="both"/>
              <w:rPr>
                <w:sz w:val="26"/>
                <w:szCs w:val="26"/>
              </w:rPr>
            </w:pPr>
            <w:r w:rsidRPr="00C64040">
              <w:rPr>
                <w:sz w:val="26"/>
                <w:szCs w:val="26"/>
              </w:rPr>
              <w:t xml:space="preserve">Постановления на ЧСИ и ДСИ </w:t>
            </w:r>
          </w:p>
        </w:tc>
        <w:tc>
          <w:tcPr>
            <w:tcW w:w="1559" w:type="dxa"/>
          </w:tcPr>
          <w:p w14:paraId="305DC1EB" w14:textId="0F140EE6" w:rsidR="002245EB" w:rsidRPr="00C64040" w:rsidRDefault="00867C3B" w:rsidP="00387F5D">
            <w:pPr>
              <w:jc w:val="right"/>
              <w:rPr>
                <w:sz w:val="26"/>
                <w:szCs w:val="26"/>
              </w:rPr>
            </w:pPr>
            <w:r w:rsidRPr="00C64040">
              <w:rPr>
                <w:sz w:val="26"/>
                <w:szCs w:val="26"/>
              </w:rPr>
              <w:t>23</w:t>
            </w:r>
          </w:p>
        </w:tc>
        <w:tc>
          <w:tcPr>
            <w:tcW w:w="1418" w:type="dxa"/>
          </w:tcPr>
          <w:p w14:paraId="17E5339C" w14:textId="59C9ED80" w:rsidR="002245EB" w:rsidRPr="00C64040" w:rsidRDefault="002245EB" w:rsidP="00387F5D">
            <w:pPr>
              <w:jc w:val="right"/>
              <w:rPr>
                <w:sz w:val="26"/>
                <w:szCs w:val="26"/>
              </w:rPr>
            </w:pPr>
            <w:r w:rsidRPr="00C64040">
              <w:rPr>
                <w:sz w:val="26"/>
                <w:szCs w:val="26"/>
              </w:rPr>
              <w:t>24</w:t>
            </w:r>
          </w:p>
        </w:tc>
        <w:tc>
          <w:tcPr>
            <w:tcW w:w="1417" w:type="dxa"/>
          </w:tcPr>
          <w:p w14:paraId="4EF995FA" w14:textId="094A87D7" w:rsidR="002245EB" w:rsidRPr="00C64040" w:rsidRDefault="002245EB" w:rsidP="00387F5D">
            <w:pPr>
              <w:jc w:val="right"/>
              <w:rPr>
                <w:sz w:val="26"/>
                <w:szCs w:val="26"/>
              </w:rPr>
            </w:pPr>
            <w:r w:rsidRPr="00C64040">
              <w:rPr>
                <w:sz w:val="26"/>
                <w:szCs w:val="26"/>
              </w:rPr>
              <w:t>33</w:t>
            </w:r>
          </w:p>
        </w:tc>
      </w:tr>
      <w:tr w:rsidR="00C64040" w:rsidRPr="00C64040" w14:paraId="491105D4" w14:textId="77777777" w:rsidTr="00B26966">
        <w:tc>
          <w:tcPr>
            <w:tcW w:w="808" w:type="dxa"/>
          </w:tcPr>
          <w:p w14:paraId="65B9E141" w14:textId="77777777" w:rsidR="002245EB" w:rsidRPr="00C64040" w:rsidRDefault="002245EB" w:rsidP="00387F5D">
            <w:pPr>
              <w:pStyle w:val="ListParagraph"/>
              <w:numPr>
                <w:ilvl w:val="0"/>
                <w:numId w:val="19"/>
              </w:numPr>
              <w:rPr>
                <w:sz w:val="26"/>
                <w:szCs w:val="26"/>
              </w:rPr>
            </w:pPr>
          </w:p>
        </w:tc>
        <w:tc>
          <w:tcPr>
            <w:tcW w:w="3978" w:type="dxa"/>
          </w:tcPr>
          <w:p w14:paraId="2703555A" w14:textId="77777777" w:rsidR="002245EB" w:rsidRPr="00C64040" w:rsidRDefault="002245EB" w:rsidP="00387F5D">
            <w:pPr>
              <w:jc w:val="both"/>
              <w:rPr>
                <w:sz w:val="26"/>
                <w:szCs w:val="26"/>
              </w:rPr>
            </w:pPr>
            <w:r w:rsidRPr="00C64040">
              <w:rPr>
                <w:sz w:val="26"/>
                <w:szCs w:val="26"/>
              </w:rPr>
              <w:t>Делби</w:t>
            </w:r>
          </w:p>
        </w:tc>
        <w:tc>
          <w:tcPr>
            <w:tcW w:w="1559" w:type="dxa"/>
          </w:tcPr>
          <w:p w14:paraId="45EE3643" w14:textId="0F8C459B" w:rsidR="002245EB" w:rsidRPr="00C64040" w:rsidRDefault="00867C3B" w:rsidP="00387F5D">
            <w:pPr>
              <w:jc w:val="right"/>
              <w:rPr>
                <w:sz w:val="26"/>
                <w:szCs w:val="26"/>
              </w:rPr>
            </w:pPr>
            <w:r w:rsidRPr="00C64040">
              <w:rPr>
                <w:sz w:val="26"/>
                <w:szCs w:val="26"/>
              </w:rPr>
              <w:t>48</w:t>
            </w:r>
          </w:p>
        </w:tc>
        <w:tc>
          <w:tcPr>
            <w:tcW w:w="1418" w:type="dxa"/>
          </w:tcPr>
          <w:p w14:paraId="5EA476A3" w14:textId="32A92E61" w:rsidR="002245EB" w:rsidRPr="00C64040" w:rsidRDefault="002245EB" w:rsidP="00387F5D">
            <w:pPr>
              <w:jc w:val="right"/>
              <w:rPr>
                <w:sz w:val="26"/>
                <w:szCs w:val="26"/>
              </w:rPr>
            </w:pPr>
            <w:r w:rsidRPr="00C64040">
              <w:rPr>
                <w:sz w:val="26"/>
                <w:szCs w:val="26"/>
              </w:rPr>
              <w:t>40</w:t>
            </w:r>
          </w:p>
        </w:tc>
        <w:tc>
          <w:tcPr>
            <w:tcW w:w="1417" w:type="dxa"/>
          </w:tcPr>
          <w:p w14:paraId="6668444C" w14:textId="0B49FD41" w:rsidR="002245EB" w:rsidRPr="00C64040" w:rsidRDefault="002245EB" w:rsidP="00387F5D">
            <w:pPr>
              <w:jc w:val="right"/>
              <w:rPr>
                <w:sz w:val="26"/>
                <w:szCs w:val="26"/>
              </w:rPr>
            </w:pPr>
            <w:r w:rsidRPr="00C64040">
              <w:rPr>
                <w:sz w:val="26"/>
                <w:szCs w:val="26"/>
              </w:rPr>
              <w:t>39</w:t>
            </w:r>
          </w:p>
        </w:tc>
      </w:tr>
      <w:tr w:rsidR="00C64040" w:rsidRPr="00C64040" w14:paraId="6D73367C" w14:textId="77777777" w:rsidTr="00B26966">
        <w:tc>
          <w:tcPr>
            <w:tcW w:w="808" w:type="dxa"/>
          </w:tcPr>
          <w:p w14:paraId="2D197746" w14:textId="77777777" w:rsidR="002245EB" w:rsidRPr="00C64040" w:rsidRDefault="002245EB" w:rsidP="00387F5D">
            <w:pPr>
              <w:pStyle w:val="ListParagraph"/>
              <w:numPr>
                <w:ilvl w:val="0"/>
                <w:numId w:val="19"/>
              </w:numPr>
              <w:rPr>
                <w:sz w:val="26"/>
                <w:szCs w:val="26"/>
              </w:rPr>
            </w:pPr>
          </w:p>
        </w:tc>
        <w:tc>
          <w:tcPr>
            <w:tcW w:w="3978" w:type="dxa"/>
          </w:tcPr>
          <w:p w14:paraId="4501896D" w14:textId="77777777" w:rsidR="002245EB" w:rsidRPr="00C64040" w:rsidRDefault="002245EB" w:rsidP="00387F5D">
            <w:pPr>
              <w:jc w:val="both"/>
              <w:rPr>
                <w:sz w:val="26"/>
                <w:szCs w:val="26"/>
              </w:rPr>
            </w:pPr>
            <w:r w:rsidRPr="00C64040">
              <w:rPr>
                <w:sz w:val="26"/>
                <w:szCs w:val="26"/>
              </w:rPr>
              <w:t>Искови молби</w:t>
            </w:r>
          </w:p>
        </w:tc>
        <w:tc>
          <w:tcPr>
            <w:tcW w:w="1559" w:type="dxa"/>
          </w:tcPr>
          <w:p w14:paraId="670201FF" w14:textId="1356F9B1" w:rsidR="002245EB" w:rsidRPr="00C64040" w:rsidRDefault="00867C3B" w:rsidP="00387F5D">
            <w:pPr>
              <w:jc w:val="right"/>
              <w:rPr>
                <w:sz w:val="26"/>
                <w:szCs w:val="26"/>
              </w:rPr>
            </w:pPr>
            <w:r w:rsidRPr="00C64040">
              <w:rPr>
                <w:sz w:val="26"/>
                <w:szCs w:val="26"/>
              </w:rPr>
              <w:t>24</w:t>
            </w:r>
          </w:p>
        </w:tc>
        <w:tc>
          <w:tcPr>
            <w:tcW w:w="1418" w:type="dxa"/>
          </w:tcPr>
          <w:p w14:paraId="531386F3" w14:textId="1F6501C7" w:rsidR="002245EB" w:rsidRPr="00C64040" w:rsidRDefault="002245EB" w:rsidP="00387F5D">
            <w:pPr>
              <w:jc w:val="right"/>
              <w:rPr>
                <w:sz w:val="26"/>
                <w:szCs w:val="26"/>
              </w:rPr>
            </w:pPr>
            <w:r w:rsidRPr="00C64040">
              <w:rPr>
                <w:sz w:val="26"/>
                <w:szCs w:val="26"/>
              </w:rPr>
              <w:t>29</w:t>
            </w:r>
          </w:p>
        </w:tc>
        <w:tc>
          <w:tcPr>
            <w:tcW w:w="1417" w:type="dxa"/>
          </w:tcPr>
          <w:p w14:paraId="2F2D0706" w14:textId="3085584B" w:rsidR="002245EB" w:rsidRPr="00C64040" w:rsidRDefault="002245EB" w:rsidP="00387F5D">
            <w:pPr>
              <w:jc w:val="right"/>
              <w:rPr>
                <w:sz w:val="26"/>
                <w:szCs w:val="26"/>
              </w:rPr>
            </w:pPr>
            <w:r w:rsidRPr="00C64040">
              <w:rPr>
                <w:sz w:val="26"/>
                <w:szCs w:val="26"/>
              </w:rPr>
              <w:t>24</w:t>
            </w:r>
          </w:p>
        </w:tc>
      </w:tr>
      <w:tr w:rsidR="00C64040" w:rsidRPr="00C64040" w14:paraId="33FF7B82" w14:textId="77777777" w:rsidTr="00B26966">
        <w:tc>
          <w:tcPr>
            <w:tcW w:w="808" w:type="dxa"/>
          </w:tcPr>
          <w:p w14:paraId="77FE33EC" w14:textId="77777777" w:rsidR="002245EB" w:rsidRPr="00C64040" w:rsidRDefault="002245EB" w:rsidP="00387F5D">
            <w:pPr>
              <w:pStyle w:val="ListParagraph"/>
              <w:numPr>
                <w:ilvl w:val="0"/>
                <w:numId w:val="19"/>
              </w:numPr>
              <w:rPr>
                <w:sz w:val="26"/>
                <w:szCs w:val="26"/>
              </w:rPr>
            </w:pPr>
          </w:p>
        </w:tc>
        <w:tc>
          <w:tcPr>
            <w:tcW w:w="3978" w:type="dxa"/>
          </w:tcPr>
          <w:p w14:paraId="6E1ACEC1" w14:textId="77777777" w:rsidR="002245EB" w:rsidRPr="00C64040" w:rsidRDefault="002245EB" w:rsidP="00387F5D">
            <w:pPr>
              <w:jc w:val="both"/>
              <w:rPr>
                <w:sz w:val="26"/>
                <w:szCs w:val="26"/>
              </w:rPr>
            </w:pPr>
            <w:r w:rsidRPr="00C64040">
              <w:rPr>
                <w:sz w:val="26"/>
                <w:szCs w:val="26"/>
              </w:rPr>
              <w:t>Обявени завещания</w:t>
            </w:r>
          </w:p>
        </w:tc>
        <w:tc>
          <w:tcPr>
            <w:tcW w:w="1559" w:type="dxa"/>
          </w:tcPr>
          <w:p w14:paraId="157AC338" w14:textId="0AB5BF7D" w:rsidR="002245EB" w:rsidRPr="00C64040" w:rsidRDefault="00867C3B" w:rsidP="00387F5D">
            <w:pPr>
              <w:jc w:val="right"/>
              <w:rPr>
                <w:sz w:val="26"/>
                <w:szCs w:val="26"/>
              </w:rPr>
            </w:pPr>
            <w:r w:rsidRPr="00C64040">
              <w:rPr>
                <w:sz w:val="26"/>
                <w:szCs w:val="26"/>
              </w:rPr>
              <w:t>13</w:t>
            </w:r>
          </w:p>
        </w:tc>
        <w:tc>
          <w:tcPr>
            <w:tcW w:w="1418" w:type="dxa"/>
          </w:tcPr>
          <w:p w14:paraId="219FED9F" w14:textId="0101EE29" w:rsidR="002245EB" w:rsidRPr="00C64040" w:rsidRDefault="002245EB" w:rsidP="00387F5D">
            <w:pPr>
              <w:jc w:val="right"/>
              <w:rPr>
                <w:sz w:val="26"/>
                <w:szCs w:val="26"/>
              </w:rPr>
            </w:pPr>
            <w:r w:rsidRPr="00C64040">
              <w:rPr>
                <w:sz w:val="26"/>
                <w:szCs w:val="26"/>
              </w:rPr>
              <w:t>7</w:t>
            </w:r>
          </w:p>
        </w:tc>
        <w:tc>
          <w:tcPr>
            <w:tcW w:w="1417" w:type="dxa"/>
          </w:tcPr>
          <w:p w14:paraId="0F6BC209" w14:textId="0698F923" w:rsidR="002245EB" w:rsidRPr="00C64040" w:rsidRDefault="002245EB" w:rsidP="00387F5D">
            <w:pPr>
              <w:jc w:val="right"/>
              <w:rPr>
                <w:sz w:val="26"/>
                <w:szCs w:val="26"/>
              </w:rPr>
            </w:pPr>
            <w:r w:rsidRPr="00C64040">
              <w:rPr>
                <w:sz w:val="26"/>
                <w:szCs w:val="26"/>
              </w:rPr>
              <w:t>2</w:t>
            </w:r>
          </w:p>
        </w:tc>
      </w:tr>
      <w:tr w:rsidR="00C64040" w:rsidRPr="00C64040" w14:paraId="65E783D2" w14:textId="77777777" w:rsidTr="00B26966">
        <w:tc>
          <w:tcPr>
            <w:tcW w:w="808" w:type="dxa"/>
          </w:tcPr>
          <w:p w14:paraId="6B31F275" w14:textId="77777777" w:rsidR="002245EB" w:rsidRPr="00C64040" w:rsidRDefault="002245EB" w:rsidP="00387F5D">
            <w:pPr>
              <w:pStyle w:val="ListParagraph"/>
              <w:numPr>
                <w:ilvl w:val="0"/>
                <w:numId w:val="19"/>
              </w:numPr>
              <w:rPr>
                <w:sz w:val="26"/>
                <w:szCs w:val="26"/>
              </w:rPr>
            </w:pPr>
          </w:p>
        </w:tc>
        <w:tc>
          <w:tcPr>
            <w:tcW w:w="3978" w:type="dxa"/>
          </w:tcPr>
          <w:p w14:paraId="762F503C" w14:textId="77777777" w:rsidR="002245EB" w:rsidRPr="00C64040" w:rsidRDefault="002245EB" w:rsidP="00387F5D">
            <w:pPr>
              <w:jc w:val="both"/>
              <w:rPr>
                <w:sz w:val="26"/>
                <w:szCs w:val="26"/>
              </w:rPr>
            </w:pPr>
            <w:r w:rsidRPr="00C64040">
              <w:rPr>
                <w:sz w:val="26"/>
                <w:szCs w:val="26"/>
              </w:rPr>
              <w:t>Откази от вещни права</w:t>
            </w:r>
          </w:p>
        </w:tc>
        <w:tc>
          <w:tcPr>
            <w:tcW w:w="1559" w:type="dxa"/>
          </w:tcPr>
          <w:p w14:paraId="102616FE" w14:textId="2275AB73" w:rsidR="002245EB" w:rsidRPr="00C64040" w:rsidRDefault="00867C3B" w:rsidP="00387F5D">
            <w:pPr>
              <w:jc w:val="right"/>
              <w:rPr>
                <w:sz w:val="26"/>
                <w:szCs w:val="26"/>
              </w:rPr>
            </w:pPr>
            <w:r w:rsidRPr="00C64040">
              <w:rPr>
                <w:sz w:val="26"/>
                <w:szCs w:val="26"/>
              </w:rPr>
              <w:t>9</w:t>
            </w:r>
          </w:p>
        </w:tc>
        <w:tc>
          <w:tcPr>
            <w:tcW w:w="1418" w:type="dxa"/>
          </w:tcPr>
          <w:p w14:paraId="204CD83B" w14:textId="421A5D95" w:rsidR="002245EB" w:rsidRPr="00C64040" w:rsidRDefault="002245EB" w:rsidP="00387F5D">
            <w:pPr>
              <w:jc w:val="right"/>
              <w:rPr>
                <w:sz w:val="26"/>
                <w:szCs w:val="26"/>
              </w:rPr>
            </w:pPr>
            <w:r w:rsidRPr="00C64040">
              <w:rPr>
                <w:sz w:val="26"/>
                <w:szCs w:val="26"/>
              </w:rPr>
              <w:t>9</w:t>
            </w:r>
          </w:p>
        </w:tc>
        <w:tc>
          <w:tcPr>
            <w:tcW w:w="1417" w:type="dxa"/>
          </w:tcPr>
          <w:p w14:paraId="3F100DA0" w14:textId="359A568F" w:rsidR="002245EB" w:rsidRPr="00C64040" w:rsidRDefault="002245EB" w:rsidP="00387F5D">
            <w:pPr>
              <w:jc w:val="right"/>
              <w:rPr>
                <w:sz w:val="26"/>
                <w:szCs w:val="26"/>
              </w:rPr>
            </w:pPr>
            <w:r w:rsidRPr="00C64040">
              <w:rPr>
                <w:sz w:val="26"/>
                <w:szCs w:val="26"/>
              </w:rPr>
              <w:t>33</w:t>
            </w:r>
          </w:p>
        </w:tc>
      </w:tr>
      <w:tr w:rsidR="00C64040" w:rsidRPr="00C64040" w14:paraId="2DB9F978" w14:textId="77777777" w:rsidTr="00B26966">
        <w:tc>
          <w:tcPr>
            <w:tcW w:w="808" w:type="dxa"/>
          </w:tcPr>
          <w:p w14:paraId="7DB9012D" w14:textId="77777777" w:rsidR="002245EB" w:rsidRPr="00C64040" w:rsidRDefault="002245EB" w:rsidP="00387F5D">
            <w:pPr>
              <w:pStyle w:val="ListParagraph"/>
              <w:numPr>
                <w:ilvl w:val="0"/>
                <w:numId w:val="19"/>
              </w:numPr>
              <w:rPr>
                <w:sz w:val="26"/>
                <w:szCs w:val="26"/>
              </w:rPr>
            </w:pPr>
          </w:p>
        </w:tc>
        <w:tc>
          <w:tcPr>
            <w:tcW w:w="3978" w:type="dxa"/>
          </w:tcPr>
          <w:p w14:paraId="3D6F1F26" w14:textId="77777777" w:rsidR="002245EB" w:rsidRPr="00C64040" w:rsidRDefault="002245EB" w:rsidP="00387F5D">
            <w:pPr>
              <w:jc w:val="both"/>
              <w:rPr>
                <w:sz w:val="26"/>
                <w:szCs w:val="26"/>
              </w:rPr>
            </w:pPr>
            <w:r w:rsidRPr="00C64040">
              <w:rPr>
                <w:sz w:val="26"/>
                <w:szCs w:val="26"/>
              </w:rPr>
              <w:t>Констативни нотариални актове</w:t>
            </w:r>
          </w:p>
        </w:tc>
        <w:tc>
          <w:tcPr>
            <w:tcW w:w="1559" w:type="dxa"/>
          </w:tcPr>
          <w:p w14:paraId="6B0ABBC2" w14:textId="173F2F60" w:rsidR="002245EB" w:rsidRPr="00C64040" w:rsidRDefault="00867C3B" w:rsidP="00387F5D">
            <w:pPr>
              <w:jc w:val="right"/>
              <w:rPr>
                <w:sz w:val="26"/>
                <w:szCs w:val="26"/>
              </w:rPr>
            </w:pPr>
            <w:r w:rsidRPr="00C64040">
              <w:rPr>
                <w:sz w:val="26"/>
                <w:szCs w:val="26"/>
              </w:rPr>
              <w:t>81</w:t>
            </w:r>
          </w:p>
        </w:tc>
        <w:tc>
          <w:tcPr>
            <w:tcW w:w="1418" w:type="dxa"/>
          </w:tcPr>
          <w:p w14:paraId="15D20235" w14:textId="0884E9EF" w:rsidR="002245EB" w:rsidRPr="00C64040" w:rsidRDefault="002245EB" w:rsidP="00387F5D">
            <w:pPr>
              <w:jc w:val="right"/>
              <w:rPr>
                <w:sz w:val="26"/>
                <w:szCs w:val="26"/>
              </w:rPr>
            </w:pPr>
            <w:r w:rsidRPr="00C64040">
              <w:rPr>
                <w:sz w:val="26"/>
                <w:szCs w:val="26"/>
              </w:rPr>
              <w:t>52</w:t>
            </w:r>
          </w:p>
        </w:tc>
        <w:tc>
          <w:tcPr>
            <w:tcW w:w="1417" w:type="dxa"/>
          </w:tcPr>
          <w:p w14:paraId="34AB6121" w14:textId="7CF7712E" w:rsidR="002245EB" w:rsidRPr="00C64040" w:rsidRDefault="002245EB" w:rsidP="00387F5D">
            <w:pPr>
              <w:jc w:val="right"/>
              <w:rPr>
                <w:sz w:val="26"/>
                <w:szCs w:val="26"/>
              </w:rPr>
            </w:pPr>
            <w:r w:rsidRPr="00C64040">
              <w:rPr>
                <w:sz w:val="26"/>
                <w:szCs w:val="26"/>
              </w:rPr>
              <w:t>132</w:t>
            </w:r>
          </w:p>
        </w:tc>
      </w:tr>
      <w:tr w:rsidR="00C64040" w:rsidRPr="00C64040" w14:paraId="42698179" w14:textId="77777777" w:rsidTr="00B26966">
        <w:tc>
          <w:tcPr>
            <w:tcW w:w="808" w:type="dxa"/>
          </w:tcPr>
          <w:p w14:paraId="52A43933" w14:textId="77777777" w:rsidR="002245EB" w:rsidRPr="00C64040" w:rsidRDefault="002245EB" w:rsidP="00387F5D">
            <w:pPr>
              <w:pStyle w:val="ListParagraph"/>
              <w:numPr>
                <w:ilvl w:val="0"/>
                <w:numId w:val="19"/>
              </w:numPr>
              <w:rPr>
                <w:sz w:val="26"/>
                <w:szCs w:val="26"/>
              </w:rPr>
            </w:pPr>
          </w:p>
        </w:tc>
        <w:tc>
          <w:tcPr>
            <w:tcW w:w="3978" w:type="dxa"/>
          </w:tcPr>
          <w:p w14:paraId="013333BF" w14:textId="77777777" w:rsidR="002245EB" w:rsidRPr="00C64040" w:rsidRDefault="002245EB" w:rsidP="00387F5D">
            <w:pPr>
              <w:jc w:val="both"/>
              <w:rPr>
                <w:sz w:val="26"/>
                <w:szCs w:val="26"/>
              </w:rPr>
            </w:pPr>
            <w:r w:rsidRPr="00C64040">
              <w:rPr>
                <w:sz w:val="26"/>
                <w:szCs w:val="26"/>
              </w:rPr>
              <w:t>Влезли в сила решения на ОСЗ</w:t>
            </w:r>
          </w:p>
        </w:tc>
        <w:tc>
          <w:tcPr>
            <w:tcW w:w="1559" w:type="dxa"/>
          </w:tcPr>
          <w:p w14:paraId="2454CE2D" w14:textId="6E092C1F" w:rsidR="002245EB" w:rsidRPr="00C64040" w:rsidRDefault="00867C3B" w:rsidP="00387F5D">
            <w:pPr>
              <w:jc w:val="right"/>
              <w:rPr>
                <w:sz w:val="26"/>
                <w:szCs w:val="26"/>
              </w:rPr>
            </w:pPr>
            <w:r w:rsidRPr="00C64040">
              <w:rPr>
                <w:sz w:val="26"/>
                <w:szCs w:val="26"/>
              </w:rPr>
              <w:t>35</w:t>
            </w:r>
          </w:p>
        </w:tc>
        <w:tc>
          <w:tcPr>
            <w:tcW w:w="1418" w:type="dxa"/>
          </w:tcPr>
          <w:p w14:paraId="64765922" w14:textId="6E0F3BBB" w:rsidR="002245EB" w:rsidRPr="00C64040" w:rsidRDefault="002245EB" w:rsidP="00387F5D">
            <w:pPr>
              <w:jc w:val="right"/>
              <w:rPr>
                <w:sz w:val="26"/>
                <w:szCs w:val="26"/>
              </w:rPr>
            </w:pPr>
            <w:r w:rsidRPr="00C64040">
              <w:rPr>
                <w:sz w:val="26"/>
                <w:szCs w:val="26"/>
              </w:rPr>
              <w:t>35</w:t>
            </w:r>
          </w:p>
        </w:tc>
        <w:tc>
          <w:tcPr>
            <w:tcW w:w="1417" w:type="dxa"/>
          </w:tcPr>
          <w:p w14:paraId="2B4648F4" w14:textId="3BBDEB9F" w:rsidR="002245EB" w:rsidRPr="00C64040" w:rsidRDefault="002245EB" w:rsidP="00387F5D">
            <w:pPr>
              <w:jc w:val="right"/>
              <w:rPr>
                <w:sz w:val="26"/>
                <w:szCs w:val="26"/>
              </w:rPr>
            </w:pPr>
            <w:r w:rsidRPr="00C64040">
              <w:rPr>
                <w:sz w:val="26"/>
                <w:szCs w:val="26"/>
              </w:rPr>
              <w:t>42</w:t>
            </w:r>
          </w:p>
        </w:tc>
      </w:tr>
      <w:tr w:rsidR="00C64040" w:rsidRPr="00C64040" w14:paraId="69A6E331" w14:textId="77777777" w:rsidTr="00B26966">
        <w:tc>
          <w:tcPr>
            <w:tcW w:w="808" w:type="dxa"/>
          </w:tcPr>
          <w:p w14:paraId="6498C7B6" w14:textId="77777777" w:rsidR="002245EB" w:rsidRPr="00C64040" w:rsidRDefault="002245EB" w:rsidP="00387F5D">
            <w:pPr>
              <w:pStyle w:val="ListParagraph"/>
              <w:numPr>
                <w:ilvl w:val="0"/>
                <w:numId w:val="19"/>
              </w:numPr>
              <w:rPr>
                <w:sz w:val="26"/>
                <w:szCs w:val="26"/>
              </w:rPr>
            </w:pPr>
          </w:p>
        </w:tc>
        <w:tc>
          <w:tcPr>
            <w:tcW w:w="3978" w:type="dxa"/>
          </w:tcPr>
          <w:p w14:paraId="54327944" w14:textId="77777777" w:rsidR="002245EB" w:rsidRPr="00C64040" w:rsidRDefault="002245EB" w:rsidP="00387F5D">
            <w:pPr>
              <w:jc w:val="both"/>
              <w:rPr>
                <w:sz w:val="26"/>
                <w:szCs w:val="26"/>
              </w:rPr>
            </w:pPr>
            <w:r w:rsidRPr="00C64040">
              <w:rPr>
                <w:sz w:val="26"/>
                <w:szCs w:val="26"/>
              </w:rPr>
              <w:t>Обстоятелствени проверки</w:t>
            </w:r>
          </w:p>
        </w:tc>
        <w:tc>
          <w:tcPr>
            <w:tcW w:w="1559" w:type="dxa"/>
          </w:tcPr>
          <w:p w14:paraId="2F6311FA" w14:textId="70EE8E94" w:rsidR="002245EB" w:rsidRPr="00C64040" w:rsidRDefault="00867C3B" w:rsidP="00387F5D">
            <w:pPr>
              <w:jc w:val="right"/>
              <w:rPr>
                <w:sz w:val="26"/>
                <w:szCs w:val="26"/>
              </w:rPr>
            </w:pPr>
            <w:r w:rsidRPr="00C64040">
              <w:rPr>
                <w:sz w:val="26"/>
                <w:szCs w:val="26"/>
              </w:rPr>
              <w:t>139</w:t>
            </w:r>
          </w:p>
        </w:tc>
        <w:tc>
          <w:tcPr>
            <w:tcW w:w="1418" w:type="dxa"/>
          </w:tcPr>
          <w:p w14:paraId="06B5695C" w14:textId="597360D4" w:rsidR="002245EB" w:rsidRPr="00C64040" w:rsidRDefault="002245EB" w:rsidP="00387F5D">
            <w:pPr>
              <w:jc w:val="right"/>
              <w:rPr>
                <w:sz w:val="26"/>
                <w:szCs w:val="26"/>
              </w:rPr>
            </w:pPr>
            <w:r w:rsidRPr="00C64040">
              <w:rPr>
                <w:sz w:val="26"/>
                <w:szCs w:val="26"/>
              </w:rPr>
              <w:t>127</w:t>
            </w:r>
          </w:p>
        </w:tc>
        <w:tc>
          <w:tcPr>
            <w:tcW w:w="1417" w:type="dxa"/>
          </w:tcPr>
          <w:p w14:paraId="7897911C" w14:textId="0004FA9F" w:rsidR="002245EB" w:rsidRPr="00C64040" w:rsidRDefault="002245EB" w:rsidP="00387F5D">
            <w:pPr>
              <w:jc w:val="right"/>
              <w:rPr>
                <w:sz w:val="26"/>
                <w:szCs w:val="26"/>
              </w:rPr>
            </w:pPr>
            <w:r w:rsidRPr="00C64040">
              <w:rPr>
                <w:sz w:val="26"/>
                <w:szCs w:val="26"/>
              </w:rPr>
              <w:t>160</w:t>
            </w:r>
          </w:p>
        </w:tc>
      </w:tr>
      <w:tr w:rsidR="00C64040" w:rsidRPr="00C64040" w14:paraId="23B21034" w14:textId="77777777" w:rsidTr="00B26966">
        <w:tc>
          <w:tcPr>
            <w:tcW w:w="808" w:type="dxa"/>
          </w:tcPr>
          <w:p w14:paraId="4266D11A" w14:textId="77777777" w:rsidR="002245EB" w:rsidRPr="00C64040" w:rsidRDefault="002245EB" w:rsidP="00387F5D">
            <w:pPr>
              <w:pStyle w:val="ListParagraph"/>
              <w:numPr>
                <w:ilvl w:val="0"/>
                <w:numId w:val="19"/>
              </w:numPr>
              <w:rPr>
                <w:sz w:val="26"/>
                <w:szCs w:val="26"/>
              </w:rPr>
            </w:pPr>
          </w:p>
        </w:tc>
        <w:tc>
          <w:tcPr>
            <w:tcW w:w="3978" w:type="dxa"/>
          </w:tcPr>
          <w:p w14:paraId="7D70A769" w14:textId="77777777" w:rsidR="002245EB" w:rsidRPr="00C64040" w:rsidRDefault="002245EB" w:rsidP="00387F5D">
            <w:pPr>
              <w:jc w:val="both"/>
              <w:rPr>
                <w:sz w:val="26"/>
                <w:szCs w:val="26"/>
              </w:rPr>
            </w:pPr>
            <w:r w:rsidRPr="00C64040">
              <w:rPr>
                <w:sz w:val="26"/>
                <w:szCs w:val="26"/>
              </w:rPr>
              <w:t>Актове за държавна собственост</w:t>
            </w:r>
          </w:p>
        </w:tc>
        <w:tc>
          <w:tcPr>
            <w:tcW w:w="1559" w:type="dxa"/>
          </w:tcPr>
          <w:p w14:paraId="65D36698" w14:textId="0AE0C492" w:rsidR="002245EB" w:rsidRPr="00C64040" w:rsidRDefault="00867C3B" w:rsidP="00387F5D">
            <w:pPr>
              <w:jc w:val="right"/>
              <w:rPr>
                <w:sz w:val="26"/>
                <w:szCs w:val="26"/>
              </w:rPr>
            </w:pPr>
            <w:r w:rsidRPr="00C64040">
              <w:rPr>
                <w:sz w:val="26"/>
                <w:szCs w:val="26"/>
              </w:rPr>
              <w:t>8</w:t>
            </w:r>
          </w:p>
        </w:tc>
        <w:tc>
          <w:tcPr>
            <w:tcW w:w="1418" w:type="dxa"/>
          </w:tcPr>
          <w:p w14:paraId="7A13D45E" w14:textId="3A56946F" w:rsidR="002245EB" w:rsidRPr="00C64040" w:rsidRDefault="002245EB" w:rsidP="00387F5D">
            <w:pPr>
              <w:jc w:val="right"/>
              <w:rPr>
                <w:sz w:val="26"/>
                <w:szCs w:val="26"/>
              </w:rPr>
            </w:pPr>
            <w:r w:rsidRPr="00C64040">
              <w:rPr>
                <w:sz w:val="26"/>
                <w:szCs w:val="26"/>
              </w:rPr>
              <w:t>50</w:t>
            </w:r>
          </w:p>
        </w:tc>
        <w:tc>
          <w:tcPr>
            <w:tcW w:w="1417" w:type="dxa"/>
          </w:tcPr>
          <w:p w14:paraId="65C723B7" w14:textId="5A0F60A7" w:rsidR="002245EB" w:rsidRPr="00C64040" w:rsidRDefault="002245EB" w:rsidP="00387F5D">
            <w:pPr>
              <w:jc w:val="right"/>
              <w:rPr>
                <w:sz w:val="26"/>
                <w:szCs w:val="26"/>
              </w:rPr>
            </w:pPr>
            <w:r w:rsidRPr="00C64040">
              <w:rPr>
                <w:sz w:val="26"/>
                <w:szCs w:val="26"/>
              </w:rPr>
              <w:t>187</w:t>
            </w:r>
          </w:p>
        </w:tc>
      </w:tr>
      <w:tr w:rsidR="00C64040" w:rsidRPr="00C64040" w14:paraId="386D1F49" w14:textId="77777777" w:rsidTr="00B26966">
        <w:tc>
          <w:tcPr>
            <w:tcW w:w="808" w:type="dxa"/>
          </w:tcPr>
          <w:p w14:paraId="012463E0" w14:textId="77777777" w:rsidR="002245EB" w:rsidRPr="00C64040" w:rsidRDefault="002245EB" w:rsidP="00387F5D">
            <w:pPr>
              <w:pStyle w:val="ListParagraph"/>
              <w:numPr>
                <w:ilvl w:val="0"/>
                <w:numId w:val="19"/>
              </w:numPr>
              <w:rPr>
                <w:sz w:val="26"/>
                <w:szCs w:val="26"/>
              </w:rPr>
            </w:pPr>
          </w:p>
        </w:tc>
        <w:tc>
          <w:tcPr>
            <w:tcW w:w="3978" w:type="dxa"/>
          </w:tcPr>
          <w:p w14:paraId="6C1838B4" w14:textId="77777777" w:rsidR="002245EB" w:rsidRPr="00C64040" w:rsidRDefault="002245EB" w:rsidP="00387F5D">
            <w:pPr>
              <w:jc w:val="both"/>
              <w:rPr>
                <w:sz w:val="26"/>
                <w:szCs w:val="26"/>
              </w:rPr>
            </w:pPr>
            <w:r w:rsidRPr="00C64040">
              <w:rPr>
                <w:sz w:val="26"/>
                <w:szCs w:val="26"/>
              </w:rPr>
              <w:t>Актове за общинска собственост</w:t>
            </w:r>
          </w:p>
        </w:tc>
        <w:tc>
          <w:tcPr>
            <w:tcW w:w="1559" w:type="dxa"/>
          </w:tcPr>
          <w:p w14:paraId="7844314C" w14:textId="6BE1D1CE" w:rsidR="002245EB" w:rsidRPr="00C64040" w:rsidRDefault="00867C3B" w:rsidP="00387F5D">
            <w:pPr>
              <w:jc w:val="right"/>
              <w:rPr>
                <w:sz w:val="26"/>
                <w:szCs w:val="26"/>
              </w:rPr>
            </w:pPr>
            <w:r w:rsidRPr="00C64040">
              <w:rPr>
                <w:sz w:val="26"/>
                <w:szCs w:val="26"/>
              </w:rPr>
              <w:t>228</w:t>
            </w:r>
          </w:p>
        </w:tc>
        <w:tc>
          <w:tcPr>
            <w:tcW w:w="1418" w:type="dxa"/>
          </w:tcPr>
          <w:p w14:paraId="6B24292B" w14:textId="268943FD" w:rsidR="002245EB" w:rsidRPr="00C64040" w:rsidRDefault="002245EB" w:rsidP="00387F5D">
            <w:pPr>
              <w:jc w:val="right"/>
              <w:rPr>
                <w:sz w:val="26"/>
                <w:szCs w:val="26"/>
              </w:rPr>
            </w:pPr>
            <w:r w:rsidRPr="00C64040">
              <w:rPr>
                <w:sz w:val="26"/>
                <w:szCs w:val="26"/>
              </w:rPr>
              <w:t>181</w:t>
            </w:r>
          </w:p>
        </w:tc>
        <w:tc>
          <w:tcPr>
            <w:tcW w:w="1417" w:type="dxa"/>
          </w:tcPr>
          <w:p w14:paraId="654C3A80" w14:textId="1AFBDE08" w:rsidR="002245EB" w:rsidRPr="00C64040" w:rsidRDefault="002245EB" w:rsidP="00387F5D">
            <w:pPr>
              <w:jc w:val="right"/>
              <w:rPr>
                <w:sz w:val="26"/>
                <w:szCs w:val="26"/>
              </w:rPr>
            </w:pPr>
            <w:r w:rsidRPr="00C64040">
              <w:rPr>
                <w:sz w:val="26"/>
                <w:szCs w:val="26"/>
              </w:rPr>
              <w:t>956</w:t>
            </w:r>
          </w:p>
        </w:tc>
      </w:tr>
      <w:tr w:rsidR="00C64040" w:rsidRPr="00C64040" w14:paraId="6EFAA8DD" w14:textId="77777777" w:rsidTr="00B26966">
        <w:tc>
          <w:tcPr>
            <w:tcW w:w="808" w:type="dxa"/>
          </w:tcPr>
          <w:p w14:paraId="4D5604BE" w14:textId="77777777" w:rsidR="002245EB" w:rsidRPr="00C64040" w:rsidRDefault="002245EB" w:rsidP="00387F5D">
            <w:pPr>
              <w:pStyle w:val="ListParagraph"/>
              <w:numPr>
                <w:ilvl w:val="0"/>
                <w:numId w:val="19"/>
              </w:numPr>
              <w:rPr>
                <w:sz w:val="26"/>
                <w:szCs w:val="26"/>
              </w:rPr>
            </w:pPr>
          </w:p>
        </w:tc>
        <w:tc>
          <w:tcPr>
            <w:tcW w:w="3978" w:type="dxa"/>
          </w:tcPr>
          <w:p w14:paraId="7800C2F7" w14:textId="77777777" w:rsidR="002245EB" w:rsidRPr="00C64040" w:rsidRDefault="002245EB" w:rsidP="00387F5D">
            <w:pPr>
              <w:jc w:val="both"/>
              <w:rPr>
                <w:sz w:val="26"/>
                <w:szCs w:val="26"/>
              </w:rPr>
            </w:pPr>
            <w:proofErr w:type="spellStart"/>
            <w:r w:rsidRPr="00C64040">
              <w:rPr>
                <w:sz w:val="26"/>
                <w:szCs w:val="26"/>
              </w:rPr>
              <w:t>Апорт</w:t>
            </w:r>
            <w:proofErr w:type="spellEnd"/>
            <w:r w:rsidRPr="00C64040">
              <w:rPr>
                <w:sz w:val="26"/>
                <w:szCs w:val="26"/>
              </w:rPr>
              <w:t xml:space="preserve"> на </w:t>
            </w:r>
            <w:proofErr w:type="spellStart"/>
            <w:r w:rsidRPr="00C64040">
              <w:rPr>
                <w:sz w:val="26"/>
                <w:szCs w:val="26"/>
              </w:rPr>
              <w:t>недв</w:t>
            </w:r>
            <w:proofErr w:type="spellEnd"/>
            <w:r w:rsidRPr="00C64040">
              <w:rPr>
                <w:sz w:val="26"/>
                <w:szCs w:val="26"/>
              </w:rPr>
              <w:t>.имот в ТД или Ко</w:t>
            </w:r>
          </w:p>
        </w:tc>
        <w:tc>
          <w:tcPr>
            <w:tcW w:w="1559" w:type="dxa"/>
          </w:tcPr>
          <w:p w14:paraId="504464AE" w14:textId="513AB196" w:rsidR="002245EB" w:rsidRPr="00C64040" w:rsidRDefault="00867C3B" w:rsidP="00387F5D">
            <w:pPr>
              <w:jc w:val="right"/>
              <w:rPr>
                <w:sz w:val="26"/>
                <w:szCs w:val="26"/>
              </w:rPr>
            </w:pPr>
            <w:r w:rsidRPr="00C64040">
              <w:rPr>
                <w:sz w:val="26"/>
                <w:szCs w:val="26"/>
              </w:rPr>
              <w:t>0</w:t>
            </w:r>
          </w:p>
        </w:tc>
        <w:tc>
          <w:tcPr>
            <w:tcW w:w="1418" w:type="dxa"/>
          </w:tcPr>
          <w:p w14:paraId="6AD7573A" w14:textId="7B01F655" w:rsidR="002245EB" w:rsidRPr="00C64040" w:rsidRDefault="002245EB" w:rsidP="00387F5D">
            <w:pPr>
              <w:jc w:val="right"/>
              <w:rPr>
                <w:sz w:val="26"/>
                <w:szCs w:val="26"/>
              </w:rPr>
            </w:pPr>
            <w:r w:rsidRPr="00C64040">
              <w:rPr>
                <w:sz w:val="26"/>
                <w:szCs w:val="26"/>
              </w:rPr>
              <w:t>0</w:t>
            </w:r>
          </w:p>
        </w:tc>
        <w:tc>
          <w:tcPr>
            <w:tcW w:w="1417" w:type="dxa"/>
          </w:tcPr>
          <w:p w14:paraId="623A3B1D" w14:textId="4B81A7CE" w:rsidR="002245EB" w:rsidRPr="00C64040" w:rsidRDefault="002245EB" w:rsidP="00387F5D">
            <w:pPr>
              <w:jc w:val="right"/>
              <w:rPr>
                <w:sz w:val="26"/>
                <w:szCs w:val="26"/>
              </w:rPr>
            </w:pPr>
            <w:r w:rsidRPr="00C64040">
              <w:rPr>
                <w:sz w:val="26"/>
                <w:szCs w:val="26"/>
              </w:rPr>
              <w:t>0</w:t>
            </w:r>
          </w:p>
        </w:tc>
      </w:tr>
      <w:tr w:rsidR="00C64040" w:rsidRPr="00C64040" w14:paraId="1DA788CF" w14:textId="77777777" w:rsidTr="00B26966">
        <w:tc>
          <w:tcPr>
            <w:tcW w:w="808" w:type="dxa"/>
          </w:tcPr>
          <w:p w14:paraId="212D249E" w14:textId="77777777" w:rsidR="002245EB" w:rsidRPr="00C64040" w:rsidRDefault="002245EB" w:rsidP="00387F5D">
            <w:pPr>
              <w:pStyle w:val="ListParagraph"/>
              <w:numPr>
                <w:ilvl w:val="0"/>
                <w:numId w:val="19"/>
              </w:numPr>
              <w:rPr>
                <w:sz w:val="26"/>
                <w:szCs w:val="26"/>
              </w:rPr>
            </w:pPr>
          </w:p>
        </w:tc>
        <w:tc>
          <w:tcPr>
            <w:tcW w:w="3978" w:type="dxa"/>
          </w:tcPr>
          <w:p w14:paraId="5BE27E77" w14:textId="77777777" w:rsidR="002245EB" w:rsidRPr="00C64040" w:rsidRDefault="002245EB" w:rsidP="00387F5D">
            <w:pPr>
              <w:jc w:val="both"/>
              <w:rPr>
                <w:sz w:val="26"/>
                <w:szCs w:val="26"/>
              </w:rPr>
            </w:pPr>
            <w:r w:rsidRPr="00C64040">
              <w:rPr>
                <w:sz w:val="26"/>
                <w:szCs w:val="26"/>
              </w:rPr>
              <w:t>Право на ползване</w:t>
            </w:r>
          </w:p>
        </w:tc>
        <w:tc>
          <w:tcPr>
            <w:tcW w:w="1559" w:type="dxa"/>
          </w:tcPr>
          <w:p w14:paraId="1B1A767F" w14:textId="53BBBB1B" w:rsidR="002245EB" w:rsidRPr="00C64040" w:rsidRDefault="00867C3B" w:rsidP="00387F5D">
            <w:pPr>
              <w:jc w:val="right"/>
              <w:rPr>
                <w:sz w:val="26"/>
                <w:szCs w:val="26"/>
              </w:rPr>
            </w:pPr>
            <w:r w:rsidRPr="00C64040">
              <w:rPr>
                <w:sz w:val="26"/>
                <w:szCs w:val="26"/>
              </w:rPr>
              <w:t>12</w:t>
            </w:r>
          </w:p>
        </w:tc>
        <w:tc>
          <w:tcPr>
            <w:tcW w:w="1418" w:type="dxa"/>
          </w:tcPr>
          <w:p w14:paraId="6140A2C1" w14:textId="15540847" w:rsidR="002245EB" w:rsidRPr="00C64040" w:rsidRDefault="002245EB" w:rsidP="00387F5D">
            <w:pPr>
              <w:jc w:val="right"/>
              <w:rPr>
                <w:sz w:val="26"/>
                <w:szCs w:val="26"/>
              </w:rPr>
            </w:pPr>
            <w:r w:rsidRPr="00C64040">
              <w:rPr>
                <w:sz w:val="26"/>
                <w:szCs w:val="26"/>
              </w:rPr>
              <w:t>14</w:t>
            </w:r>
          </w:p>
        </w:tc>
        <w:tc>
          <w:tcPr>
            <w:tcW w:w="1417" w:type="dxa"/>
          </w:tcPr>
          <w:p w14:paraId="07B09DEF" w14:textId="480F6DF1" w:rsidR="002245EB" w:rsidRPr="00C64040" w:rsidRDefault="002245EB" w:rsidP="00387F5D">
            <w:pPr>
              <w:jc w:val="right"/>
              <w:rPr>
                <w:sz w:val="26"/>
                <w:szCs w:val="26"/>
              </w:rPr>
            </w:pPr>
            <w:r w:rsidRPr="00C64040">
              <w:rPr>
                <w:sz w:val="26"/>
                <w:szCs w:val="26"/>
              </w:rPr>
              <w:t>6</w:t>
            </w:r>
          </w:p>
        </w:tc>
      </w:tr>
      <w:tr w:rsidR="00C64040" w:rsidRPr="00C64040" w14:paraId="20225B80" w14:textId="77777777" w:rsidTr="00B26966">
        <w:tc>
          <w:tcPr>
            <w:tcW w:w="808" w:type="dxa"/>
          </w:tcPr>
          <w:p w14:paraId="3F381C68" w14:textId="77777777" w:rsidR="002245EB" w:rsidRPr="00C64040" w:rsidRDefault="002245EB" w:rsidP="00387F5D">
            <w:pPr>
              <w:pStyle w:val="ListParagraph"/>
              <w:numPr>
                <w:ilvl w:val="0"/>
                <w:numId w:val="19"/>
              </w:numPr>
              <w:rPr>
                <w:sz w:val="26"/>
                <w:szCs w:val="26"/>
              </w:rPr>
            </w:pPr>
          </w:p>
        </w:tc>
        <w:tc>
          <w:tcPr>
            <w:tcW w:w="3978" w:type="dxa"/>
          </w:tcPr>
          <w:p w14:paraId="66A685E4" w14:textId="77777777" w:rsidR="002245EB" w:rsidRPr="00C64040" w:rsidRDefault="002245EB" w:rsidP="00387F5D">
            <w:pPr>
              <w:jc w:val="both"/>
              <w:rPr>
                <w:sz w:val="26"/>
                <w:szCs w:val="26"/>
              </w:rPr>
            </w:pPr>
            <w:proofErr w:type="spellStart"/>
            <w:r w:rsidRPr="00C64040">
              <w:rPr>
                <w:sz w:val="26"/>
                <w:szCs w:val="26"/>
              </w:rPr>
              <w:t>Суперфиции</w:t>
            </w:r>
            <w:proofErr w:type="spellEnd"/>
          </w:p>
        </w:tc>
        <w:tc>
          <w:tcPr>
            <w:tcW w:w="1559" w:type="dxa"/>
          </w:tcPr>
          <w:p w14:paraId="1D6B59F1" w14:textId="6405DF10" w:rsidR="002245EB" w:rsidRPr="00C64040" w:rsidRDefault="00867C3B" w:rsidP="00387F5D">
            <w:pPr>
              <w:jc w:val="right"/>
              <w:rPr>
                <w:sz w:val="26"/>
                <w:szCs w:val="26"/>
              </w:rPr>
            </w:pPr>
            <w:r w:rsidRPr="00C64040">
              <w:rPr>
                <w:sz w:val="26"/>
                <w:szCs w:val="26"/>
              </w:rPr>
              <w:t>12</w:t>
            </w:r>
          </w:p>
        </w:tc>
        <w:tc>
          <w:tcPr>
            <w:tcW w:w="1418" w:type="dxa"/>
          </w:tcPr>
          <w:p w14:paraId="3A662B6C" w14:textId="53CE46C3" w:rsidR="002245EB" w:rsidRPr="00C64040" w:rsidRDefault="002245EB" w:rsidP="00387F5D">
            <w:pPr>
              <w:jc w:val="right"/>
              <w:rPr>
                <w:sz w:val="26"/>
                <w:szCs w:val="26"/>
              </w:rPr>
            </w:pPr>
            <w:r w:rsidRPr="00C64040">
              <w:rPr>
                <w:sz w:val="26"/>
                <w:szCs w:val="26"/>
              </w:rPr>
              <w:t>9</w:t>
            </w:r>
          </w:p>
        </w:tc>
        <w:tc>
          <w:tcPr>
            <w:tcW w:w="1417" w:type="dxa"/>
          </w:tcPr>
          <w:p w14:paraId="7C9CA2E6" w14:textId="12F983CE" w:rsidR="002245EB" w:rsidRPr="00C64040" w:rsidRDefault="002245EB" w:rsidP="00387F5D">
            <w:pPr>
              <w:jc w:val="right"/>
              <w:rPr>
                <w:sz w:val="26"/>
                <w:szCs w:val="26"/>
              </w:rPr>
            </w:pPr>
            <w:r w:rsidRPr="00C64040">
              <w:rPr>
                <w:sz w:val="26"/>
                <w:szCs w:val="26"/>
              </w:rPr>
              <w:t>11</w:t>
            </w:r>
          </w:p>
        </w:tc>
      </w:tr>
      <w:tr w:rsidR="00C64040" w:rsidRPr="00C64040" w14:paraId="0C547B2E" w14:textId="77777777" w:rsidTr="00B26966">
        <w:tc>
          <w:tcPr>
            <w:tcW w:w="808" w:type="dxa"/>
          </w:tcPr>
          <w:p w14:paraId="611D0069" w14:textId="77777777" w:rsidR="002245EB" w:rsidRPr="00C64040" w:rsidRDefault="002245EB" w:rsidP="00387F5D">
            <w:pPr>
              <w:pStyle w:val="ListParagraph"/>
              <w:numPr>
                <w:ilvl w:val="0"/>
                <w:numId w:val="19"/>
              </w:numPr>
              <w:rPr>
                <w:sz w:val="26"/>
                <w:szCs w:val="26"/>
              </w:rPr>
            </w:pPr>
          </w:p>
        </w:tc>
        <w:tc>
          <w:tcPr>
            <w:tcW w:w="3978" w:type="dxa"/>
          </w:tcPr>
          <w:p w14:paraId="30A59DDA" w14:textId="77777777" w:rsidR="002245EB" w:rsidRPr="00C64040" w:rsidRDefault="002245EB" w:rsidP="00387F5D">
            <w:pPr>
              <w:jc w:val="both"/>
              <w:rPr>
                <w:sz w:val="26"/>
                <w:szCs w:val="26"/>
              </w:rPr>
            </w:pPr>
            <w:proofErr w:type="spellStart"/>
            <w:r w:rsidRPr="00C64040">
              <w:rPr>
                <w:sz w:val="26"/>
                <w:szCs w:val="26"/>
              </w:rPr>
              <w:t>Сервитути</w:t>
            </w:r>
            <w:proofErr w:type="spellEnd"/>
          </w:p>
        </w:tc>
        <w:tc>
          <w:tcPr>
            <w:tcW w:w="1559" w:type="dxa"/>
          </w:tcPr>
          <w:p w14:paraId="5CA588A3" w14:textId="504B4400" w:rsidR="002245EB" w:rsidRPr="00C64040" w:rsidRDefault="00867C3B" w:rsidP="00387F5D">
            <w:pPr>
              <w:jc w:val="right"/>
              <w:rPr>
                <w:sz w:val="26"/>
                <w:szCs w:val="26"/>
              </w:rPr>
            </w:pPr>
            <w:r w:rsidRPr="00C64040">
              <w:rPr>
                <w:sz w:val="26"/>
                <w:szCs w:val="26"/>
              </w:rPr>
              <w:t>20</w:t>
            </w:r>
          </w:p>
        </w:tc>
        <w:tc>
          <w:tcPr>
            <w:tcW w:w="1418" w:type="dxa"/>
          </w:tcPr>
          <w:p w14:paraId="5577CA40" w14:textId="2B7D7ECF" w:rsidR="002245EB" w:rsidRPr="00C64040" w:rsidRDefault="002245EB" w:rsidP="00387F5D">
            <w:pPr>
              <w:jc w:val="right"/>
              <w:rPr>
                <w:sz w:val="26"/>
                <w:szCs w:val="26"/>
              </w:rPr>
            </w:pPr>
            <w:r w:rsidRPr="00C64040">
              <w:rPr>
                <w:sz w:val="26"/>
                <w:szCs w:val="26"/>
              </w:rPr>
              <w:t>24</w:t>
            </w:r>
          </w:p>
        </w:tc>
        <w:tc>
          <w:tcPr>
            <w:tcW w:w="1417" w:type="dxa"/>
          </w:tcPr>
          <w:p w14:paraId="6F96EECF" w14:textId="094233BB" w:rsidR="002245EB" w:rsidRPr="00C64040" w:rsidRDefault="002245EB" w:rsidP="00387F5D">
            <w:pPr>
              <w:jc w:val="right"/>
              <w:rPr>
                <w:sz w:val="26"/>
                <w:szCs w:val="26"/>
              </w:rPr>
            </w:pPr>
            <w:r w:rsidRPr="00C64040">
              <w:rPr>
                <w:sz w:val="26"/>
                <w:szCs w:val="26"/>
              </w:rPr>
              <w:t>20</w:t>
            </w:r>
          </w:p>
        </w:tc>
      </w:tr>
      <w:tr w:rsidR="00C64040" w:rsidRPr="00C64040" w14:paraId="439B84D7" w14:textId="77777777" w:rsidTr="00B26966">
        <w:tc>
          <w:tcPr>
            <w:tcW w:w="808" w:type="dxa"/>
          </w:tcPr>
          <w:p w14:paraId="2006507B" w14:textId="77777777" w:rsidR="002245EB" w:rsidRPr="00C64040" w:rsidRDefault="002245EB" w:rsidP="00387F5D">
            <w:pPr>
              <w:pStyle w:val="ListParagraph"/>
              <w:numPr>
                <w:ilvl w:val="0"/>
                <w:numId w:val="19"/>
              </w:numPr>
              <w:rPr>
                <w:sz w:val="26"/>
                <w:szCs w:val="26"/>
              </w:rPr>
            </w:pPr>
          </w:p>
        </w:tc>
        <w:tc>
          <w:tcPr>
            <w:tcW w:w="3978" w:type="dxa"/>
          </w:tcPr>
          <w:p w14:paraId="2D4A3E13" w14:textId="77777777" w:rsidR="002245EB" w:rsidRPr="00C64040" w:rsidRDefault="002245EB" w:rsidP="00387F5D">
            <w:pPr>
              <w:jc w:val="both"/>
              <w:rPr>
                <w:sz w:val="26"/>
                <w:szCs w:val="26"/>
              </w:rPr>
            </w:pPr>
            <w:r w:rsidRPr="00C64040">
              <w:rPr>
                <w:sz w:val="26"/>
                <w:szCs w:val="26"/>
              </w:rPr>
              <w:t>Други вписвания</w:t>
            </w:r>
          </w:p>
        </w:tc>
        <w:tc>
          <w:tcPr>
            <w:tcW w:w="1559" w:type="dxa"/>
          </w:tcPr>
          <w:p w14:paraId="143C2C02" w14:textId="727C9002" w:rsidR="002245EB" w:rsidRPr="00C64040" w:rsidRDefault="00867C3B" w:rsidP="00387F5D">
            <w:pPr>
              <w:jc w:val="right"/>
              <w:rPr>
                <w:sz w:val="26"/>
                <w:szCs w:val="26"/>
              </w:rPr>
            </w:pPr>
            <w:r w:rsidRPr="00C64040">
              <w:rPr>
                <w:sz w:val="26"/>
                <w:szCs w:val="26"/>
              </w:rPr>
              <w:t>364</w:t>
            </w:r>
          </w:p>
        </w:tc>
        <w:tc>
          <w:tcPr>
            <w:tcW w:w="1418" w:type="dxa"/>
          </w:tcPr>
          <w:p w14:paraId="6370F8AE" w14:textId="0876881F" w:rsidR="002245EB" w:rsidRPr="00C64040" w:rsidRDefault="002245EB" w:rsidP="00387F5D">
            <w:pPr>
              <w:jc w:val="right"/>
              <w:rPr>
                <w:sz w:val="26"/>
                <w:szCs w:val="26"/>
              </w:rPr>
            </w:pPr>
            <w:r w:rsidRPr="00C64040">
              <w:rPr>
                <w:sz w:val="26"/>
                <w:szCs w:val="26"/>
              </w:rPr>
              <w:t>297</w:t>
            </w:r>
          </w:p>
        </w:tc>
        <w:tc>
          <w:tcPr>
            <w:tcW w:w="1417" w:type="dxa"/>
            <w:tcBorders>
              <w:bottom w:val="single" w:sz="4" w:space="0" w:color="000000"/>
            </w:tcBorders>
          </w:tcPr>
          <w:p w14:paraId="00010EA5" w14:textId="4BC741C2" w:rsidR="002245EB" w:rsidRPr="00C64040" w:rsidRDefault="002245EB" w:rsidP="00387F5D">
            <w:pPr>
              <w:jc w:val="right"/>
              <w:rPr>
                <w:sz w:val="26"/>
                <w:szCs w:val="26"/>
              </w:rPr>
            </w:pPr>
            <w:r w:rsidRPr="00C64040">
              <w:rPr>
                <w:sz w:val="26"/>
                <w:szCs w:val="26"/>
              </w:rPr>
              <w:t>278</w:t>
            </w:r>
          </w:p>
        </w:tc>
      </w:tr>
      <w:tr w:rsidR="00C64040" w:rsidRPr="00C64040" w14:paraId="684E1FCC" w14:textId="36328B7D" w:rsidTr="00B26966">
        <w:tc>
          <w:tcPr>
            <w:tcW w:w="4786" w:type="dxa"/>
            <w:gridSpan w:val="2"/>
          </w:tcPr>
          <w:p w14:paraId="40440F16" w14:textId="77777777" w:rsidR="00B26966" w:rsidRPr="00C64040" w:rsidRDefault="00B26966" w:rsidP="00387F5D">
            <w:pPr>
              <w:jc w:val="right"/>
              <w:rPr>
                <w:b/>
                <w:sz w:val="26"/>
                <w:szCs w:val="26"/>
              </w:rPr>
            </w:pPr>
            <w:r w:rsidRPr="00C64040">
              <w:rPr>
                <w:b/>
                <w:sz w:val="26"/>
                <w:szCs w:val="26"/>
              </w:rPr>
              <w:t>Общо</w:t>
            </w:r>
          </w:p>
        </w:tc>
        <w:tc>
          <w:tcPr>
            <w:tcW w:w="1559" w:type="dxa"/>
          </w:tcPr>
          <w:p w14:paraId="0E03A4AC" w14:textId="2FAD9F07" w:rsidR="00B26966" w:rsidRPr="00C64040" w:rsidRDefault="00B26966" w:rsidP="00387F5D">
            <w:pPr>
              <w:jc w:val="right"/>
              <w:rPr>
                <w:b/>
                <w:sz w:val="26"/>
                <w:szCs w:val="26"/>
              </w:rPr>
            </w:pPr>
            <w:r w:rsidRPr="00C64040">
              <w:rPr>
                <w:b/>
                <w:sz w:val="26"/>
                <w:szCs w:val="26"/>
              </w:rPr>
              <w:t>2459</w:t>
            </w:r>
          </w:p>
        </w:tc>
        <w:tc>
          <w:tcPr>
            <w:tcW w:w="1418" w:type="dxa"/>
          </w:tcPr>
          <w:p w14:paraId="3CD1209E" w14:textId="0770E4F0" w:rsidR="00B26966" w:rsidRPr="00C64040" w:rsidRDefault="00B26966" w:rsidP="00387F5D">
            <w:pPr>
              <w:jc w:val="right"/>
              <w:rPr>
                <w:b/>
                <w:sz w:val="26"/>
                <w:szCs w:val="26"/>
              </w:rPr>
            </w:pPr>
            <w:r w:rsidRPr="00C64040">
              <w:rPr>
                <w:b/>
                <w:sz w:val="26"/>
                <w:szCs w:val="26"/>
              </w:rPr>
              <w:t>2153</w:t>
            </w:r>
          </w:p>
        </w:tc>
        <w:tc>
          <w:tcPr>
            <w:tcW w:w="1417" w:type="dxa"/>
            <w:tcBorders>
              <w:right w:val="single" w:sz="4" w:space="0" w:color="auto"/>
            </w:tcBorders>
          </w:tcPr>
          <w:p w14:paraId="3DDD27D6" w14:textId="00F01096" w:rsidR="00B26966" w:rsidRPr="00C64040" w:rsidRDefault="00B26966" w:rsidP="00387F5D">
            <w:pPr>
              <w:jc w:val="right"/>
              <w:rPr>
                <w:b/>
                <w:sz w:val="26"/>
                <w:szCs w:val="26"/>
              </w:rPr>
            </w:pPr>
            <w:r w:rsidRPr="00C64040">
              <w:rPr>
                <w:b/>
                <w:sz w:val="26"/>
                <w:szCs w:val="26"/>
              </w:rPr>
              <w:t>3141</w:t>
            </w:r>
          </w:p>
        </w:tc>
      </w:tr>
    </w:tbl>
    <w:p w14:paraId="1826B3E5" w14:textId="77777777" w:rsidR="00B301C4" w:rsidRPr="00C64040" w:rsidRDefault="00B301C4" w:rsidP="00B301C4">
      <w:pPr>
        <w:ind w:firstLine="567"/>
        <w:jc w:val="both"/>
        <w:rPr>
          <w:sz w:val="28"/>
          <w:szCs w:val="28"/>
        </w:rPr>
      </w:pPr>
    </w:p>
    <w:tbl>
      <w:tblPr>
        <w:tblStyle w:val="TableGrid"/>
        <w:tblW w:w="0" w:type="auto"/>
        <w:tblLook w:val="04A0" w:firstRow="1" w:lastRow="0" w:firstColumn="1" w:lastColumn="0" w:noHBand="0" w:noVBand="1"/>
      </w:tblPr>
      <w:tblGrid>
        <w:gridCol w:w="817"/>
        <w:gridCol w:w="3969"/>
        <w:gridCol w:w="1559"/>
        <w:gridCol w:w="1418"/>
        <w:gridCol w:w="1447"/>
      </w:tblGrid>
      <w:tr w:rsidR="00B301C4" w:rsidRPr="00C64040" w14:paraId="395AF80B" w14:textId="77777777" w:rsidTr="00387F5D">
        <w:tc>
          <w:tcPr>
            <w:tcW w:w="817" w:type="dxa"/>
          </w:tcPr>
          <w:p w14:paraId="1FD0296A" w14:textId="77777777" w:rsidR="00B301C4" w:rsidRPr="00C64040" w:rsidRDefault="00B301C4" w:rsidP="00387F5D">
            <w:pPr>
              <w:jc w:val="both"/>
              <w:rPr>
                <w:b/>
                <w:sz w:val="26"/>
                <w:szCs w:val="26"/>
              </w:rPr>
            </w:pPr>
            <w:r w:rsidRPr="00C64040">
              <w:rPr>
                <w:b/>
                <w:sz w:val="26"/>
                <w:szCs w:val="26"/>
              </w:rPr>
              <w:t>№</w:t>
            </w:r>
          </w:p>
        </w:tc>
        <w:tc>
          <w:tcPr>
            <w:tcW w:w="3969" w:type="dxa"/>
          </w:tcPr>
          <w:p w14:paraId="0FD19D74" w14:textId="41CEACC5" w:rsidR="00B301C4" w:rsidRPr="00C64040" w:rsidRDefault="00E164AA" w:rsidP="00E164AA">
            <w:pPr>
              <w:jc w:val="center"/>
              <w:rPr>
                <w:b/>
                <w:sz w:val="26"/>
                <w:szCs w:val="26"/>
              </w:rPr>
            </w:pPr>
            <w:r w:rsidRPr="00C64040">
              <w:rPr>
                <w:b/>
                <w:sz w:val="26"/>
                <w:szCs w:val="26"/>
              </w:rPr>
              <w:t>Вид</w:t>
            </w:r>
          </w:p>
        </w:tc>
        <w:tc>
          <w:tcPr>
            <w:tcW w:w="1559" w:type="dxa"/>
          </w:tcPr>
          <w:p w14:paraId="77922BBA" w14:textId="35D70CCC" w:rsidR="00B301C4" w:rsidRPr="00C64040" w:rsidRDefault="00B301C4" w:rsidP="002245EB">
            <w:pPr>
              <w:jc w:val="center"/>
              <w:rPr>
                <w:b/>
                <w:sz w:val="26"/>
                <w:szCs w:val="26"/>
              </w:rPr>
            </w:pPr>
            <w:r w:rsidRPr="00C64040">
              <w:rPr>
                <w:b/>
                <w:sz w:val="26"/>
                <w:szCs w:val="26"/>
              </w:rPr>
              <w:t>202</w:t>
            </w:r>
            <w:r w:rsidR="002245EB" w:rsidRPr="00C64040">
              <w:rPr>
                <w:b/>
                <w:sz w:val="26"/>
                <w:szCs w:val="26"/>
              </w:rPr>
              <w:t>5</w:t>
            </w:r>
          </w:p>
        </w:tc>
        <w:tc>
          <w:tcPr>
            <w:tcW w:w="1418" w:type="dxa"/>
          </w:tcPr>
          <w:p w14:paraId="3DA46E70" w14:textId="68C17021" w:rsidR="00B301C4" w:rsidRPr="00C64040" w:rsidRDefault="00B301C4" w:rsidP="002245EB">
            <w:pPr>
              <w:jc w:val="center"/>
              <w:rPr>
                <w:b/>
                <w:sz w:val="26"/>
                <w:szCs w:val="26"/>
              </w:rPr>
            </w:pPr>
            <w:r w:rsidRPr="00C64040">
              <w:rPr>
                <w:b/>
                <w:sz w:val="26"/>
                <w:szCs w:val="26"/>
              </w:rPr>
              <w:t>202</w:t>
            </w:r>
            <w:r w:rsidR="002245EB" w:rsidRPr="00C64040">
              <w:rPr>
                <w:b/>
                <w:sz w:val="26"/>
                <w:szCs w:val="26"/>
              </w:rPr>
              <w:t>4</w:t>
            </w:r>
          </w:p>
        </w:tc>
        <w:tc>
          <w:tcPr>
            <w:tcW w:w="1447" w:type="dxa"/>
          </w:tcPr>
          <w:p w14:paraId="682D9FDE" w14:textId="37DFBCF3" w:rsidR="00B301C4" w:rsidRPr="00C64040" w:rsidRDefault="00B301C4" w:rsidP="002245EB">
            <w:pPr>
              <w:jc w:val="center"/>
              <w:rPr>
                <w:b/>
                <w:sz w:val="26"/>
                <w:szCs w:val="26"/>
              </w:rPr>
            </w:pPr>
            <w:r w:rsidRPr="00C64040">
              <w:rPr>
                <w:b/>
                <w:sz w:val="26"/>
                <w:szCs w:val="26"/>
              </w:rPr>
              <w:t>202</w:t>
            </w:r>
            <w:r w:rsidR="002245EB" w:rsidRPr="00C64040">
              <w:rPr>
                <w:b/>
                <w:sz w:val="26"/>
                <w:szCs w:val="26"/>
              </w:rPr>
              <w:t>3</w:t>
            </w:r>
          </w:p>
        </w:tc>
      </w:tr>
      <w:tr w:rsidR="002245EB" w:rsidRPr="00C64040" w14:paraId="1CD82C6D" w14:textId="77777777" w:rsidTr="00387F5D">
        <w:tc>
          <w:tcPr>
            <w:tcW w:w="817" w:type="dxa"/>
          </w:tcPr>
          <w:p w14:paraId="71EA8327" w14:textId="77777777" w:rsidR="002245EB" w:rsidRPr="00C64040" w:rsidRDefault="002245EB" w:rsidP="00387F5D">
            <w:pPr>
              <w:jc w:val="both"/>
              <w:rPr>
                <w:sz w:val="26"/>
                <w:szCs w:val="26"/>
              </w:rPr>
            </w:pPr>
            <w:r w:rsidRPr="00C64040">
              <w:rPr>
                <w:sz w:val="26"/>
                <w:szCs w:val="26"/>
              </w:rPr>
              <w:t>1</w:t>
            </w:r>
          </w:p>
        </w:tc>
        <w:tc>
          <w:tcPr>
            <w:tcW w:w="3969" w:type="dxa"/>
          </w:tcPr>
          <w:p w14:paraId="4CB6621C" w14:textId="77777777" w:rsidR="002245EB" w:rsidRPr="00C64040" w:rsidRDefault="002245EB" w:rsidP="00387F5D">
            <w:pPr>
              <w:jc w:val="both"/>
              <w:rPr>
                <w:sz w:val="26"/>
                <w:szCs w:val="26"/>
              </w:rPr>
            </w:pPr>
            <w:r w:rsidRPr="00C64040">
              <w:rPr>
                <w:sz w:val="26"/>
                <w:szCs w:val="26"/>
              </w:rPr>
              <w:t>Събрани такси в лв.</w:t>
            </w:r>
          </w:p>
        </w:tc>
        <w:tc>
          <w:tcPr>
            <w:tcW w:w="1559" w:type="dxa"/>
          </w:tcPr>
          <w:p w14:paraId="0BDE983A" w14:textId="0EC9A983" w:rsidR="002245EB" w:rsidRPr="00C64040" w:rsidRDefault="00C27293" w:rsidP="00387F5D">
            <w:pPr>
              <w:jc w:val="center"/>
              <w:rPr>
                <w:sz w:val="26"/>
                <w:szCs w:val="26"/>
              </w:rPr>
            </w:pPr>
            <w:r w:rsidRPr="00C64040">
              <w:rPr>
                <w:sz w:val="26"/>
                <w:szCs w:val="26"/>
              </w:rPr>
              <w:t>60 183.78</w:t>
            </w:r>
          </w:p>
        </w:tc>
        <w:tc>
          <w:tcPr>
            <w:tcW w:w="1418" w:type="dxa"/>
          </w:tcPr>
          <w:p w14:paraId="7582AA8E" w14:textId="6978B87D" w:rsidR="002245EB" w:rsidRPr="00C64040" w:rsidRDefault="002245EB" w:rsidP="00387F5D">
            <w:pPr>
              <w:jc w:val="center"/>
              <w:rPr>
                <w:sz w:val="26"/>
                <w:szCs w:val="26"/>
              </w:rPr>
            </w:pPr>
            <w:r w:rsidRPr="00C64040">
              <w:rPr>
                <w:sz w:val="26"/>
                <w:szCs w:val="26"/>
              </w:rPr>
              <w:t>36</w:t>
            </w:r>
            <w:r w:rsidR="00C27293" w:rsidRPr="00C64040">
              <w:rPr>
                <w:sz w:val="26"/>
                <w:szCs w:val="26"/>
              </w:rPr>
              <w:t xml:space="preserve"> </w:t>
            </w:r>
            <w:r w:rsidRPr="00C64040">
              <w:rPr>
                <w:sz w:val="26"/>
                <w:szCs w:val="26"/>
              </w:rPr>
              <w:t>126,36</w:t>
            </w:r>
          </w:p>
        </w:tc>
        <w:tc>
          <w:tcPr>
            <w:tcW w:w="1447" w:type="dxa"/>
          </w:tcPr>
          <w:p w14:paraId="30D60059" w14:textId="574A9290" w:rsidR="002245EB" w:rsidRPr="00C64040" w:rsidRDefault="002245EB" w:rsidP="00387F5D">
            <w:pPr>
              <w:jc w:val="center"/>
              <w:rPr>
                <w:sz w:val="26"/>
                <w:szCs w:val="26"/>
              </w:rPr>
            </w:pPr>
            <w:r w:rsidRPr="00C64040">
              <w:rPr>
                <w:sz w:val="26"/>
                <w:szCs w:val="26"/>
              </w:rPr>
              <w:t>34</w:t>
            </w:r>
            <w:r w:rsidR="00C27293" w:rsidRPr="00C64040">
              <w:rPr>
                <w:sz w:val="26"/>
                <w:szCs w:val="26"/>
              </w:rPr>
              <w:t xml:space="preserve"> </w:t>
            </w:r>
            <w:r w:rsidRPr="00C64040">
              <w:rPr>
                <w:sz w:val="26"/>
                <w:szCs w:val="26"/>
              </w:rPr>
              <w:t>225,95</w:t>
            </w:r>
          </w:p>
        </w:tc>
      </w:tr>
      <w:tr w:rsidR="002245EB" w:rsidRPr="00C64040" w14:paraId="30E4D4B1" w14:textId="77777777" w:rsidTr="00387F5D">
        <w:tc>
          <w:tcPr>
            <w:tcW w:w="817" w:type="dxa"/>
          </w:tcPr>
          <w:p w14:paraId="2C2D2020" w14:textId="77777777" w:rsidR="002245EB" w:rsidRPr="00C64040" w:rsidRDefault="002245EB" w:rsidP="00387F5D">
            <w:pPr>
              <w:jc w:val="both"/>
              <w:rPr>
                <w:sz w:val="26"/>
                <w:szCs w:val="26"/>
              </w:rPr>
            </w:pPr>
            <w:r w:rsidRPr="00C64040">
              <w:rPr>
                <w:sz w:val="26"/>
                <w:szCs w:val="26"/>
              </w:rPr>
              <w:t>2</w:t>
            </w:r>
          </w:p>
        </w:tc>
        <w:tc>
          <w:tcPr>
            <w:tcW w:w="3969" w:type="dxa"/>
          </w:tcPr>
          <w:p w14:paraId="5A362CE3" w14:textId="77777777" w:rsidR="002245EB" w:rsidRPr="00C64040" w:rsidRDefault="002245EB" w:rsidP="00387F5D">
            <w:pPr>
              <w:jc w:val="both"/>
              <w:rPr>
                <w:sz w:val="26"/>
                <w:szCs w:val="26"/>
              </w:rPr>
            </w:pPr>
            <w:r w:rsidRPr="00C64040">
              <w:rPr>
                <w:sz w:val="26"/>
                <w:szCs w:val="26"/>
              </w:rPr>
              <w:t xml:space="preserve">Откази за вписвания в бр. </w:t>
            </w:r>
          </w:p>
        </w:tc>
        <w:tc>
          <w:tcPr>
            <w:tcW w:w="1559" w:type="dxa"/>
          </w:tcPr>
          <w:p w14:paraId="6B64E252" w14:textId="32BAA496" w:rsidR="002245EB" w:rsidRPr="00C64040" w:rsidRDefault="00867C3B" w:rsidP="00387F5D">
            <w:pPr>
              <w:jc w:val="center"/>
              <w:rPr>
                <w:sz w:val="26"/>
                <w:szCs w:val="26"/>
              </w:rPr>
            </w:pPr>
            <w:r w:rsidRPr="00C64040">
              <w:rPr>
                <w:sz w:val="26"/>
                <w:szCs w:val="26"/>
              </w:rPr>
              <w:t>2</w:t>
            </w:r>
          </w:p>
        </w:tc>
        <w:tc>
          <w:tcPr>
            <w:tcW w:w="1418" w:type="dxa"/>
          </w:tcPr>
          <w:p w14:paraId="184B462C" w14:textId="7D8717ED" w:rsidR="002245EB" w:rsidRPr="00C64040" w:rsidRDefault="002245EB" w:rsidP="00387F5D">
            <w:pPr>
              <w:jc w:val="center"/>
              <w:rPr>
                <w:sz w:val="26"/>
                <w:szCs w:val="26"/>
              </w:rPr>
            </w:pPr>
            <w:r w:rsidRPr="00C64040">
              <w:rPr>
                <w:sz w:val="26"/>
                <w:szCs w:val="26"/>
              </w:rPr>
              <w:t>12</w:t>
            </w:r>
          </w:p>
        </w:tc>
        <w:tc>
          <w:tcPr>
            <w:tcW w:w="1447" w:type="dxa"/>
          </w:tcPr>
          <w:p w14:paraId="1ACFCC7F" w14:textId="06D6247C" w:rsidR="002245EB" w:rsidRPr="00C64040" w:rsidRDefault="002245EB" w:rsidP="00387F5D">
            <w:pPr>
              <w:jc w:val="center"/>
              <w:rPr>
                <w:sz w:val="26"/>
                <w:szCs w:val="26"/>
              </w:rPr>
            </w:pPr>
            <w:r w:rsidRPr="00C64040">
              <w:rPr>
                <w:sz w:val="26"/>
                <w:szCs w:val="26"/>
              </w:rPr>
              <w:t>2</w:t>
            </w:r>
          </w:p>
        </w:tc>
      </w:tr>
      <w:tr w:rsidR="002245EB" w:rsidRPr="00C64040" w14:paraId="41C3608E" w14:textId="77777777" w:rsidTr="00387F5D">
        <w:tc>
          <w:tcPr>
            <w:tcW w:w="817" w:type="dxa"/>
          </w:tcPr>
          <w:p w14:paraId="55C058C0" w14:textId="77777777" w:rsidR="002245EB" w:rsidRPr="00C64040" w:rsidRDefault="002245EB" w:rsidP="00387F5D">
            <w:pPr>
              <w:jc w:val="both"/>
              <w:rPr>
                <w:sz w:val="26"/>
                <w:szCs w:val="26"/>
              </w:rPr>
            </w:pPr>
            <w:r w:rsidRPr="00C64040">
              <w:rPr>
                <w:sz w:val="26"/>
                <w:szCs w:val="26"/>
              </w:rPr>
              <w:t>3</w:t>
            </w:r>
          </w:p>
        </w:tc>
        <w:tc>
          <w:tcPr>
            <w:tcW w:w="3969" w:type="dxa"/>
          </w:tcPr>
          <w:p w14:paraId="4F199E68" w14:textId="77777777" w:rsidR="002245EB" w:rsidRPr="00C64040" w:rsidRDefault="002245EB" w:rsidP="00387F5D">
            <w:pPr>
              <w:jc w:val="both"/>
              <w:rPr>
                <w:sz w:val="26"/>
                <w:szCs w:val="26"/>
              </w:rPr>
            </w:pPr>
            <w:r w:rsidRPr="00C64040">
              <w:rPr>
                <w:sz w:val="26"/>
                <w:szCs w:val="26"/>
              </w:rPr>
              <w:t>Обжалвани откази</w:t>
            </w:r>
          </w:p>
        </w:tc>
        <w:tc>
          <w:tcPr>
            <w:tcW w:w="1559" w:type="dxa"/>
          </w:tcPr>
          <w:p w14:paraId="24DEE1C3" w14:textId="3D48EE8D" w:rsidR="002245EB" w:rsidRPr="00C64040" w:rsidRDefault="00867C3B" w:rsidP="00387F5D">
            <w:pPr>
              <w:jc w:val="center"/>
              <w:rPr>
                <w:sz w:val="26"/>
                <w:szCs w:val="26"/>
              </w:rPr>
            </w:pPr>
            <w:r w:rsidRPr="00C64040">
              <w:rPr>
                <w:sz w:val="26"/>
                <w:szCs w:val="26"/>
              </w:rPr>
              <w:t>0</w:t>
            </w:r>
          </w:p>
        </w:tc>
        <w:tc>
          <w:tcPr>
            <w:tcW w:w="1418" w:type="dxa"/>
          </w:tcPr>
          <w:p w14:paraId="1587B17C" w14:textId="42ADD483" w:rsidR="002245EB" w:rsidRPr="00C64040" w:rsidRDefault="002245EB" w:rsidP="00387F5D">
            <w:pPr>
              <w:jc w:val="center"/>
              <w:rPr>
                <w:sz w:val="26"/>
                <w:szCs w:val="26"/>
              </w:rPr>
            </w:pPr>
            <w:r w:rsidRPr="00C64040">
              <w:rPr>
                <w:sz w:val="26"/>
                <w:szCs w:val="26"/>
              </w:rPr>
              <w:t>0</w:t>
            </w:r>
          </w:p>
        </w:tc>
        <w:tc>
          <w:tcPr>
            <w:tcW w:w="1447" w:type="dxa"/>
          </w:tcPr>
          <w:p w14:paraId="11B0AC01" w14:textId="60426D74" w:rsidR="002245EB" w:rsidRPr="00C64040" w:rsidRDefault="002245EB" w:rsidP="00387F5D">
            <w:pPr>
              <w:jc w:val="center"/>
              <w:rPr>
                <w:sz w:val="26"/>
                <w:szCs w:val="26"/>
              </w:rPr>
            </w:pPr>
            <w:r w:rsidRPr="00C64040">
              <w:rPr>
                <w:sz w:val="26"/>
                <w:szCs w:val="26"/>
              </w:rPr>
              <w:t>0</w:t>
            </w:r>
          </w:p>
        </w:tc>
      </w:tr>
      <w:tr w:rsidR="002245EB" w:rsidRPr="00C64040" w14:paraId="7AEF7053" w14:textId="77777777" w:rsidTr="00387F5D">
        <w:tc>
          <w:tcPr>
            <w:tcW w:w="817" w:type="dxa"/>
          </w:tcPr>
          <w:p w14:paraId="7F5BF848" w14:textId="77777777" w:rsidR="002245EB" w:rsidRPr="00C64040" w:rsidRDefault="002245EB" w:rsidP="00387F5D">
            <w:pPr>
              <w:jc w:val="both"/>
              <w:rPr>
                <w:sz w:val="26"/>
                <w:szCs w:val="26"/>
              </w:rPr>
            </w:pPr>
            <w:r w:rsidRPr="00C64040">
              <w:rPr>
                <w:sz w:val="26"/>
                <w:szCs w:val="26"/>
              </w:rPr>
              <w:t>4</w:t>
            </w:r>
          </w:p>
        </w:tc>
        <w:tc>
          <w:tcPr>
            <w:tcW w:w="3969" w:type="dxa"/>
          </w:tcPr>
          <w:p w14:paraId="0650D40D" w14:textId="77777777" w:rsidR="002245EB" w:rsidRPr="00C64040" w:rsidRDefault="002245EB" w:rsidP="00387F5D">
            <w:pPr>
              <w:jc w:val="both"/>
              <w:rPr>
                <w:sz w:val="26"/>
                <w:szCs w:val="26"/>
              </w:rPr>
            </w:pPr>
            <w:r w:rsidRPr="00C64040">
              <w:rPr>
                <w:sz w:val="26"/>
                <w:szCs w:val="26"/>
              </w:rPr>
              <w:t xml:space="preserve">Потвърдени откази в бр. </w:t>
            </w:r>
          </w:p>
        </w:tc>
        <w:tc>
          <w:tcPr>
            <w:tcW w:w="1559" w:type="dxa"/>
          </w:tcPr>
          <w:p w14:paraId="65E3ADCB" w14:textId="19A691AD" w:rsidR="002245EB" w:rsidRPr="00C64040" w:rsidRDefault="00C27293" w:rsidP="00387F5D">
            <w:pPr>
              <w:jc w:val="center"/>
              <w:rPr>
                <w:sz w:val="26"/>
                <w:szCs w:val="26"/>
              </w:rPr>
            </w:pPr>
            <w:r w:rsidRPr="00C64040">
              <w:rPr>
                <w:sz w:val="26"/>
                <w:szCs w:val="26"/>
              </w:rPr>
              <w:t>2</w:t>
            </w:r>
          </w:p>
        </w:tc>
        <w:tc>
          <w:tcPr>
            <w:tcW w:w="1418" w:type="dxa"/>
          </w:tcPr>
          <w:p w14:paraId="6A8F31FD" w14:textId="21BE7158" w:rsidR="002245EB" w:rsidRPr="00C64040" w:rsidRDefault="002245EB" w:rsidP="00387F5D">
            <w:pPr>
              <w:jc w:val="center"/>
              <w:rPr>
                <w:sz w:val="26"/>
                <w:szCs w:val="26"/>
              </w:rPr>
            </w:pPr>
            <w:r w:rsidRPr="00C64040">
              <w:rPr>
                <w:sz w:val="26"/>
                <w:szCs w:val="26"/>
              </w:rPr>
              <w:t>12</w:t>
            </w:r>
          </w:p>
        </w:tc>
        <w:tc>
          <w:tcPr>
            <w:tcW w:w="1447" w:type="dxa"/>
          </w:tcPr>
          <w:p w14:paraId="127DB0AC" w14:textId="6F6DF51F" w:rsidR="002245EB" w:rsidRPr="00C64040" w:rsidRDefault="002245EB" w:rsidP="00387F5D">
            <w:pPr>
              <w:jc w:val="center"/>
              <w:rPr>
                <w:sz w:val="26"/>
                <w:szCs w:val="26"/>
              </w:rPr>
            </w:pPr>
            <w:r w:rsidRPr="00C64040">
              <w:rPr>
                <w:sz w:val="26"/>
                <w:szCs w:val="26"/>
              </w:rPr>
              <w:t>2</w:t>
            </w:r>
          </w:p>
        </w:tc>
      </w:tr>
    </w:tbl>
    <w:p w14:paraId="4C9D78AF" w14:textId="77777777" w:rsidR="00363DFF" w:rsidRPr="00C64040" w:rsidRDefault="00860EB6" w:rsidP="00C27293">
      <w:pPr>
        <w:ind w:firstLine="709"/>
        <w:jc w:val="both"/>
        <w:rPr>
          <w:sz w:val="28"/>
          <w:szCs w:val="28"/>
        </w:rPr>
      </w:pPr>
      <w:r w:rsidRPr="00C64040">
        <w:rPr>
          <w:sz w:val="28"/>
          <w:szCs w:val="28"/>
        </w:rPr>
        <w:t xml:space="preserve">Анализът на данни сочи , че в Служба по вписвания при РС-Тетевен през 2025г. са извършени 2459 бр. вписвания , спрямо 2153 бр. за 2024г. и </w:t>
      </w:r>
      <w:r w:rsidRPr="00C64040">
        <w:rPr>
          <w:sz w:val="28"/>
          <w:szCs w:val="28"/>
        </w:rPr>
        <w:lastRenderedPageBreak/>
        <w:t xml:space="preserve">3141 бр. за 2023г. </w:t>
      </w:r>
      <w:r w:rsidR="00363DFF" w:rsidRPr="00C64040">
        <w:rPr>
          <w:sz w:val="28"/>
          <w:szCs w:val="28"/>
        </w:rPr>
        <w:t xml:space="preserve">т.е. броят за 2025г. е с 306 повече спрямо 2024г. и с 682 по-малко спрямо 2023г. Динамиката спрямо предходните две години изразена  в проценти е : 14,21% увеличение спрямо 2024г. и 21,71% намаление спрямо 2023г.  </w:t>
      </w:r>
    </w:p>
    <w:p w14:paraId="4EB5290C" w14:textId="3599A23D" w:rsidR="00B301C4" w:rsidRPr="00C64040" w:rsidRDefault="00B301C4" w:rsidP="009F764B">
      <w:pPr>
        <w:jc w:val="both"/>
        <w:rPr>
          <w:sz w:val="28"/>
          <w:szCs w:val="28"/>
        </w:rPr>
      </w:pPr>
      <w:r w:rsidRPr="00C64040">
        <w:rPr>
          <w:sz w:val="28"/>
          <w:szCs w:val="28"/>
        </w:rPr>
        <w:t xml:space="preserve">  Събраните през 202</w:t>
      </w:r>
      <w:r w:rsidR="00363DFF" w:rsidRPr="00C64040">
        <w:rPr>
          <w:sz w:val="28"/>
          <w:szCs w:val="28"/>
        </w:rPr>
        <w:t>5</w:t>
      </w:r>
      <w:r w:rsidRPr="00C64040">
        <w:rPr>
          <w:sz w:val="28"/>
          <w:szCs w:val="28"/>
        </w:rPr>
        <w:t xml:space="preserve">г. </w:t>
      </w:r>
      <w:r w:rsidR="00363DFF" w:rsidRPr="00C64040">
        <w:rPr>
          <w:sz w:val="28"/>
          <w:szCs w:val="28"/>
        </w:rPr>
        <w:t xml:space="preserve">такси за направените вписвания </w:t>
      </w:r>
      <w:r w:rsidRPr="00C64040">
        <w:rPr>
          <w:sz w:val="28"/>
          <w:szCs w:val="28"/>
        </w:rPr>
        <w:t xml:space="preserve">са в размер на  </w:t>
      </w:r>
      <w:r w:rsidR="00C27293" w:rsidRPr="00C64040">
        <w:rPr>
          <w:sz w:val="28"/>
          <w:szCs w:val="28"/>
        </w:rPr>
        <w:t>60183.78лв</w:t>
      </w:r>
      <w:r w:rsidR="00C27293" w:rsidRPr="00C64040">
        <w:rPr>
          <w:sz w:val="28"/>
          <w:szCs w:val="28"/>
          <w:lang w:val="en-US"/>
        </w:rPr>
        <w:t>.</w:t>
      </w:r>
      <w:r w:rsidR="00363DFF" w:rsidRPr="00C64040">
        <w:rPr>
          <w:sz w:val="28"/>
          <w:szCs w:val="28"/>
        </w:rPr>
        <w:t xml:space="preserve">, което е с </w:t>
      </w:r>
      <w:r w:rsidR="00C27293" w:rsidRPr="00C64040">
        <w:rPr>
          <w:sz w:val="28"/>
          <w:szCs w:val="28"/>
        </w:rPr>
        <w:t>24057,42лв. повече с</w:t>
      </w:r>
      <w:r w:rsidR="00363DFF" w:rsidRPr="00C64040">
        <w:rPr>
          <w:sz w:val="28"/>
          <w:szCs w:val="28"/>
        </w:rPr>
        <w:t>прямо 2024</w:t>
      </w:r>
      <w:r w:rsidR="00C27293" w:rsidRPr="00C64040">
        <w:rPr>
          <w:sz w:val="28"/>
          <w:szCs w:val="28"/>
        </w:rPr>
        <w:t>г.</w:t>
      </w:r>
      <w:r w:rsidRPr="00C64040">
        <w:rPr>
          <w:sz w:val="28"/>
          <w:szCs w:val="28"/>
        </w:rPr>
        <w:t xml:space="preserve">. и </w:t>
      </w:r>
      <w:r w:rsidR="00C27293" w:rsidRPr="00C64040">
        <w:rPr>
          <w:sz w:val="28"/>
          <w:szCs w:val="28"/>
        </w:rPr>
        <w:t>с 25957,83лв</w:t>
      </w:r>
      <w:r w:rsidR="009F764B" w:rsidRPr="00C64040">
        <w:rPr>
          <w:sz w:val="28"/>
          <w:szCs w:val="28"/>
        </w:rPr>
        <w:t xml:space="preserve">. повече спрямо </w:t>
      </w:r>
      <w:r w:rsidRPr="00C64040">
        <w:rPr>
          <w:sz w:val="28"/>
          <w:szCs w:val="28"/>
        </w:rPr>
        <w:t>2023г.</w:t>
      </w:r>
      <w:r w:rsidR="009F764B" w:rsidRPr="00C64040">
        <w:rPr>
          <w:sz w:val="28"/>
          <w:szCs w:val="28"/>
        </w:rPr>
        <w:t xml:space="preserve"> Отчетеното увеличение на събраните такси през 2025г. изразено в </w:t>
      </w:r>
      <w:proofErr w:type="spellStart"/>
      <w:r w:rsidR="009F764B" w:rsidRPr="00C64040">
        <w:rPr>
          <w:sz w:val="28"/>
          <w:szCs w:val="28"/>
        </w:rPr>
        <w:t>проц</w:t>
      </w:r>
      <w:r w:rsidR="002D66EE" w:rsidRPr="00C64040">
        <w:rPr>
          <w:sz w:val="28"/>
          <w:szCs w:val="28"/>
        </w:rPr>
        <w:t>e</w:t>
      </w:r>
      <w:r w:rsidR="009F764B" w:rsidRPr="00C64040">
        <w:rPr>
          <w:sz w:val="28"/>
          <w:szCs w:val="28"/>
        </w:rPr>
        <w:t>нти</w:t>
      </w:r>
      <w:proofErr w:type="spellEnd"/>
      <w:r w:rsidR="009F764B" w:rsidRPr="00C64040">
        <w:rPr>
          <w:sz w:val="28"/>
          <w:szCs w:val="28"/>
        </w:rPr>
        <w:t xml:space="preserve"> спрямо предходните две г</w:t>
      </w:r>
      <w:r w:rsidR="00667034">
        <w:rPr>
          <w:sz w:val="28"/>
          <w:szCs w:val="28"/>
        </w:rPr>
        <w:t>о</w:t>
      </w:r>
      <w:r w:rsidR="009F764B" w:rsidRPr="00C64040">
        <w:rPr>
          <w:sz w:val="28"/>
          <w:szCs w:val="28"/>
        </w:rPr>
        <w:t xml:space="preserve">дини е 66,59% спрямо 2024г. и 75,84% спрямо 2023г. </w:t>
      </w:r>
    </w:p>
    <w:p w14:paraId="16F485CE" w14:textId="1ECE6940" w:rsidR="00B301C4" w:rsidRPr="00C64040" w:rsidRDefault="00B301C4" w:rsidP="00B301C4">
      <w:pPr>
        <w:ind w:firstLine="567"/>
        <w:jc w:val="both"/>
        <w:rPr>
          <w:sz w:val="28"/>
          <w:szCs w:val="28"/>
        </w:rPr>
      </w:pPr>
      <w:r w:rsidRPr="00C64040">
        <w:rPr>
          <w:sz w:val="28"/>
          <w:szCs w:val="28"/>
        </w:rPr>
        <w:t xml:space="preserve">За </w:t>
      </w:r>
      <w:r w:rsidR="00D410D7" w:rsidRPr="00C64040">
        <w:rPr>
          <w:sz w:val="28"/>
          <w:szCs w:val="28"/>
        </w:rPr>
        <w:t>отчетн</w:t>
      </w:r>
      <w:r w:rsidR="009F764B" w:rsidRPr="00C64040">
        <w:rPr>
          <w:sz w:val="28"/>
          <w:szCs w:val="28"/>
        </w:rPr>
        <w:t>ата 2025г. са</w:t>
      </w:r>
      <w:r w:rsidR="00D410D7" w:rsidRPr="00C64040">
        <w:rPr>
          <w:sz w:val="28"/>
          <w:szCs w:val="28"/>
        </w:rPr>
        <w:t xml:space="preserve"> постановени </w:t>
      </w:r>
      <w:r w:rsidRPr="00C64040">
        <w:rPr>
          <w:sz w:val="28"/>
          <w:szCs w:val="28"/>
        </w:rPr>
        <w:t>2 броя откази за вписвания</w:t>
      </w:r>
      <w:r w:rsidR="00D410D7" w:rsidRPr="00C64040">
        <w:rPr>
          <w:sz w:val="28"/>
          <w:szCs w:val="28"/>
        </w:rPr>
        <w:t xml:space="preserve">, които </w:t>
      </w:r>
      <w:r w:rsidR="009F764B" w:rsidRPr="00C64040">
        <w:rPr>
          <w:sz w:val="28"/>
          <w:szCs w:val="28"/>
        </w:rPr>
        <w:t xml:space="preserve">са потвърдени, което е с </w:t>
      </w:r>
      <w:r w:rsidRPr="00C64040">
        <w:rPr>
          <w:sz w:val="28"/>
          <w:szCs w:val="28"/>
        </w:rPr>
        <w:t xml:space="preserve">10 бр. </w:t>
      </w:r>
      <w:r w:rsidR="00D410D7" w:rsidRPr="00C64040">
        <w:rPr>
          <w:sz w:val="28"/>
          <w:szCs w:val="28"/>
        </w:rPr>
        <w:t xml:space="preserve">по-малко </w:t>
      </w:r>
      <w:r w:rsidR="009F764B" w:rsidRPr="00C64040">
        <w:rPr>
          <w:sz w:val="28"/>
          <w:szCs w:val="28"/>
        </w:rPr>
        <w:t>спрямо 2024г.</w:t>
      </w:r>
      <w:r w:rsidR="00D410D7" w:rsidRPr="00C64040">
        <w:rPr>
          <w:sz w:val="28"/>
          <w:szCs w:val="28"/>
        </w:rPr>
        <w:t xml:space="preserve">, а спрямо </w:t>
      </w:r>
      <w:r w:rsidRPr="00C64040">
        <w:rPr>
          <w:sz w:val="28"/>
          <w:szCs w:val="28"/>
        </w:rPr>
        <w:t>202</w:t>
      </w:r>
      <w:r w:rsidR="00D410D7" w:rsidRPr="00C64040">
        <w:rPr>
          <w:sz w:val="28"/>
          <w:szCs w:val="28"/>
        </w:rPr>
        <w:t>3</w:t>
      </w:r>
      <w:r w:rsidRPr="00C64040">
        <w:rPr>
          <w:sz w:val="28"/>
          <w:szCs w:val="28"/>
        </w:rPr>
        <w:t xml:space="preserve">г. </w:t>
      </w:r>
      <w:r w:rsidR="00D410D7" w:rsidRPr="00C64040">
        <w:rPr>
          <w:sz w:val="28"/>
          <w:szCs w:val="28"/>
        </w:rPr>
        <w:t>няма разлика.</w:t>
      </w:r>
      <w:r w:rsidRPr="00C64040">
        <w:rPr>
          <w:sz w:val="28"/>
          <w:szCs w:val="28"/>
        </w:rPr>
        <w:t xml:space="preserve"> </w:t>
      </w:r>
    </w:p>
    <w:tbl>
      <w:tblPr>
        <w:tblStyle w:val="TableGrid"/>
        <w:tblW w:w="0" w:type="auto"/>
        <w:tblLook w:val="04A0" w:firstRow="1" w:lastRow="0" w:firstColumn="1" w:lastColumn="0" w:noHBand="0" w:noVBand="1"/>
      </w:tblPr>
      <w:tblGrid>
        <w:gridCol w:w="552"/>
        <w:gridCol w:w="3632"/>
        <w:gridCol w:w="696"/>
        <w:gridCol w:w="996"/>
        <w:gridCol w:w="696"/>
        <w:gridCol w:w="996"/>
        <w:gridCol w:w="724"/>
        <w:gridCol w:w="996"/>
      </w:tblGrid>
      <w:tr w:rsidR="00686BBC" w:rsidRPr="00C64040" w14:paraId="6AE3B60D" w14:textId="77777777" w:rsidTr="00BC65C4">
        <w:tc>
          <w:tcPr>
            <w:tcW w:w="552" w:type="dxa"/>
            <w:vMerge w:val="restart"/>
            <w:tcBorders>
              <w:right w:val="single" w:sz="4" w:space="0" w:color="auto"/>
            </w:tcBorders>
          </w:tcPr>
          <w:p w14:paraId="3CD9B6CA" w14:textId="77777777" w:rsidR="00B301C4" w:rsidRPr="00C64040" w:rsidRDefault="00B301C4" w:rsidP="00387F5D">
            <w:pPr>
              <w:jc w:val="both"/>
              <w:rPr>
                <w:sz w:val="26"/>
                <w:szCs w:val="26"/>
              </w:rPr>
            </w:pPr>
            <w:r w:rsidRPr="00C64040">
              <w:rPr>
                <w:sz w:val="26"/>
                <w:szCs w:val="26"/>
              </w:rPr>
              <w:t>№</w:t>
            </w:r>
          </w:p>
        </w:tc>
        <w:tc>
          <w:tcPr>
            <w:tcW w:w="3632" w:type="dxa"/>
            <w:vMerge w:val="restart"/>
            <w:tcBorders>
              <w:top w:val="single" w:sz="4" w:space="0" w:color="auto"/>
              <w:left w:val="single" w:sz="4" w:space="0" w:color="auto"/>
              <w:bottom w:val="single" w:sz="4" w:space="0" w:color="auto"/>
              <w:right w:val="single" w:sz="4" w:space="0" w:color="auto"/>
            </w:tcBorders>
          </w:tcPr>
          <w:p w14:paraId="2C9EE5C5" w14:textId="77777777" w:rsidR="00B301C4" w:rsidRPr="00C64040" w:rsidRDefault="00B301C4" w:rsidP="00E164AA">
            <w:pPr>
              <w:jc w:val="center"/>
              <w:rPr>
                <w:b/>
                <w:sz w:val="26"/>
                <w:szCs w:val="26"/>
              </w:rPr>
            </w:pPr>
            <w:r w:rsidRPr="00C64040">
              <w:rPr>
                <w:b/>
              </w:rPr>
              <w:t>Други видове услуги</w:t>
            </w:r>
          </w:p>
        </w:tc>
        <w:tc>
          <w:tcPr>
            <w:tcW w:w="1692" w:type="dxa"/>
            <w:gridSpan w:val="2"/>
            <w:tcBorders>
              <w:left w:val="single" w:sz="4" w:space="0" w:color="auto"/>
            </w:tcBorders>
          </w:tcPr>
          <w:p w14:paraId="66E175F4" w14:textId="408B1C92" w:rsidR="00B301C4" w:rsidRPr="00C64040" w:rsidRDefault="00B301C4" w:rsidP="00D410D7">
            <w:pPr>
              <w:jc w:val="center"/>
              <w:rPr>
                <w:b/>
                <w:sz w:val="26"/>
                <w:szCs w:val="26"/>
              </w:rPr>
            </w:pPr>
            <w:r w:rsidRPr="00C64040">
              <w:rPr>
                <w:b/>
                <w:sz w:val="26"/>
                <w:szCs w:val="26"/>
              </w:rPr>
              <w:t>202</w:t>
            </w:r>
            <w:r w:rsidR="00D410D7" w:rsidRPr="00C64040">
              <w:rPr>
                <w:b/>
                <w:sz w:val="26"/>
                <w:szCs w:val="26"/>
              </w:rPr>
              <w:t>5</w:t>
            </w:r>
          </w:p>
        </w:tc>
        <w:tc>
          <w:tcPr>
            <w:tcW w:w="1692" w:type="dxa"/>
            <w:gridSpan w:val="2"/>
          </w:tcPr>
          <w:p w14:paraId="7277051A" w14:textId="6E3B42BA" w:rsidR="00B301C4" w:rsidRPr="00C64040" w:rsidRDefault="00B301C4" w:rsidP="00D410D7">
            <w:pPr>
              <w:jc w:val="center"/>
              <w:rPr>
                <w:b/>
                <w:sz w:val="26"/>
                <w:szCs w:val="26"/>
              </w:rPr>
            </w:pPr>
            <w:r w:rsidRPr="00C64040">
              <w:rPr>
                <w:b/>
                <w:sz w:val="26"/>
                <w:szCs w:val="26"/>
              </w:rPr>
              <w:t>202</w:t>
            </w:r>
            <w:r w:rsidR="00D410D7" w:rsidRPr="00C64040">
              <w:rPr>
                <w:b/>
                <w:sz w:val="26"/>
                <w:szCs w:val="26"/>
              </w:rPr>
              <w:t>4</w:t>
            </w:r>
          </w:p>
        </w:tc>
        <w:tc>
          <w:tcPr>
            <w:tcW w:w="1720" w:type="dxa"/>
            <w:gridSpan w:val="2"/>
          </w:tcPr>
          <w:p w14:paraId="5B0BB320" w14:textId="3BA053B3" w:rsidR="00B301C4" w:rsidRPr="00C64040" w:rsidRDefault="00B301C4" w:rsidP="00D410D7">
            <w:pPr>
              <w:jc w:val="center"/>
              <w:rPr>
                <w:b/>
                <w:sz w:val="26"/>
                <w:szCs w:val="26"/>
              </w:rPr>
            </w:pPr>
            <w:r w:rsidRPr="00C64040">
              <w:rPr>
                <w:b/>
                <w:sz w:val="26"/>
                <w:szCs w:val="26"/>
              </w:rPr>
              <w:t>202</w:t>
            </w:r>
            <w:r w:rsidR="00D410D7" w:rsidRPr="00C64040">
              <w:rPr>
                <w:b/>
                <w:sz w:val="26"/>
                <w:szCs w:val="26"/>
              </w:rPr>
              <w:t>3</w:t>
            </w:r>
          </w:p>
        </w:tc>
      </w:tr>
      <w:tr w:rsidR="00686BBC" w:rsidRPr="00C64040" w14:paraId="63DF4F4B" w14:textId="77777777" w:rsidTr="00BC65C4">
        <w:tc>
          <w:tcPr>
            <w:tcW w:w="552" w:type="dxa"/>
            <w:vMerge/>
            <w:tcBorders>
              <w:right w:val="single" w:sz="4" w:space="0" w:color="auto"/>
            </w:tcBorders>
          </w:tcPr>
          <w:p w14:paraId="3CCC1259" w14:textId="77777777" w:rsidR="00B301C4" w:rsidRPr="00C64040" w:rsidRDefault="00B301C4" w:rsidP="00387F5D">
            <w:pPr>
              <w:jc w:val="both"/>
              <w:rPr>
                <w:sz w:val="20"/>
                <w:szCs w:val="20"/>
              </w:rPr>
            </w:pPr>
          </w:p>
        </w:tc>
        <w:tc>
          <w:tcPr>
            <w:tcW w:w="3632" w:type="dxa"/>
            <w:vMerge/>
            <w:tcBorders>
              <w:top w:val="nil"/>
              <w:left w:val="single" w:sz="4" w:space="0" w:color="auto"/>
              <w:bottom w:val="single" w:sz="4" w:space="0" w:color="auto"/>
              <w:right w:val="single" w:sz="4" w:space="0" w:color="auto"/>
            </w:tcBorders>
          </w:tcPr>
          <w:p w14:paraId="7BE8C375" w14:textId="77777777" w:rsidR="00B301C4" w:rsidRPr="00C64040" w:rsidRDefault="00B301C4" w:rsidP="00387F5D">
            <w:pPr>
              <w:jc w:val="both"/>
              <w:rPr>
                <w:sz w:val="20"/>
                <w:szCs w:val="20"/>
              </w:rPr>
            </w:pPr>
          </w:p>
        </w:tc>
        <w:tc>
          <w:tcPr>
            <w:tcW w:w="696" w:type="dxa"/>
            <w:tcBorders>
              <w:left w:val="single" w:sz="4" w:space="0" w:color="auto"/>
            </w:tcBorders>
          </w:tcPr>
          <w:p w14:paraId="2B9F6B9F" w14:textId="77777777" w:rsidR="00B301C4" w:rsidRPr="00C64040" w:rsidRDefault="00B301C4" w:rsidP="00387F5D">
            <w:pPr>
              <w:jc w:val="center"/>
              <w:rPr>
                <w:sz w:val="20"/>
                <w:szCs w:val="20"/>
              </w:rPr>
            </w:pPr>
            <w:r w:rsidRPr="00C64040">
              <w:rPr>
                <w:sz w:val="20"/>
                <w:szCs w:val="20"/>
              </w:rPr>
              <w:t>Бр.</w:t>
            </w:r>
          </w:p>
        </w:tc>
        <w:tc>
          <w:tcPr>
            <w:tcW w:w="996" w:type="dxa"/>
          </w:tcPr>
          <w:p w14:paraId="1DF08004" w14:textId="77777777" w:rsidR="00B301C4" w:rsidRPr="00C64040" w:rsidRDefault="00B301C4" w:rsidP="00387F5D">
            <w:pPr>
              <w:jc w:val="center"/>
              <w:rPr>
                <w:sz w:val="20"/>
                <w:szCs w:val="20"/>
              </w:rPr>
            </w:pPr>
            <w:r w:rsidRPr="00C64040">
              <w:rPr>
                <w:sz w:val="20"/>
                <w:szCs w:val="20"/>
              </w:rPr>
              <w:t>Такси лв.</w:t>
            </w:r>
          </w:p>
        </w:tc>
        <w:tc>
          <w:tcPr>
            <w:tcW w:w="696" w:type="dxa"/>
          </w:tcPr>
          <w:p w14:paraId="2E6BD758" w14:textId="77777777" w:rsidR="00B301C4" w:rsidRPr="00C64040" w:rsidRDefault="00B301C4" w:rsidP="00387F5D">
            <w:pPr>
              <w:jc w:val="center"/>
              <w:rPr>
                <w:sz w:val="20"/>
                <w:szCs w:val="20"/>
              </w:rPr>
            </w:pPr>
            <w:r w:rsidRPr="00C64040">
              <w:rPr>
                <w:sz w:val="20"/>
                <w:szCs w:val="20"/>
              </w:rPr>
              <w:t>Бр.</w:t>
            </w:r>
          </w:p>
        </w:tc>
        <w:tc>
          <w:tcPr>
            <w:tcW w:w="996" w:type="dxa"/>
          </w:tcPr>
          <w:p w14:paraId="7A312627" w14:textId="77777777" w:rsidR="00B301C4" w:rsidRPr="00C64040" w:rsidRDefault="00B301C4" w:rsidP="00387F5D">
            <w:pPr>
              <w:jc w:val="center"/>
              <w:rPr>
                <w:sz w:val="20"/>
                <w:szCs w:val="20"/>
              </w:rPr>
            </w:pPr>
            <w:r w:rsidRPr="00C64040">
              <w:rPr>
                <w:sz w:val="20"/>
                <w:szCs w:val="20"/>
              </w:rPr>
              <w:t>Такси лв.</w:t>
            </w:r>
          </w:p>
        </w:tc>
        <w:tc>
          <w:tcPr>
            <w:tcW w:w="724" w:type="dxa"/>
          </w:tcPr>
          <w:p w14:paraId="4A91A88B" w14:textId="77777777" w:rsidR="00B301C4" w:rsidRPr="00C64040" w:rsidRDefault="00B301C4" w:rsidP="00387F5D">
            <w:pPr>
              <w:jc w:val="center"/>
              <w:rPr>
                <w:sz w:val="20"/>
                <w:szCs w:val="20"/>
              </w:rPr>
            </w:pPr>
            <w:r w:rsidRPr="00C64040">
              <w:rPr>
                <w:sz w:val="20"/>
                <w:szCs w:val="20"/>
              </w:rPr>
              <w:t>Бр.</w:t>
            </w:r>
          </w:p>
        </w:tc>
        <w:tc>
          <w:tcPr>
            <w:tcW w:w="996" w:type="dxa"/>
          </w:tcPr>
          <w:p w14:paraId="50FBB86F" w14:textId="77777777" w:rsidR="00B301C4" w:rsidRPr="00C64040" w:rsidRDefault="00B301C4" w:rsidP="00387F5D">
            <w:pPr>
              <w:jc w:val="center"/>
              <w:rPr>
                <w:sz w:val="20"/>
                <w:szCs w:val="20"/>
              </w:rPr>
            </w:pPr>
            <w:r w:rsidRPr="00C64040">
              <w:rPr>
                <w:sz w:val="20"/>
                <w:szCs w:val="20"/>
              </w:rPr>
              <w:t>Такси лв.</w:t>
            </w:r>
          </w:p>
        </w:tc>
      </w:tr>
      <w:tr w:rsidR="00686BBC" w:rsidRPr="00C64040" w14:paraId="08A27249" w14:textId="77777777" w:rsidTr="00BC65C4">
        <w:tc>
          <w:tcPr>
            <w:tcW w:w="552" w:type="dxa"/>
          </w:tcPr>
          <w:p w14:paraId="08F1C957" w14:textId="77777777" w:rsidR="00D410D7" w:rsidRPr="00C64040" w:rsidRDefault="00D410D7" w:rsidP="00387F5D">
            <w:pPr>
              <w:jc w:val="both"/>
            </w:pPr>
            <w:r w:rsidRPr="00C64040">
              <w:t>1.</w:t>
            </w:r>
          </w:p>
        </w:tc>
        <w:tc>
          <w:tcPr>
            <w:tcW w:w="3632" w:type="dxa"/>
            <w:tcBorders>
              <w:top w:val="single" w:sz="4" w:space="0" w:color="auto"/>
            </w:tcBorders>
          </w:tcPr>
          <w:p w14:paraId="3EC5C0F5" w14:textId="77777777" w:rsidR="00D410D7" w:rsidRPr="00C64040" w:rsidRDefault="00D410D7" w:rsidP="00387F5D">
            <w:pPr>
              <w:jc w:val="both"/>
            </w:pPr>
            <w:r w:rsidRPr="00C64040">
              <w:t>Писмени справки/удостоверения</w:t>
            </w:r>
          </w:p>
        </w:tc>
        <w:tc>
          <w:tcPr>
            <w:tcW w:w="696" w:type="dxa"/>
          </w:tcPr>
          <w:p w14:paraId="4388533E" w14:textId="6FA881C8" w:rsidR="00D410D7" w:rsidRPr="00C64040" w:rsidRDefault="009F764B" w:rsidP="00387F5D">
            <w:pPr>
              <w:jc w:val="right"/>
            </w:pPr>
            <w:r w:rsidRPr="00C64040">
              <w:t>511</w:t>
            </w:r>
          </w:p>
        </w:tc>
        <w:tc>
          <w:tcPr>
            <w:tcW w:w="996" w:type="dxa"/>
          </w:tcPr>
          <w:p w14:paraId="5FEE3C00" w14:textId="2E87C513" w:rsidR="00D410D7" w:rsidRPr="00C64040" w:rsidRDefault="009F764B" w:rsidP="00387F5D">
            <w:pPr>
              <w:jc w:val="right"/>
            </w:pPr>
            <w:r w:rsidRPr="00C64040">
              <w:t>7790,00</w:t>
            </w:r>
          </w:p>
        </w:tc>
        <w:tc>
          <w:tcPr>
            <w:tcW w:w="696" w:type="dxa"/>
          </w:tcPr>
          <w:p w14:paraId="5180BAF8" w14:textId="2CA0E3BE" w:rsidR="00D410D7" w:rsidRPr="00C64040" w:rsidRDefault="00D410D7" w:rsidP="00387F5D">
            <w:pPr>
              <w:jc w:val="right"/>
            </w:pPr>
            <w:r w:rsidRPr="00C64040">
              <w:t>504</w:t>
            </w:r>
          </w:p>
        </w:tc>
        <w:tc>
          <w:tcPr>
            <w:tcW w:w="996" w:type="dxa"/>
          </w:tcPr>
          <w:p w14:paraId="5291964E" w14:textId="334DB8EE" w:rsidR="00D410D7" w:rsidRPr="00C64040" w:rsidRDefault="00D410D7" w:rsidP="00387F5D">
            <w:pPr>
              <w:jc w:val="right"/>
            </w:pPr>
            <w:r w:rsidRPr="00C64040">
              <w:t>5615,00</w:t>
            </w:r>
          </w:p>
        </w:tc>
        <w:tc>
          <w:tcPr>
            <w:tcW w:w="724" w:type="dxa"/>
          </w:tcPr>
          <w:p w14:paraId="364022DA" w14:textId="57821A78" w:rsidR="00D410D7" w:rsidRPr="00C64040" w:rsidRDefault="00D410D7" w:rsidP="00387F5D">
            <w:pPr>
              <w:jc w:val="right"/>
            </w:pPr>
            <w:r w:rsidRPr="00C64040">
              <w:t>339</w:t>
            </w:r>
          </w:p>
        </w:tc>
        <w:tc>
          <w:tcPr>
            <w:tcW w:w="996" w:type="dxa"/>
          </w:tcPr>
          <w:p w14:paraId="5585C9FA" w14:textId="353E56DE" w:rsidR="00D410D7" w:rsidRPr="00C64040" w:rsidRDefault="00D410D7" w:rsidP="00387F5D">
            <w:pPr>
              <w:jc w:val="right"/>
            </w:pPr>
            <w:r w:rsidRPr="00C64040">
              <w:t>4520,00</w:t>
            </w:r>
          </w:p>
        </w:tc>
      </w:tr>
      <w:tr w:rsidR="00686BBC" w:rsidRPr="00C64040" w14:paraId="583C9DCD" w14:textId="77777777" w:rsidTr="00BC65C4">
        <w:tc>
          <w:tcPr>
            <w:tcW w:w="552" w:type="dxa"/>
          </w:tcPr>
          <w:p w14:paraId="5B0714AA" w14:textId="77777777" w:rsidR="00D410D7" w:rsidRPr="00C64040" w:rsidRDefault="00D410D7" w:rsidP="00387F5D">
            <w:pPr>
              <w:jc w:val="both"/>
            </w:pPr>
            <w:r w:rsidRPr="00C64040">
              <w:t>2.</w:t>
            </w:r>
          </w:p>
        </w:tc>
        <w:tc>
          <w:tcPr>
            <w:tcW w:w="3632" w:type="dxa"/>
          </w:tcPr>
          <w:p w14:paraId="39B095CD" w14:textId="77777777" w:rsidR="00D410D7" w:rsidRPr="00C64040" w:rsidRDefault="00D410D7" w:rsidP="00387F5D">
            <w:pPr>
              <w:jc w:val="both"/>
            </w:pPr>
            <w:r w:rsidRPr="00C64040">
              <w:t>Устни справки</w:t>
            </w:r>
          </w:p>
        </w:tc>
        <w:tc>
          <w:tcPr>
            <w:tcW w:w="696" w:type="dxa"/>
          </w:tcPr>
          <w:p w14:paraId="466F9D5C" w14:textId="29A047A4" w:rsidR="00D410D7" w:rsidRPr="00C64040" w:rsidRDefault="009F764B" w:rsidP="00387F5D">
            <w:pPr>
              <w:jc w:val="right"/>
            </w:pPr>
            <w:r w:rsidRPr="00C64040">
              <w:t>117</w:t>
            </w:r>
          </w:p>
        </w:tc>
        <w:tc>
          <w:tcPr>
            <w:tcW w:w="996" w:type="dxa"/>
          </w:tcPr>
          <w:p w14:paraId="42F49BA1" w14:textId="04E91AF9" w:rsidR="00D410D7" w:rsidRPr="00C64040" w:rsidRDefault="009F764B" w:rsidP="00387F5D">
            <w:pPr>
              <w:jc w:val="right"/>
            </w:pPr>
            <w:r w:rsidRPr="00C64040">
              <w:t>261,00</w:t>
            </w:r>
          </w:p>
        </w:tc>
        <w:tc>
          <w:tcPr>
            <w:tcW w:w="696" w:type="dxa"/>
          </w:tcPr>
          <w:p w14:paraId="3D0334B9" w14:textId="47BC522F" w:rsidR="00D410D7" w:rsidRPr="00C64040" w:rsidRDefault="00D410D7" w:rsidP="00387F5D">
            <w:pPr>
              <w:jc w:val="right"/>
            </w:pPr>
            <w:r w:rsidRPr="00C64040">
              <w:t>127</w:t>
            </w:r>
          </w:p>
        </w:tc>
        <w:tc>
          <w:tcPr>
            <w:tcW w:w="996" w:type="dxa"/>
          </w:tcPr>
          <w:p w14:paraId="3F0A70C1" w14:textId="1EA9B91B" w:rsidR="00D410D7" w:rsidRPr="00C64040" w:rsidRDefault="00D410D7" w:rsidP="00387F5D">
            <w:pPr>
              <w:jc w:val="right"/>
            </w:pPr>
            <w:r w:rsidRPr="00C64040">
              <w:t>262,70</w:t>
            </w:r>
          </w:p>
        </w:tc>
        <w:tc>
          <w:tcPr>
            <w:tcW w:w="724" w:type="dxa"/>
          </w:tcPr>
          <w:p w14:paraId="0E9463E6" w14:textId="3397645B" w:rsidR="00D410D7" w:rsidRPr="00C64040" w:rsidRDefault="00D410D7" w:rsidP="00387F5D">
            <w:pPr>
              <w:jc w:val="right"/>
            </w:pPr>
            <w:r w:rsidRPr="00C64040">
              <w:t>97</w:t>
            </w:r>
          </w:p>
        </w:tc>
        <w:tc>
          <w:tcPr>
            <w:tcW w:w="996" w:type="dxa"/>
          </w:tcPr>
          <w:p w14:paraId="6DC9227A" w14:textId="51F1CB81" w:rsidR="00D410D7" w:rsidRPr="00C64040" w:rsidRDefault="00D410D7" w:rsidP="00387F5D">
            <w:pPr>
              <w:jc w:val="right"/>
            </w:pPr>
            <w:r w:rsidRPr="00C64040">
              <w:t>191,50</w:t>
            </w:r>
          </w:p>
        </w:tc>
      </w:tr>
      <w:tr w:rsidR="00686BBC" w:rsidRPr="00C64040" w14:paraId="2766CE07" w14:textId="77777777" w:rsidTr="00BC65C4">
        <w:tc>
          <w:tcPr>
            <w:tcW w:w="552" w:type="dxa"/>
          </w:tcPr>
          <w:p w14:paraId="287EA880" w14:textId="77777777" w:rsidR="00D410D7" w:rsidRPr="00C64040" w:rsidRDefault="00D410D7" w:rsidP="00387F5D">
            <w:pPr>
              <w:jc w:val="both"/>
            </w:pPr>
            <w:r w:rsidRPr="00C64040">
              <w:t>3.</w:t>
            </w:r>
          </w:p>
        </w:tc>
        <w:tc>
          <w:tcPr>
            <w:tcW w:w="3632" w:type="dxa"/>
          </w:tcPr>
          <w:p w14:paraId="1E1306FA" w14:textId="77777777" w:rsidR="00D410D7" w:rsidRPr="00C64040" w:rsidRDefault="00D410D7" w:rsidP="00387F5D">
            <w:pPr>
              <w:jc w:val="both"/>
            </w:pPr>
            <w:r w:rsidRPr="00C64040">
              <w:t xml:space="preserve">Справки по молба на </w:t>
            </w:r>
            <w:proofErr w:type="spellStart"/>
            <w:r w:rsidRPr="00C64040">
              <w:t>държ</w:t>
            </w:r>
            <w:proofErr w:type="spellEnd"/>
            <w:r w:rsidRPr="00C64040">
              <w:t>.орган</w:t>
            </w:r>
          </w:p>
        </w:tc>
        <w:tc>
          <w:tcPr>
            <w:tcW w:w="696" w:type="dxa"/>
          </w:tcPr>
          <w:p w14:paraId="5AFF5B71" w14:textId="7DBC855D" w:rsidR="00D410D7" w:rsidRPr="00C64040" w:rsidRDefault="009F764B" w:rsidP="00387F5D">
            <w:pPr>
              <w:jc w:val="right"/>
            </w:pPr>
            <w:r w:rsidRPr="00C64040">
              <w:t>40</w:t>
            </w:r>
          </w:p>
        </w:tc>
        <w:tc>
          <w:tcPr>
            <w:tcW w:w="996" w:type="dxa"/>
          </w:tcPr>
          <w:p w14:paraId="1163E7DA" w14:textId="445548DB" w:rsidR="00D410D7" w:rsidRPr="00C64040" w:rsidRDefault="009F764B" w:rsidP="00387F5D">
            <w:pPr>
              <w:jc w:val="right"/>
            </w:pPr>
            <w:r w:rsidRPr="00C64040">
              <w:t>-</w:t>
            </w:r>
          </w:p>
        </w:tc>
        <w:tc>
          <w:tcPr>
            <w:tcW w:w="696" w:type="dxa"/>
          </w:tcPr>
          <w:p w14:paraId="40C25BF4" w14:textId="702F0717" w:rsidR="00D410D7" w:rsidRPr="00C64040" w:rsidRDefault="00D410D7" w:rsidP="00387F5D">
            <w:pPr>
              <w:jc w:val="right"/>
            </w:pPr>
            <w:r w:rsidRPr="00C64040">
              <w:t>18</w:t>
            </w:r>
          </w:p>
        </w:tc>
        <w:tc>
          <w:tcPr>
            <w:tcW w:w="996" w:type="dxa"/>
          </w:tcPr>
          <w:p w14:paraId="7B4E7D99" w14:textId="572FE5BB" w:rsidR="00D410D7" w:rsidRPr="00C64040" w:rsidRDefault="00D410D7" w:rsidP="00387F5D">
            <w:pPr>
              <w:jc w:val="right"/>
            </w:pPr>
            <w:r w:rsidRPr="00C64040">
              <w:t>-</w:t>
            </w:r>
          </w:p>
        </w:tc>
        <w:tc>
          <w:tcPr>
            <w:tcW w:w="724" w:type="dxa"/>
          </w:tcPr>
          <w:p w14:paraId="0D354E3F" w14:textId="4418E28A" w:rsidR="00D410D7" w:rsidRPr="00C64040" w:rsidRDefault="00D410D7" w:rsidP="00387F5D">
            <w:pPr>
              <w:jc w:val="right"/>
            </w:pPr>
            <w:r w:rsidRPr="00C64040">
              <w:t>18</w:t>
            </w:r>
          </w:p>
        </w:tc>
        <w:tc>
          <w:tcPr>
            <w:tcW w:w="996" w:type="dxa"/>
          </w:tcPr>
          <w:p w14:paraId="51077D82" w14:textId="09B79756" w:rsidR="00D410D7" w:rsidRPr="00C64040" w:rsidRDefault="00D410D7" w:rsidP="00387F5D">
            <w:pPr>
              <w:jc w:val="right"/>
            </w:pPr>
            <w:r w:rsidRPr="00C64040">
              <w:t>-</w:t>
            </w:r>
          </w:p>
        </w:tc>
      </w:tr>
      <w:tr w:rsidR="00686BBC" w:rsidRPr="00C64040" w14:paraId="427F5C3D" w14:textId="77777777" w:rsidTr="00BC65C4">
        <w:tc>
          <w:tcPr>
            <w:tcW w:w="552" w:type="dxa"/>
          </w:tcPr>
          <w:p w14:paraId="2DFAA84D" w14:textId="77777777" w:rsidR="00D410D7" w:rsidRPr="00C64040" w:rsidRDefault="00D410D7" w:rsidP="00387F5D">
            <w:pPr>
              <w:jc w:val="both"/>
            </w:pPr>
            <w:r w:rsidRPr="00C64040">
              <w:t>4.</w:t>
            </w:r>
          </w:p>
        </w:tc>
        <w:tc>
          <w:tcPr>
            <w:tcW w:w="3632" w:type="dxa"/>
          </w:tcPr>
          <w:p w14:paraId="04176FF0" w14:textId="77777777" w:rsidR="00D410D7" w:rsidRPr="00C64040" w:rsidRDefault="00D410D7" w:rsidP="00387F5D">
            <w:pPr>
              <w:jc w:val="both"/>
            </w:pPr>
            <w:r w:rsidRPr="00C64040">
              <w:t>Преписи от актове</w:t>
            </w:r>
          </w:p>
        </w:tc>
        <w:tc>
          <w:tcPr>
            <w:tcW w:w="696" w:type="dxa"/>
          </w:tcPr>
          <w:p w14:paraId="122DF520" w14:textId="16D8CE01" w:rsidR="00D410D7" w:rsidRPr="00C64040" w:rsidRDefault="009F764B" w:rsidP="00387F5D">
            <w:pPr>
              <w:jc w:val="right"/>
            </w:pPr>
            <w:r w:rsidRPr="00C64040">
              <w:t>1130</w:t>
            </w:r>
          </w:p>
        </w:tc>
        <w:tc>
          <w:tcPr>
            <w:tcW w:w="996" w:type="dxa"/>
          </w:tcPr>
          <w:p w14:paraId="0821832D" w14:textId="1663CB0A" w:rsidR="00D410D7" w:rsidRPr="00C64040" w:rsidRDefault="009F764B" w:rsidP="00387F5D">
            <w:pPr>
              <w:jc w:val="right"/>
            </w:pPr>
            <w:r w:rsidRPr="00C64040">
              <w:t>1567,20</w:t>
            </w:r>
          </w:p>
        </w:tc>
        <w:tc>
          <w:tcPr>
            <w:tcW w:w="696" w:type="dxa"/>
          </w:tcPr>
          <w:p w14:paraId="08B211D2" w14:textId="638D11D2" w:rsidR="00D410D7" w:rsidRPr="00C64040" w:rsidRDefault="00D410D7" w:rsidP="00387F5D">
            <w:pPr>
              <w:jc w:val="right"/>
            </w:pPr>
            <w:r w:rsidRPr="00C64040">
              <w:t>985</w:t>
            </w:r>
          </w:p>
        </w:tc>
        <w:tc>
          <w:tcPr>
            <w:tcW w:w="996" w:type="dxa"/>
          </w:tcPr>
          <w:p w14:paraId="326248CE" w14:textId="35F18BCB" w:rsidR="00D410D7" w:rsidRPr="00C64040" w:rsidRDefault="00D410D7" w:rsidP="00387F5D">
            <w:pPr>
              <w:jc w:val="right"/>
            </w:pPr>
            <w:r w:rsidRPr="00C64040">
              <w:t>1477,30</w:t>
            </w:r>
          </w:p>
        </w:tc>
        <w:tc>
          <w:tcPr>
            <w:tcW w:w="724" w:type="dxa"/>
          </w:tcPr>
          <w:p w14:paraId="7F8FE46B" w14:textId="6335717E" w:rsidR="00D410D7" w:rsidRPr="00C64040" w:rsidRDefault="00D410D7" w:rsidP="00387F5D">
            <w:pPr>
              <w:jc w:val="right"/>
            </w:pPr>
            <w:r w:rsidRPr="00C64040">
              <w:t>899</w:t>
            </w:r>
          </w:p>
        </w:tc>
        <w:tc>
          <w:tcPr>
            <w:tcW w:w="996" w:type="dxa"/>
          </w:tcPr>
          <w:p w14:paraId="4E3AD80D" w14:textId="144FD1E8" w:rsidR="00D410D7" w:rsidRPr="00C64040" w:rsidRDefault="00D410D7" w:rsidP="00387F5D">
            <w:pPr>
              <w:jc w:val="right"/>
            </w:pPr>
            <w:r w:rsidRPr="00C64040">
              <w:t>1302,80</w:t>
            </w:r>
          </w:p>
        </w:tc>
      </w:tr>
      <w:tr w:rsidR="00686BBC" w:rsidRPr="00C64040" w14:paraId="56BF1F1C" w14:textId="77777777" w:rsidTr="00BC65C4">
        <w:tc>
          <w:tcPr>
            <w:tcW w:w="552" w:type="dxa"/>
          </w:tcPr>
          <w:p w14:paraId="2B02711E" w14:textId="77777777" w:rsidR="00D410D7" w:rsidRPr="00C64040" w:rsidRDefault="00D410D7" w:rsidP="00387F5D">
            <w:pPr>
              <w:jc w:val="both"/>
            </w:pPr>
            <w:r w:rsidRPr="00C64040">
              <w:t>5.</w:t>
            </w:r>
          </w:p>
        </w:tc>
        <w:tc>
          <w:tcPr>
            <w:tcW w:w="3632" w:type="dxa"/>
          </w:tcPr>
          <w:p w14:paraId="17BA6763" w14:textId="77777777" w:rsidR="00D410D7" w:rsidRPr="00C64040" w:rsidRDefault="00D410D7" w:rsidP="00387F5D">
            <w:pPr>
              <w:jc w:val="both"/>
            </w:pPr>
            <w:r w:rsidRPr="00C64040">
              <w:t>Отбелязвания и заличавания</w:t>
            </w:r>
          </w:p>
        </w:tc>
        <w:tc>
          <w:tcPr>
            <w:tcW w:w="696" w:type="dxa"/>
          </w:tcPr>
          <w:p w14:paraId="651D127C" w14:textId="0D710DD6" w:rsidR="00D410D7" w:rsidRPr="00C64040" w:rsidRDefault="009F764B" w:rsidP="00387F5D">
            <w:pPr>
              <w:jc w:val="right"/>
            </w:pPr>
            <w:r w:rsidRPr="00C64040">
              <w:t>-</w:t>
            </w:r>
          </w:p>
        </w:tc>
        <w:tc>
          <w:tcPr>
            <w:tcW w:w="996" w:type="dxa"/>
          </w:tcPr>
          <w:p w14:paraId="275B10DD" w14:textId="452C7DFE" w:rsidR="00D410D7" w:rsidRPr="00C64040" w:rsidRDefault="009F764B" w:rsidP="00387F5D">
            <w:pPr>
              <w:jc w:val="right"/>
            </w:pPr>
            <w:r w:rsidRPr="00C64040">
              <w:t>-</w:t>
            </w:r>
          </w:p>
        </w:tc>
        <w:tc>
          <w:tcPr>
            <w:tcW w:w="696" w:type="dxa"/>
          </w:tcPr>
          <w:p w14:paraId="6BA2C4C0" w14:textId="0E8CB0CF" w:rsidR="00D410D7" w:rsidRPr="00C64040" w:rsidRDefault="00D410D7" w:rsidP="00387F5D">
            <w:pPr>
              <w:jc w:val="right"/>
            </w:pPr>
            <w:r w:rsidRPr="00C64040">
              <w:t>-</w:t>
            </w:r>
          </w:p>
        </w:tc>
        <w:tc>
          <w:tcPr>
            <w:tcW w:w="996" w:type="dxa"/>
          </w:tcPr>
          <w:p w14:paraId="5E62EB1D" w14:textId="4667A24E" w:rsidR="00D410D7" w:rsidRPr="00C64040" w:rsidRDefault="00D410D7" w:rsidP="00387F5D">
            <w:pPr>
              <w:jc w:val="right"/>
            </w:pPr>
            <w:r w:rsidRPr="00C64040">
              <w:t>-</w:t>
            </w:r>
          </w:p>
        </w:tc>
        <w:tc>
          <w:tcPr>
            <w:tcW w:w="724" w:type="dxa"/>
          </w:tcPr>
          <w:p w14:paraId="13E2B0FF" w14:textId="553470AB" w:rsidR="00D410D7" w:rsidRPr="00C64040" w:rsidRDefault="00D410D7" w:rsidP="00387F5D">
            <w:pPr>
              <w:jc w:val="right"/>
            </w:pPr>
            <w:r w:rsidRPr="00C64040">
              <w:t>-</w:t>
            </w:r>
          </w:p>
        </w:tc>
        <w:tc>
          <w:tcPr>
            <w:tcW w:w="996" w:type="dxa"/>
          </w:tcPr>
          <w:p w14:paraId="7AACEAF8" w14:textId="57D34396" w:rsidR="00D410D7" w:rsidRPr="00C64040" w:rsidRDefault="00D410D7" w:rsidP="00387F5D">
            <w:pPr>
              <w:jc w:val="right"/>
            </w:pPr>
            <w:r w:rsidRPr="00C64040">
              <w:t>-</w:t>
            </w:r>
          </w:p>
        </w:tc>
      </w:tr>
      <w:tr w:rsidR="00686BBC" w:rsidRPr="00C64040" w14:paraId="7F71E837" w14:textId="77777777" w:rsidTr="00BC65C4">
        <w:tc>
          <w:tcPr>
            <w:tcW w:w="552" w:type="dxa"/>
          </w:tcPr>
          <w:p w14:paraId="7D19481D" w14:textId="77777777" w:rsidR="00D410D7" w:rsidRPr="00C64040" w:rsidRDefault="00D410D7" w:rsidP="00387F5D">
            <w:pPr>
              <w:jc w:val="both"/>
            </w:pPr>
          </w:p>
        </w:tc>
        <w:tc>
          <w:tcPr>
            <w:tcW w:w="3632" w:type="dxa"/>
          </w:tcPr>
          <w:p w14:paraId="4DF083A9" w14:textId="77777777" w:rsidR="00D410D7" w:rsidRPr="00C64040" w:rsidRDefault="00D410D7" w:rsidP="00387F5D">
            <w:pPr>
              <w:jc w:val="both"/>
            </w:pPr>
          </w:p>
        </w:tc>
        <w:tc>
          <w:tcPr>
            <w:tcW w:w="696" w:type="dxa"/>
          </w:tcPr>
          <w:p w14:paraId="1EF7BF71" w14:textId="0F8D5C63" w:rsidR="00D410D7" w:rsidRPr="00C64040" w:rsidRDefault="009F764B" w:rsidP="009F764B">
            <w:pPr>
              <w:jc w:val="right"/>
            </w:pPr>
            <w:r w:rsidRPr="00C64040">
              <w:t>1798</w:t>
            </w:r>
          </w:p>
        </w:tc>
        <w:tc>
          <w:tcPr>
            <w:tcW w:w="996" w:type="dxa"/>
          </w:tcPr>
          <w:p w14:paraId="21780BBF" w14:textId="3D1E0600" w:rsidR="00D410D7" w:rsidRPr="00C64040" w:rsidRDefault="009F764B" w:rsidP="00387F5D">
            <w:pPr>
              <w:jc w:val="right"/>
            </w:pPr>
            <w:r w:rsidRPr="00C64040">
              <w:t>9618,20</w:t>
            </w:r>
          </w:p>
        </w:tc>
        <w:tc>
          <w:tcPr>
            <w:tcW w:w="696" w:type="dxa"/>
          </w:tcPr>
          <w:p w14:paraId="156772FC" w14:textId="10CA7184" w:rsidR="00D410D7" w:rsidRPr="00C64040" w:rsidRDefault="00D410D7" w:rsidP="00387F5D">
            <w:pPr>
              <w:jc w:val="right"/>
            </w:pPr>
            <w:r w:rsidRPr="00C64040">
              <w:t>1634</w:t>
            </w:r>
          </w:p>
        </w:tc>
        <w:tc>
          <w:tcPr>
            <w:tcW w:w="996" w:type="dxa"/>
          </w:tcPr>
          <w:p w14:paraId="3CB2E3CC" w14:textId="41718D00" w:rsidR="00D410D7" w:rsidRPr="00C64040" w:rsidRDefault="00D410D7" w:rsidP="00387F5D">
            <w:pPr>
              <w:jc w:val="right"/>
            </w:pPr>
            <w:r w:rsidRPr="00C64040">
              <w:t>7355,00</w:t>
            </w:r>
          </w:p>
        </w:tc>
        <w:tc>
          <w:tcPr>
            <w:tcW w:w="724" w:type="dxa"/>
          </w:tcPr>
          <w:p w14:paraId="35D9D011" w14:textId="5ED4A7CF" w:rsidR="00D410D7" w:rsidRPr="00C64040" w:rsidRDefault="00D410D7" w:rsidP="00387F5D">
            <w:pPr>
              <w:jc w:val="right"/>
            </w:pPr>
            <w:r w:rsidRPr="00C64040">
              <w:t>1353</w:t>
            </w:r>
          </w:p>
        </w:tc>
        <w:tc>
          <w:tcPr>
            <w:tcW w:w="996" w:type="dxa"/>
          </w:tcPr>
          <w:p w14:paraId="000FF68B" w14:textId="1F3693A2" w:rsidR="00D410D7" w:rsidRPr="00C64040" w:rsidRDefault="00D410D7" w:rsidP="00387F5D">
            <w:pPr>
              <w:jc w:val="right"/>
            </w:pPr>
            <w:r w:rsidRPr="00C64040">
              <w:t>6014,30</w:t>
            </w:r>
          </w:p>
        </w:tc>
      </w:tr>
    </w:tbl>
    <w:p w14:paraId="5B1268E2" w14:textId="118B78BB" w:rsidR="00B301C4" w:rsidRPr="00C64040" w:rsidRDefault="000207DA" w:rsidP="00B301C4">
      <w:pPr>
        <w:ind w:firstLine="567"/>
        <w:jc w:val="both"/>
        <w:rPr>
          <w:sz w:val="28"/>
          <w:szCs w:val="28"/>
        </w:rPr>
      </w:pPr>
      <w:r w:rsidRPr="00C64040">
        <w:rPr>
          <w:sz w:val="28"/>
          <w:szCs w:val="28"/>
        </w:rPr>
        <w:t xml:space="preserve">Значително се е увеличила работата на службата през 2025г. относно  представянето на писмени и устни справки и издаването на преписи.  </w:t>
      </w:r>
      <w:r w:rsidR="00B301C4" w:rsidRPr="00C64040">
        <w:rPr>
          <w:sz w:val="28"/>
          <w:szCs w:val="28"/>
        </w:rPr>
        <w:t>Броят на направените справки и издадени преписи през 202</w:t>
      </w:r>
      <w:r w:rsidR="009F764B" w:rsidRPr="00C64040">
        <w:rPr>
          <w:sz w:val="28"/>
          <w:szCs w:val="28"/>
        </w:rPr>
        <w:t>5</w:t>
      </w:r>
      <w:r w:rsidRPr="00C64040">
        <w:rPr>
          <w:sz w:val="28"/>
          <w:szCs w:val="28"/>
        </w:rPr>
        <w:t xml:space="preserve">г. </w:t>
      </w:r>
      <w:r w:rsidR="009F764B" w:rsidRPr="00C64040">
        <w:rPr>
          <w:sz w:val="28"/>
          <w:szCs w:val="28"/>
        </w:rPr>
        <w:t xml:space="preserve">се </w:t>
      </w:r>
      <w:r w:rsidRPr="00C64040">
        <w:rPr>
          <w:sz w:val="28"/>
          <w:szCs w:val="28"/>
        </w:rPr>
        <w:t xml:space="preserve">е </w:t>
      </w:r>
      <w:r w:rsidR="009F764B" w:rsidRPr="00C64040">
        <w:rPr>
          <w:sz w:val="28"/>
          <w:szCs w:val="28"/>
        </w:rPr>
        <w:t xml:space="preserve">увеличили с 10,03% </w:t>
      </w:r>
      <w:r w:rsidRPr="00C64040">
        <w:rPr>
          <w:sz w:val="28"/>
          <w:szCs w:val="28"/>
        </w:rPr>
        <w:t>спрямо 2024г. /164бр. повече/ и с 32,88% спрямо 2023г. /445бр. повече/</w:t>
      </w:r>
      <w:r w:rsidR="00B301C4" w:rsidRPr="00C64040">
        <w:rPr>
          <w:sz w:val="28"/>
          <w:szCs w:val="28"/>
        </w:rPr>
        <w:t xml:space="preserve">. </w:t>
      </w:r>
      <w:r w:rsidRPr="00C64040">
        <w:rPr>
          <w:sz w:val="28"/>
          <w:szCs w:val="28"/>
        </w:rPr>
        <w:t>Размерът на с</w:t>
      </w:r>
      <w:r w:rsidR="00B301C4" w:rsidRPr="00C64040">
        <w:rPr>
          <w:sz w:val="28"/>
          <w:szCs w:val="28"/>
        </w:rPr>
        <w:t xml:space="preserve">ъбраните такси </w:t>
      </w:r>
      <w:r w:rsidRPr="00C64040">
        <w:rPr>
          <w:sz w:val="28"/>
          <w:szCs w:val="28"/>
        </w:rPr>
        <w:t xml:space="preserve">по тези видове услуги също се е увеличил , като за 2025г. са събрани с </w:t>
      </w:r>
      <w:r w:rsidR="00686BBC" w:rsidRPr="00C64040">
        <w:rPr>
          <w:sz w:val="28"/>
          <w:szCs w:val="28"/>
        </w:rPr>
        <w:t>2263,20лв. повече спрямо 2024г. и с 3603,90лв. повече спрямо 2023г.</w:t>
      </w:r>
      <w:r w:rsidR="00B301C4" w:rsidRPr="00C64040">
        <w:rPr>
          <w:sz w:val="28"/>
          <w:szCs w:val="28"/>
        </w:rPr>
        <w:t xml:space="preserve">    </w:t>
      </w:r>
    </w:p>
    <w:p w14:paraId="6C4E8FC0" w14:textId="77777777" w:rsidR="00B301C4" w:rsidRPr="00C64040" w:rsidRDefault="00B301C4" w:rsidP="00B301C4">
      <w:pPr>
        <w:ind w:firstLine="567"/>
        <w:jc w:val="both"/>
        <w:rPr>
          <w:sz w:val="28"/>
          <w:szCs w:val="28"/>
        </w:rPr>
      </w:pPr>
    </w:p>
    <w:p w14:paraId="1CED96F0" w14:textId="77777777" w:rsidR="00B301C4" w:rsidRPr="00C64040" w:rsidRDefault="00B301C4" w:rsidP="00B301C4">
      <w:pPr>
        <w:ind w:firstLine="567"/>
        <w:jc w:val="both"/>
        <w:rPr>
          <w:b/>
          <w:bCs/>
          <w:sz w:val="28"/>
          <w:szCs w:val="28"/>
        </w:rPr>
      </w:pPr>
      <w:r w:rsidRPr="00C64040">
        <w:rPr>
          <w:b/>
          <w:bCs/>
          <w:sz w:val="28"/>
          <w:szCs w:val="28"/>
        </w:rPr>
        <w:tab/>
        <w:t>ХІ. БЮРО СЪДИМОСТ:</w:t>
      </w:r>
    </w:p>
    <w:p w14:paraId="0AB9F7FC" w14:textId="7BB64AD6" w:rsidR="002B035B" w:rsidRPr="00C64040" w:rsidRDefault="002B035B" w:rsidP="002B035B">
      <w:pPr>
        <w:ind w:right="-2" w:firstLine="567"/>
        <w:jc w:val="both"/>
        <w:rPr>
          <w:sz w:val="28"/>
          <w:szCs w:val="28"/>
        </w:rPr>
      </w:pPr>
      <w:r w:rsidRPr="00C64040">
        <w:rPr>
          <w:sz w:val="28"/>
          <w:szCs w:val="28"/>
        </w:rPr>
        <w:t>Бюрото за съдимост при РС-Тетевен се ръководи и наблюдава</w:t>
      </w:r>
      <w:r w:rsidR="00E9630F" w:rsidRPr="00C64040">
        <w:rPr>
          <w:sz w:val="28"/>
          <w:szCs w:val="28"/>
        </w:rPr>
        <w:t xml:space="preserve"> от Председателя на съда на основание чл.80,ал.1,т.8</w:t>
      </w:r>
      <w:r w:rsidR="00CC7E35" w:rsidRPr="00C64040">
        <w:rPr>
          <w:sz w:val="28"/>
          <w:szCs w:val="28"/>
        </w:rPr>
        <w:t xml:space="preserve"> </w:t>
      </w:r>
      <w:r w:rsidR="00E9630F" w:rsidRPr="00C64040">
        <w:rPr>
          <w:sz w:val="28"/>
          <w:szCs w:val="28"/>
        </w:rPr>
        <w:t xml:space="preserve">от ЗСВ. </w:t>
      </w:r>
      <w:r w:rsidR="00CC7E35" w:rsidRPr="00C64040">
        <w:rPr>
          <w:sz w:val="28"/>
          <w:szCs w:val="28"/>
        </w:rPr>
        <w:t xml:space="preserve">Дейността на Бюро съдимост при Районен съд- Тетевен се е извършвала при спазване изискванията на </w:t>
      </w:r>
      <w:r w:rsidR="00E9630F" w:rsidRPr="00C64040">
        <w:rPr>
          <w:sz w:val="28"/>
          <w:szCs w:val="28"/>
        </w:rPr>
        <w:t>Наредба №8/2008г. за функциите и организацията дейността на бюрата за  съдимост на Министерството на правосъдието , последно изм. и доп. ДВ. бр.43 от 17</w:t>
      </w:r>
      <w:r w:rsidR="00E9630F" w:rsidRPr="00C64040">
        <w:t>.05.</w:t>
      </w:r>
      <w:r w:rsidR="00E9630F" w:rsidRPr="00C64040">
        <w:rPr>
          <w:sz w:val="28"/>
          <w:szCs w:val="28"/>
        </w:rPr>
        <w:t>2024г</w:t>
      </w:r>
      <w:r w:rsidR="00E9630F" w:rsidRPr="00C64040">
        <w:t xml:space="preserve">. /Наредбата/., </w:t>
      </w:r>
      <w:r w:rsidRPr="00C64040">
        <w:rPr>
          <w:sz w:val="28"/>
          <w:szCs w:val="28"/>
        </w:rPr>
        <w:t xml:space="preserve">Считано от </w:t>
      </w:r>
      <w:r w:rsidR="00686BBC" w:rsidRPr="00C64040">
        <w:rPr>
          <w:sz w:val="28"/>
          <w:szCs w:val="28"/>
        </w:rPr>
        <w:t>12.02.2024г.,</w:t>
      </w:r>
      <w:r w:rsidR="004E1AC1" w:rsidRPr="00C64040">
        <w:rPr>
          <w:sz w:val="28"/>
          <w:szCs w:val="28"/>
        </w:rPr>
        <w:t xml:space="preserve"> дейностите  по Наредба</w:t>
      </w:r>
      <w:r w:rsidR="00E9630F" w:rsidRPr="00C64040">
        <w:rPr>
          <w:sz w:val="28"/>
          <w:szCs w:val="28"/>
        </w:rPr>
        <w:t>та</w:t>
      </w:r>
      <w:r w:rsidR="004E1AC1" w:rsidRPr="00C64040">
        <w:rPr>
          <w:sz w:val="28"/>
          <w:szCs w:val="28"/>
        </w:rPr>
        <w:t xml:space="preserve"> се изпълняват от с</w:t>
      </w:r>
      <w:r w:rsidRPr="00C64040">
        <w:rPr>
          <w:sz w:val="28"/>
          <w:szCs w:val="28"/>
        </w:rPr>
        <w:t>ъдебе</w:t>
      </w:r>
      <w:r w:rsidR="00E9630F" w:rsidRPr="00C64040">
        <w:rPr>
          <w:sz w:val="28"/>
          <w:szCs w:val="28"/>
        </w:rPr>
        <w:t>н деловодител Йоана Апостолова</w:t>
      </w:r>
      <w:r w:rsidR="00107A22" w:rsidRPr="00C64040">
        <w:rPr>
          <w:sz w:val="28"/>
          <w:szCs w:val="28"/>
        </w:rPr>
        <w:t xml:space="preserve">. </w:t>
      </w:r>
      <w:r w:rsidR="00686BBC" w:rsidRPr="00C64040">
        <w:rPr>
          <w:sz w:val="28"/>
          <w:szCs w:val="28"/>
        </w:rPr>
        <w:t xml:space="preserve"> </w:t>
      </w:r>
    </w:p>
    <w:p w14:paraId="4094A7A7" w14:textId="3D12B555" w:rsidR="002B035B" w:rsidRPr="00C64040" w:rsidRDefault="0058785D" w:rsidP="0058785D">
      <w:pPr>
        <w:ind w:right="-2" w:firstLine="567"/>
        <w:jc w:val="both"/>
        <w:rPr>
          <w:sz w:val="28"/>
          <w:szCs w:val="28"/>
        </w:rPr>
      </w:pPr>
      <w:r w:rsidRPr="00C64040">
        <w:rPr>
          <w:sz w:val="28"/>
          <w:szCs w:val="28"/>
        </w:rPr>
        <w:t xml:space="preserve">През </w:t>
      </w:r>
      <w:r w:rsidR="004E1AC1" w:rsidRPr="00C64040">
        <w:rPr>
          <w:sz w:val="28"/>
          <w:szCs w:val="28"/>
        </w:rPr>
        <w:t>2025 г</w:t>
      </w:r>
      <w:r w:rsidR="00686BBC" w:rsidRPr="00C64040">
        <w:rPr>
          <w:sz w:val="28"/>
          <w:szCs w:val="28"/>
        </w:rPr>
        <w:t>одина</w:t>
      </w:r>
      <w:r w:rsidR="004E1AC1" w:rsidRPr="00C64040">
        <w:rPr>
          <w:sz w:val="28"/>
          <w:szCs w:val="28"/>
        </w:rPr>
        <w:t xml:space="preserve"> </w:t>
      </w:r>
      <w:r w:rsidRPr="00C64040">
        <w:rPr>
          <w:sz w:val="28"/>
          <w:szCs w:val="28"/>
        </w:rPr>
        <w:t>продължава работата със внедрената през 2022г. Информационната система ЦАИС „Съдебен статус“ за издаване на свидетелства и справки за съдимост.</w:t>
      </w:r>
      <w:r w:rsidR="004E1AC1" w:rsidRPr="00C64040">
        <w:rPr>
          <w:sz w:val="28"/>
          <w:szCs w:val="28"/>
        </w:rPr>
        <w:t xml:space="preserve"> Свидетелства за съдимост с</w:t>
      </w:r>
      <w:r w:rsidRPr="00C64040">
        <w:rPr>
          <w:sz w:val="28"/>
          <w:szCs w:val="28"/>
        </w:rPr>
        <w:t xml:space="preserve">е издават както за лицата, родени в съдебния район на съда, така и за тези, родени извън него в деня на поискването или най-късно следващия ден. </w:t>
      </w:r>
    </w:p>
    <w:p w14:paraId="119B3886" w14:textId="5F014E5D" w:rsidR="0058785D" w:rsidRPr="00C64040" w:rsidRDefault="0058785D" w:rsidP="0058785D">
      <w:pPr>
        <w:ind w:right="-2" w:firstLine="567"/>
        <w:jc w:val="both"/>
        <w:rPr>
          <w:sz w:val="28"/>
          <w:szCs w:val="28"/>
        </w:rPr>
      </w:pPr>
      <w:r w:rsidRPr="00C64040">
        <w:rPr>
          <w:sz w:val="28"/>
          <w:szCs w:val="28"/>
        </w:rPr>
        <w:lastRenderedPageBreak/>
        <w:t xml:space="preserve"> Броят на издадените през 2025 година</w:t>
      </w:r>
      <w:r w:rsidR="00686BBC" w:rsidRPr="00C64040">
        <w:rPr>
          <w:sz w:val="28"/>
          <w:szCs w:val="28"/>
        </w:rPr>
        <w:t xml:space="preserve"> свидетелства за съдимост е 753</w:t>
      </w:r>
      <w:r w:rsidRPr="00C64040">
        <w:rPr>
          <w:sz w:val="28"/>
          <w:szCs w:val="28"/>
        </w:rPr>
        <w:t xml:space="preserve">, спрямо 878 за 2024г. и </w:t>
      </w:r>
      <w:r w:rsidR="00686BBC" w:rsidRPr="00C64040">
        <w:rPr>
          <w:sz w:val="28"/>
          <w:szCs w:val="28"/>
        </w:rPr>
        <w:t xml:space="preserve"> 859 </w:t>
      </w:r>
      <w:r w:rsidRPr="00C64040">
        <w:rPr>
          <w:sz w:val="28"/>
          <w:szCs w:val="28"/>
        </w:rPr>
        <w:t xml:space="preserve"> за 2023г. </w:t>
      </w:r>
      <w:r w:rsidR="004E1AC1" w:rsidRPr="00C64040">
        <w:rPr>
          <w:sz w:val="28"/>
          <w:szCs w:val="28"/>
        </w:rPr>
        <w:t xml:space="preserve">Броят на издадените справки за съдимост за </w:t>
      </w:r>
      <w:r w:rsidR="00686BBC" w:rsidRPr="00C64040">
        <w:rPr>
          <w:sz w:val="28"/>
          <w:szCs w:val="28"/>
        </w:rPr>
        <w:t xml:space="preserve">отчетния </w:t>
      </w:r>
      <w:r w:rsidR="004E1AC1" w:rsidRPr="00C64040">
        <w:rPr>
          <w:sz w:val="28"/>
          <w:szCs w:val="28"/>
        </w:rPr>
        <w:t xml:space="preserve">период </w:t>
      </w:r>
      <w:r w:rsidRPr="00C64040">
        <w:rPr>
          <w:sz w:val="28"/>
          <w:szCs w:val="28"/>
        </w:rPr>
        <w:t xml:space="preserve"> е </w:t>
      </w:r>
      <w:r w:rsidR="00686BBC" w:rsidRPr="00C64040">
        <w:rPr>
          <w:sz w:val="28"/>
          <w:szCs w:val="28"/>
        </w:rPr>
        <w:t>608</w:t>
      </w:r>
      <w:r w:rsidRPr="00C64040">
        <w:rPr>
          <w:sz w:val="28"/>
          <w:szCs w:val="28"/>
        </w:rPr>
        <w:t xml:space="preserve">, спрямо 784 за 2024г. и  937 за  2023г. </w:t>
      </w:r>
    </w:p>
    <w:p w14:paraId="72696D02" w14:textId="6D281424" w:rsidR="00E9630F" w:rsidRPr="00C64040" w:rsidRDefault="00E9630F" w:rsidP="00E9630F">
      <w:pPr>
        <w:pStyle w:val="21"/>
        <w:shd w:val="clear" w:color="auto" w:fill="auto"/>
        <w:spacing w:before="0" w:after="0" w:line="326" w:lineRule="exact"/>
        <w:ind w:firstLine="567"/>
      </w:pPr>
      <w:r w:rsidRPr="00C64040">
        <w:t>Със заповед №6/06.01.2026г. е назначена комисия със задача за съставяне на  списък   на бюлетините, подлежащи на унищожаване за лица родени в съдебен район на РС-Тетевен, на които е приложено административно наказание по чл.78а от НК, след изтичане на срока по чл.31.,ал.1 от Наредба №8/2008г. за функциите и организацията дейността на бюрата за  съдимост на Министерството на правосъдието , последно изм. и доп. ДВ. бр.43 от 17.05.2024г., както и на осъдените лица на възраст повече от 100 навършени години. Комисията е съставила протокол от 15.01.2026г.,който сключва опис за 2025г. , съдържащ  три имена на лицата и ЕГН, № на делото, № на бюлетина  и съда от който го е издал. Броят унищожените  бюлетини за 2025г. е 59бр. за лицата  над 100г. и 40бр. по чл.78а от НК.</w:t>
      </w:r>
    </w:p>
    <w:p w14:paraId="0EE90142" w14:textId="0CFC2229" w:rsidR="00E9630F" w:rsidRPr="00C64040" w:rsidRDefault="00E9630F" w:rsidP="00E9630F">
      <w:pPr>
        <w:ind w:firstLine="709"/>
        <w:jc w:val="both"/>
        <w:rPr>
          <w:sz w:val="28"/>
          <w:szCs w:val="28"/>
        </w:rPr>
      </w:pPr>
      <w:r w:rsidRPr="00C64040">
        <w:rPr>
          <w:sz w:val="28"/>
          <w:szCs w:val="28"/>
        </w:rPr>
        <w:t>На основание чл. 104 от Правилника за администрацията в  съдилищата в Бюро за съдимост при РС-Тетевен се води Книга за изпълнение на присъди, в която се отразяват всички действия по привеждане в действие на влезлите в сила присъди. Книгата се проверява ежемесечно от Председателя на съда и административния секретар за което се изготвят и подписват  съответните протоколи.</w:t>
      </w:r>
    </w:p>
    <w:p w14:paraId="025602AA" w14:textId="36E940C9" w:rsidR="005D49E2" w:rsidRPr="00C64040" w:rsidRDefault="008516D5" w:rsidP="00EF7537">
      <w:pPr>
        <w:ind w:firstLine="709"/>
        <w:jc w:val="both"/>
        <w:rPr>
          <w:sz w:val="28"/>
          <w:szCs w:val="28"/>
        </w:rPr>
      </w:pPr>
      <w:r w:rsidRPr="00C64040">
        <w:rPr>
          <w:sz w:val="28"/>
          <w:szCs w:val="28"/>
        </w:rPr>
        <w:t>Със заповед №50/01.04.2025г. е назначена комисия, която да извършва ежемесечна ревизия на Бюро съдимост при РС-Тетевен. За резултатите от извършваните ревизии комисията е съставяла съответните протоколи</w:t>
      </w:r>
      <w:r w:rsidR="005D49E2" w:rsidRPr="00C64040">
        <w:rPr>
          <w:sz w:val="28"/>
          <w:szCs w:val="28"/>
        </w:rPr>
        <w:t xml:space="preserve">. Ревизията включва проверка на водените </w:t>
      </w:r>
      <w:r w:rsidR="00EF7537" w:rsidRPr="00C64040">
        <w:rPr>
          <w:sz w:val="28"/>
          <w:szCs w:val="28"/>
        </w:rPr>
        <w:t>регистри, на постъпилите бюлетини за съдимост и тяхното подреждане и съхранение, броят на издадените свидетелства за съдимост и  постъпилите суми по сметката на РС-Тетевен за платени държавни такси за издаването им. Таксите се вн</w:t>
      </w:r>
      <w:r w:rsidR="00667034">
        <w:rPr>
          <w:sz w:val="28"/>
          <w:szCs w:val="28"/>
        </w:rPr>
        <w:t>а</w:t>
      </w:r>
      <w:r w:rsidR="00EF7537" w:rsidRPr="00C64040">
        <w:rPr>
          <w:sz w:val="28"/>
          <w:szCs w:val="28"/>
        </w:rPr>
        <w:t>с</w:t>
      </w:r>
      <w:r w:rsidR="00667034">
        <w:rPr>
          <w:sz w:val="28"/>
          <w:szCs w:val="28"/>
        </w:rPr>
        <w:t>я</w:t>
      </w:r>
      <w:r w:rsidR="00EF7537" w:rsidRPr="00C64040">
        <w:rPr>
          <w:sz w:val="28"/>
          <w:szCs w:val="28"/>
        </w:rPr>
        <w:t xml:space="preserve">т по банков път, на ПОС устройство, инсталирано в служба „БС“ и по изключение на каса.  </w:t>
      </w:r>
      <w:r w:rsidR="005D49E2" w:rsidRPr="00C64040">
        <w:rPr>
          <w:sz w:val="28"/>
          <w:szCs w:val="28"/>
        </w:rPr>
        <w:t>В деловодството на Бюро съдимост при PC-Тетевен се водят:</w:t>
      </w:r>
    </w:p>
    <w:p w14:paraId="38B0F206" w14:textId="77777777" w:rsidR="005D49E2" w:rsidRPr="00C64040" w:rsidRDefault="005D49E2" w:rsidP="005D49E2">
      <w:pPr>
        <w:pStyle w:val="21"/>
        <w:shd w:val="clear" w:color="auto" w:fill="auto"/>
        <w:spacing w:before="0" w:after="0" w:line="322" w:lineRule="exact"/>
        <w:ind w:firstLine="740"/>
      </w:pPr>
      <w:r w:rsidRPr="00C64040">
        <w:t>1 .Регистър на справки за съдимост.</w:t>
      </w:r>
    </w:p>
    <w:p w14:paraId="7741A7D8" w14:textId="77777777" w:rsidR="005D49E2" w:rsidRPr="00C64040" w:rsidRDefault="005D49E2" w:rsidP="005D49E2">
      <w:pPr>
        <w:pStyle w:val="21"/>
        <w:shd w:val="clear" w:color="auto" w:fill="auto"/>
        <w:spacing w:before="0" w:after="0" w:line="322" w:lineRule="exact"/>
        <w:ind w:firstLine="740"/>
      </w:pPr>
      <w:r w:rsidRPr="00C64040">
        <w:t>2.Регистър на свидетелства за съдимост.</w:t>
      </w:r>
    </w:p>
    <w:p w14:paraId="2CD10E3E" w14:textId="77777777" w:rsidR="005D49E2" w:rsidRPr="00C64040" w:rsidRDefault="005D49E2" w:rsidP="005D49E2">
      <w:pPr>
        <w:pStyle w:val="21"/>
        <w:shd w:val="clear" w:color="auto" w:fill="auto"/>
        <w:spacing w:before="0" w:after="0" w:line="322" w:lineRule="exact"/>
        <w:ind w:firstLine="740"/>
      </w:pPr>
      <w:r w:rsidRPr="00C64040">
        <w:t>3 .Регистър на въведени бюлетини за съдимост.</w:t>
      </w:r>
    </w:p>
    <w:p w14:paraId="6B1C3544" w14:textId="6E0F3259" w:rsidR="005D49E2" w:rsidRPr="00C64040" w:rsidRDefault="00EF7537" w:rsidP="00EF7537">
      <w:pPr>
        <w:pStyle w:val="NoSpacing"/>
        <w:rPr>
          <w:sz w:val="28"/>
          <w:szCs w:val="28"/>
        </w:rPr>
      </w:pPr>
      <w:r w:rsidRPr="00C64040">
        <w:rPr>
          <w:sz w:val="28"/>
          <w:szCs w:val="28"/>
        </w:rPr>
        <w:t xml:space="preserve">          </w:t>
      </w:r>
      <w:r w:rsidR="005D49E2" w:rsidRPr="00C64040">
        <w:rPr>
          <w:sz w:val="28"/>
          <w:szCs w:val="28"/>
        </w:rPr>
        <w:t>4.Азбучник на осъдените лица.</w:t>
      </w:r>
    </w:p>
    <w:p w14:paraId="580B6AA7" w14:textId="77777777" w:rsidR="00107A22" w:rsidRPr="00C64040" w:rsidRDefault="00107A22" w:rsidP="00EF7537">
      <w:pPr>
        <w:pStyle w:val="NoSpacing"/>
        <w:rPr>
          <w:sz w:val="28"/>
          <w:szCs w:val="28"/>
        </w:rPr>
      </w:pPr>
    </w:p>
    <w:p w14:paraId="22BE1A97" w14:textId="77777777" w:rsidR="00B301C4" w:rsidRPr="00C64040" w:rsidRDefault="00B301C4" w:rsidP="00B301C4">
      <w:pPr>
        <w:ind w:firstLine="567"/>
        <w:jc w:val="both"/>
        <w:rPr>
          <w:b/>
          <w:bCs/>
          <w:sz w:val="28"/>
          <w:szCs w:val="28"/>
        </w:rPr>
      </w:pPr>
      <w:r w:rsidRPr="00C64040">
        <w:rPr>
          <w:b/>
          <w:bCs/>
          <w:sz w:val="28"/>
          <w:szCs w:val="28"/>
        </w:rPr>
        <w:t>ХІ</w:t>
      </w:r>
      <w:r w:rsidRPr="00C64040">
        <w:rPr>
          <w:b/>
          <w:bCs/>
          <w:sz w:val="28"/>
          <w:szCs w:val="28"/>
          <w:lang w:val="en-US"/>
        </w:rPr>
        <w:t>I</w:t>
      </w:r>
      <w:r w:rsidRPr="00C64040">
        <w:rPr>
          <w:b/>
          <w:bCs/>
          <w:sz w:val="28"/>
          <w:szCs w:val="28"/>
        </w:rPr>
        <w:t>. ОТЧЕТ ПО ЗАЛОЖЕНИ ИНДИКАТОРИ В ПЛАНА ЗА ДЕЙСТВИЕ НА РАЙОНЕН СЪД-ТЕТЕВЕН ЗА ИЗПЪЛНЕНИЕ НА КОМУНИКАЦИОННАТА СТРАТЕГИЯ НА СЪДЕБНАТА ВЛАСТ:</w:t>
      </w:r>
    </w:p>
    <w:p w14:paraId="720EC9C7" w14:textId="2AB4C6FD" w:rsidR="00B301C4" w:rsidRPr="00C64040" w:rsidRDefault="00B301C4" w:rsidP="00B301C4">
      <w:pPr>
        <w:ind w:firstLine="567"/>
        <w:jc w:val="both"/>
        <w:rPr>
          <w:sz w:val="28"/>
          <w:szCs w:val="28"/>
        </w:rPr>
      </w:pPr>
      <w:r w:rsidRPr="00C64040">
        <w:rPr>
          <w:sz w:val="28"/>
          <w:szCs w:val="28"/>
        </w:rPr>
        <w:t xml:space="preserve">Комуникационната  стратегия на Районен съд – Тетевен, като част от стратегията на съдебната власт, има за цел да допринася за създаване на обективна и вярна представа в обществото за дейността на съдебната власт и в частност на </w:t>
      </w:r>
      <w:r w:rsidR="00D410D7" w:rsidRPr="00C64040">
        <w:rPr>
          <w:sz w:val="28"/>
          <w:szCs w:val="28"/>
        </w:rPr>
        <w:t>Районен съд - Тетевен</w:t>
      </w:r>
      <w:r w:rsidRPr="00C64040">
        <w:rPr>
          <w:sz w:val="28"/>
          <w:szCs w:val="28"/>
        </w:rPr>
        <w:t xml:space="preserve">. Във връзка с комуникационната </w:t>
      </w:r>
      <w:r w:rsidRPr="00C64040">
        <w:rPr>
          <w:sz w:val="28"/>
          <w:szCs w:val="28"/>
        </w:rPr>
        <w:lastRenderedPageBreak/>
        <w:t>стр</w:t>
      </w:r>
      <w:r w:rsidR="00D410D7" w:rsidRPr="00C64040">
        <w:rPr>
          <w:sz w:val="28"/>
          <w:szCs w:val="28"/>
        </w:rPr>
        <w:t>атегия през отчетния период 2025</w:t>
      </w:r>
      <w:r w:rsidRPr="00C64040">
        <w:rPr>
          <w:sz w:val="28"/>
          <w:szCs w:val="28"/>
        </w:rPr>
        <w:t xml:space="preserve"> година в Районен съд – Тетевен отчитаме следното:</w:t>
      </w:r>
    </w:p>
    <w:p w14:paraId="7442A5C2" w14:textId="77777777" w:rsidR="00D410D7" w:rsidRPr="00C64040" w:rsidRDefault="00B301C4" w:rsidP="00B301C4">
      <w:pPr>
        <w:ind w:firstLine="709"/>
        <w:jc w:val="both"/>
        <w:rPr>
          <w:sz w:val="28"/>
          <w:szCs w:val="28"/>
        </w:rPr>
      </w:pPr>
      <w:r w:rsidRPr="00C64040">
        <w:rPr>
          <w:b/>
          <w:sz w:val="28"/>
          <w:szCs w:val="28"/>
        </w:rPr>
        <w:t>Индикатор</w:t>
      </w:r>
      <w:r w:rsidRPr="00C64040">
        <w:rPr>
          <w:sz w:val="28"/>
          <w:szCs w:val="28"/>
        </w:rPr>
        <w:t xml:space="preserve">: „Координационни срещи/разговори на представители на връзки с обществеността на органа на съдебната власт “:  </w:t>
      </w:r>
    </w:p>
    <w:p w14:paraId="3C5FC21B" w14:textId="3BDDF91D" w:rsidR="00B301C4" w:rsidRPr="00C64040" w:rsidRDefault="00B301C4" w:rsidP="00B301C4">
      <w:pPr>
        <w:ind w:firstLine="709"/>
        <w:jc w:val="both"/>
        <w:rPr>
          <w:sz w:val="28"/>
          <w:szCs w:val="28"/>
        </w:rPr>
      </w:pPr>
      <w:r w:rsidRPr="00C64040">
        <w:rPr>
          <w:sz w:val="28"/>
          <w:szCs w:val="28"/>
        </w:rPr>
        <w:t xml:space="preserve">На интернет сайта на ВСС, в рубриката „Лица за контакти с медиите“ в данните касаещи Районен съд Тетевен и съгласно заповед на ОС-Ловеч е посочено лицето Петя </w:t>
      </w:r>
      <w:proofErr w:type="spellStart"/>
      <w:r w:rsidRPr="00C64040">
        <w:rPr>
          <w:sz w:val="28"/>
          <w:szCs w:val="28"/>
        </w:rPr>
        <w:t>Иларионова</w:t>
      </w:r>
      <w:proofErr w:type="spellEnd"/>
      <w:r w:rsidRPr="00C64040">
        <w:rPr>
          <w:sz w:val="28"/>
          <w:szCs w:val="28"/>
        </w:rPr>
        <w:t xml:space="preserve">  - заемаща длъжността „Връзки с обществеността“ при Окръжен съд Ловеч с контакти:тел.0889864957, имейл адрес: </w:t>
      </w:r>
      <w:hyperlink r:id="rId25" w:history="1">
        <w:r w:rsidRPr="00C64040">
          <w:rPr>
            <w:sz w:val="28"/>
            <w:szCs w:val="28"/>
          </w:rPr>
          <w:t>pr_os-lovech@abv.bg</w:t>
        </w:r>
      </w:hyperlink>
      <w:r w:rsidRPr="00C64040">
        <w:rPr>
          <w:sz w:val="28"/>
          <w:szCs w:val="28"/>
        </w:rPr>
        <w:t xml:space="preserve">. и адрес за кореспонденция: гр.Ловеч , 5500, ул. Търговска- 41, Ет. 2, Стая- 21. </w:t>
      </w:r>
    </w:p>
    <w:p w14:paraId="4DAAAE44" w14:textId="77777777" w:rsidR="00D410D7" w:rsidRPr="00C64040" w:rsidRDefault="00B301C4" w:rsidP="00B301C4">
      <w:pPr>
        <w:ind w:firstLine="567"/>
        <w:jc w:val="both"/>
        <w:rPr>
          <w:sz w:val="28"/>
          <w:szCs w:val="28"/>
        </w:rPr>
      </w:pPr>
      <w:r w:rsidRPr="00C64040">
        <w:rPr>
          <w:b/>
          <w:sz w:val="28"/>
          <w:szCs w:val="28"/>
        </w:rPr>
        <w:t>Индикатор</w:t>
      </w:r>
      <w:r w:rsidRPr="00C64040">
        <w:rPr>
          <w:sz w:val="28"/>
          <w:szCs w:val="28"/>
        </w:rPr>
        <w:t xml:space="preserve">: „Брой медийни изяви“ през отчетния период: </w:t>
      </w:r>
    </w:p>
    <w:p w14:paraId="40A649C5" w14:textId="2FCBFA06" w:rsidR="00B301C4" w:rsidRPr="00C64040" w:rsidRDefault="00B301C4" w:rsidP="00B301C4">
      <w:pPr>
        <w:ind w:firstLine="567"/>
        <w:jc w:val="both"/>
        <w:rPr>
          <w:sz w:val="28"/>
          <w:szCs w:val="28"/>
          <w:lang w:eastAsia="en-US"/>
        </w:rPr>
      </w:pPr>
      <w:r w:rsidRPr="00C64040">
        <w:rPr>
          <w:sz w:val="28"/>
          <w:szCs w:val="28"/>
        </w:rPr>
        <w:t xml:space="preserve">Няма регистрирани такива </w:t>
      </w:r>
      <w:r w:rsidR="00D410D7" w:rsidRPr="00C64040">
        <w:rPr>
          <w:sz w:val="28"/>
          <w:szCs w:val="28"/>
        </w:rPr>
        <w:t>през 2025г.</w:t>
      </w:r>
      <w:r w:rsidRPr="00C64040">
        <w:rPr>
          <w:sz w:val="28"/>
          <w:szCs w:val="28"/>
        </w:rPr>
        <w:t xml:space="preserve">. </w:t>
      </w:r>
    </w:p>
    <w:p w14:paraId="3051E531" w14:textId="77777777" w:rsidR="00D410D7" w:rsidRPr="00C64040" w:rsidRDefault="00B301C4" w:rsidP="00B301C4">
      <w:pPr>
        <w:ind w:firstLine="567"/>
        <w:jc w:val="both"/>
        <w:rPr>
          <w:sz w:val="28"/>
          <w:szCs w:val="28"/>
        </w:rPr>
      </w:pPr>
      <w:r w:rsidRPr="00C64040">
        <w:rPr>
          <w:b/>
          <w:sz w:val="28"/>
          <w:szCs w:val="28"/>
        </w:rPr>
        <w:t>Индикатор</w:t>
      </w:r>
      <w:r w:rsidRPr="00C64040">
        <w:rPr>
          <w:sz w:val="28"/>
          <w:szCs w:val="28"/>
        </w:rPr>
        <w:t xml:space="preserve">: „Нови/обновени уебсайтове на органи на съдебната власт“: </w:t>
      </w:r>
    </w:p>
    <w:p w14:paraId="4668DABD" w14:textId="19CDB111" w:rsidR="00B301C4" w:rsidRPr="00C64040" w:rsidRDefault="00B301C4" w:rsidP="00B301C4">
      <w:pPr>
        <w:ind w:firstLine="567"/>
        <w:jc w:val="both"/>
        <w:rPr>
          <w:sz w:val="28"/>
          <w:szCs w:val="28"/>
        </w:rPr>
      </w:pPr>
      <w:r w:rsidRPr="00C64040">
        <w:rPr>
          <w:sz w:val="28"/>
          <w:szCs w:val="28"/>
        </w:rPr>
        <w:t>През 202</w:t>
      </w:r>
      <w:r w:rsidR="00D410D7" w:rsidRPr="00C64040">
        <w:rPr>
          <w:sz w:val="28"/>
          <w:szCs w:val="28"/>
        </w:rPr>
        <w:t xml:space="preserve">5г. </w:t>
      </w:r>
      <w:r w:rsidR="00E16E62" w:rsidRPr="00C64040">
        <w:rPr>
          <w:sz w:val="28"/>
          <w:szCs w:val="28"/>
        </w:rPr>
        <w:t xml:space="preserve">не е отчетена необходимост от създаване на  нов уебсайт. </w:t>
      </w:r>
    </w:p>
    <w:p w14:paraId="49D1B389" w14:textId="77777777" w:rsidR="006678CB" w:rsidRPr="00C64040" w:rsidRDefault="00B301C4" w:rsidP="00B301C4">
      <w:pPr>
        <w:ind w:firstLine="567"/>
        <w:jc w:val="both"/>
        <w:rPr>
          <w:sz w:val="28"/>
          <w:szCs w:val="28"/>
        </w:rPr>
      </w:pPr>
      <w:r w:rsidRPr="00C64040">
        <w:rPr>
          <w:b/>
          <w:sz w:val="28"/>
          <w:szCs w:val="28"/>
        </w:rPr>
        <w:t>Индикатор</w:t>
      </w:r>
      <w:r w:rsidRPr="00C64040">
        <w:rPr>
          <w:sz w:val="28"/>
          <w:szCs w:val="28"/>
        </w:rPr>
        <w:t xml:space="preserve">: „Честота на обновяване на информацията на уебсайтовете на органите на съдебната власт“:  </w:t>
      </w:r>
    </w:p>
    <w:p w14:paraId="3DCA821B" w14:textId="5B989606" w:rsidR="006678CB" w:rsidRPr="00C64040" w:rsidRDefault="006678CB" w:rsidP="00B301C4">
      <w:pPr>
        <w:ind w:firstLine="567"/>
        <w:jc w:val="both"/>
        <w:rPr>
          <w:sz w:val="28"/>
          <w:szCs w:val="28"/>
        </w:rPr>
      </w:pPr>
      <w:r w:rsidRPr="00C64040">
        <w:rPr>
          <w:sz w:val="28"/>
          <w:szCs w:val="28"/>
        </w:rPr>
        <w:t xml:space="preserve">Поддържа се вече създадения   уебсайт на Районен съд – Тетевен, като през 2025г. структурата му е разширена </w:t>
      </w:r>
      <w:r w:rsidR="00A81570" w:rsidRPr="00C64040">
        <w:rPr>
          <w:sz w:val="28"/>
          <w:szCs w:val="28"/>
        </w:rPr>
        <w:t>,</w:t>
      </w:r>
      <w:r w:rsidRPr="00C64040">
        <w:rPr>
          <w:sz w:val="28"/>
          <w:szCs w:val="28"/>
        </w:rPr>
        <w:t xml:space="preserve"> а  съдържанието му е обновявано и обогатявано с информация </w:t>
      </w:r>
      <w:r w:rsidR="00A81570" w:rsidRPr="00C64040">
        <w:rPr>
          <w:sz w:val="28"/>
          <w:szCs w:val="28"/>
        </w:rPr>
        <w:t xml:space="preserve">през целия период. Честотата  на обновяване на уебсайта през 2025г. е </w:t>
      </w:r>
      <w:r w:rsidRPr="00C64040">
        <w:rPr>
          <w:sz w:val="28"/>
          <w:szCs w:val="28"/>
        </w:rPr>
        <w:t>съобразно настъпили промени</w:t>
      </w:r>
      <w:r w:rsidR="00A81570" w:rsidRPr="00C64040">
        <w:rPr>
          <w:sz w:val="28"/>
          <w:szCs w:val="28"/>
        </w:rPr>
        <w:t xml:space="preserve">, </w:t>
      </w:r>
      <w:r w:rsidRPr="00C64040">
        <w:rPr>
          <w:sz w:val="28"/>
          <w:szCs w:val="28"/>
        </w:rPr>
        <w:t>идентифицира</w:t>
      </w:r>
      <w:r w:rsidR="00A81570" w:rsidRPr="00C64040">
        <w:rPr>
          <w:sz w:val="28"/>
          <w:szCs w:val="28"/>
        </w:rPr>
        <w:t xml:space="preserve">ни потребности и необходимост, а именно  </w:t>
      </w:r>
    </w:p>
    <w:p w14:paraId="410B81F5" w14:textId="5C6FAB8A" w:rsidR="00A81570" w:rsidRPr="00C64040" w:rsidRDefault="00A81570" w:rsidP="00A81570">
      <w:pPr>
        <w:jc w:val="both"/>
        <w:rPr>
          <w:sz w:val="28"/>
          <w:szCs w:val="28"/>
        </w:rPr>
      </w:pPr>
      <w:r w:rsidRPr="00C64040">
        <w:rPr>
          <w:sz w:val="28"/>
          <w:szCs w:val="28"/>
        </w:rPr>
        <w:t xml:space="preserve">      -</w:t>
      </w:r>
      <w:r w:rsidR="00F743E5" w:rsidRPr="00C64040">
        <w:rPr>
          <w:sz w:val="28"/>
          <w:szCs w:val="28"/>
        </w:rPr>
        <w:t xml:space="preserve"> нов раздел „Център по медиация“ в който са </w:t>
      </w:r>
      <w:r w:rsidRPr="00C64040">
        <w:rPr>
          <w:sz w:val="28"/>
          <w:szCs w:val="28"/>
        </w:rPr>
        <w:t xml:space="preserve"> </w:t>
      </w:r>
      <w:r w:rsidR="00F743E5" w:rsidRPr="00C64040">
        <w:rPr>
          <w:sz w:val="28"/>
          <w:szCs w:val="28"/>
        </w:rPr>
        <w:t xml:space="preserve"> публикувани бланки и и друга информация свързани със </w:t>
      </w:r>
      <w:r w:rsidRPr="00C64040">
        <w:rPr>
          <w:sz w:val="28"/>
          <w:szCs w:val="28"/>
        </w:rPr>
        <w:t xml:space="preserve"> </w:t>
      </w:r>
      <w:r w:rsidR="00F743E5" w:rsidRPr="00C64040">
        <w:rPr>
          <w:sz w:val="28"/>
          <w:szCs w:val="28"/>
        </w:rPr>
        <w:t xml:space="preserve">Закона за </w:t>
      </w:r>
      <w:r w:rsidRPr="00C64040">
        <w:rPr>
          <w:sz w:val="28"/>
          <w:szCs w:val="28"/>
        </w:rPr>
        <w:t>медиацията</w:t>
      </w:r>
      <w:r w:rsidR="00F743E5" w:rsidRPr="00C64040">
        <w:rPr>
          <w:sz w:val="28"/>
          <w:szCs w:val="28"/>
        </w:rPr>
        <w:t>;</w:t>
      </w:r>
      <w:r w:rsidRPr="00C64040">
        <w:rPr>
          <w:sz w:val="28"/>
          <w:szCs w:val="28"/>
        </w:rPr>
        <w:t xml:space="preserve"> </w:t>
      </w:r>
    </w:p>
    <w:p w14:paraId="099E468A" w14:textId="77777777" w:rsidR="00A81570" w:rsidRPr="00C64040" w:rsidRDefault="00A81570" w:rsidP="00A81570">
      <w:pPr>
        <w:jc w:val="both"/>
        <w:rPr>
          <w:sz w:val="28"/>
          <w:szCs w:val="28"/>
        </w:rPr>
      </w:pPr>
      <w:r w:rsidRPr="00C64040">
        <w:rPr>
          <w:sz w:val="28"/>
          <w:szCs w:val="28"/>
        </w:rPr>
        <w:t xml:space="preserve">      -ежедневно </w:t>
      </w:r>
      <w:r w:rsidR="00B301C4" w:rsidRPr="00C64040">
        <w:rPr>
          <w:sz w:val="28"/>
          <w:szCs w:val="28"/>
        </w:rPr>
        <w:t>публикуван</w:t>
      </w:r>
      <w:r w:rsidRPr="00C64040">
        <w:rPr>
          <w:sz w:val="28"/>
          <w:szCs w:val="28"/>
        </w:rPr>
        <w:t>е</w:t>
      </w:r>
      <w:r w:rsidR="00B301C4" w:rsidRPr="00C64040">
        <w:rPr>
          <w:sz w:val="28"/>
          <w:szCs w:val="28"/>
        </w:rPr>
        <w:t xml:space="preserve"> </w:t>
      </w:r>
      <w:r w:rsidRPr="00C64040">
        <w:rPr>
          <w:sz w:val="28"/>
          <w:szCs w:val="28"/>
        </w:rPr>
        <w:t xml:space="preserve">на </w:t>
      </w:r>
      <w:r w:rsidR="00B301C4" w:rsidRPr="00C64040">
        <w:rPr>
          <w:sz w:val="28"/>
          <w:szCs w:val="28"/>
        </w:rPr>
        <w:t xml:space="preserve"> постановените съдебни актове,</w:t>
      </w:r>
      <w:r w:rsidRPr="00C64040">
        <w:rPr>
          <w:sz w:val="28"/>
          <w:szCs w:val="28"/>
        </w:rPr>
        <w:t xml:space="preserve"> съобразно правилата;</w:t>
      </w:r>
    </w:p>
    <w:p w14:paraId="0B77B9E3" w14:textId="77777777" w:rsidR="00A81570" w:rsidRPr="00C64040" w:rsidRDefault="00A81570" w:rsidP="00A81570">
      <w:pPr>
        <w:jc w:val="both"/>
        <w:rPr>
          <w:sz w:val="28"/>
          <w:szCs w:val="28"/>
        </w:rPr>
      </w:pPr>
      <w:r w:rsidRPr="00C64040">
        <w:rPr>
          <w:sz w:val="28"/>
          <w:szCs w:val="28"/>
        </w:rPr>
        <w:t xml:space="preserve">      - ежедневно обновяване и публикуване на </w:t>
      </w:r>
      <w:r w:rsidR="00B301C4" w:rsidRPr="00C64040">
        <w:rPr>
          <w:sz w:val="28"/>
          <w:szCs w:val="28"/>
        </w:rPr>
        <w:t xml:space="preserve"> </w:t>
      </w:r>
      <w:r w:rsidRPr="00C64040">
        <w:rPr>
          <w:sz w:val="28"/>
          <w:szCs w:val="28"/>
        </w:rPr>
        <w:t>графиците на заседания;</w:t>
      </w:r>
    </w:p>
    <w:p w14:paraId="67CA33F8" w14:textId="3243E414" w:rsidR="00A81570" w:rsidRPr="00C64040" w:rsidRDefault="00A81570" w:rsidP="00A81570">
      <w:pPr>
        <w:jc w:val="both"/>
        <w:rPr>
          <w:sz w:val="28"/>
          <w:szCs w:val="28"/>
        </w:rPr>
      </w:pPr>
      <w:r w:rsidRPr="00C64040">
        <w:rPr>
          <w:sz w:val="28"/>
          <w:szCs w:val="28"/>
        </w:rPr>
        <w:t xml:space="preserve">      - </w:t>
      </w:r>
      <w:r w:rsidR="00133D6D" w:rsidRPr="00C64040">
        <w:rPr>
          <w:sz w:val="28"/>
          <w:szCs w:val="28"/>
        </w:rPr>
        <w:t xml:space="preserve">при необходимост </w:t>
      </w:r>
      <w:r w:rsidR="00B301C4" w:rsidRPr="00C64040">
        <w:rPr>
          <w:sz w:val="28"/>
          <w:szCs w:val="28"/>
        </w:rPr>
        <w:t xml:space="preserve">обяви за </w:t>
      </w:r>
      <w:r w:rsidR="00FA5C4A" w:rsidRPr="00C64040">
        <w:rPr>
          <w:sz w:val="28"/>
          <w:szCs w:val="28"/>
        </w:rPr>
        <w:t xml:space="preserve">провеждане на </w:t>
      </w:r>
      <w:r w:rsidR="00B301C4" w:rsidRPr="00C64040">
        <w:rPr>
          <w:sz w:val="28"/>
          <w:szCs w:val="28"/>
        </w:rPr>
        <w:t>публична продан</w:t>
      </w:r>
      <w:r w:rsidR="00FA5C4A" w:rsidRPr="00C64040">
        <w:rPr>
          <w:sz w:val="28"/>
          <w:szCs w:val="28"/>
        </w:rPr>
        <w:t>;</w:t>
      </w:r>
      <w:r w:rsidR="00B301C4" w:rsidRPr="00C64040">
        <w:rPr>
          <w:sz w:val="28"/>
          <w:szCs w:val="28"/>
        </w:rPr>
        <w:t xml:space="preserve"> </w:t>
      </w:r>
    </w:p>
    <w:p w14:paraId="1668D802" w14:textId="71919427" w:rsidR="00FA5C4A" w:rsidRPr="00C64040" w:rsidRDefault="00FA5C4A" w:rsidP="00A81570">
      <w:pPr>
        <w:jc w:val="both"/>
        <w:rPr>
          <w:sz w:val="28"/>
          <w:szCs w:val="28"/>
        </w:rPr>
      </w:pPr>
      <w:r w:rsidRPr="00C64040">
        <w:rPr>
          <w:sz w:val="28"/>
          <w:szCs w:val="28"/>
        </w:rPr>
        <w:t xml:space="preserve">      -</w:t>
      </w:r>
      <w:r w:rsidR="00A81570" w:rsidRPr="00C64040">
        <w:rPr>
          <w:sz w:val="28"/>
          <w:szCs w:val="28"/>
        </w:rPr>
        <w:t xml:space="preserve">обява </w:t>
      </w:r>
      <w:r w:rsidRPr="00C64040">
        <w:rPr>
          <w:sz w:val="28"/>
          <w:szCs w:val="28"/>
        </w:rPr>
        <w:t xml:space="preserve">за провеждане на конкурс </w:t>
      </w:r>
      <w:r w:rsidR="00133D6D" w:rsidRPr="00C64040">
        <w:rPr>
          <w:sz w:val="28"/>
          <w:szCs w:val="28"/>
        </w:rPr>
        <w:t>през 2025г.</w:t>
      </w:r>
      <w:r w:rsidRPr="00C64040">
        <w:rPr>
          <w:sz w:val="28"/>
          <w:szCs w:val="28"/>
        </w:rPr>
        <w:t>за длъжността „системен администратор“ в РС-Тетевен, включително и протоколи от конкурсните комисии списъци и др. д</w:t>
      </w:r>
      <w:r w:rsidR="00A81570" w:rsidRPr="00C64040">
        <w:rPr>
          <w:sz w:val="28"/>
          <w:szCs w:val="28"/>
        </w:rPr>
        <w:t xml:space="preserve">руги документи свързани с </w:t>
      </w:r>
      <w:r w:rsidRPr="00C64040">
        <w:rPr>
          <w:sz w:val="28"/>
          <w:szCs w:val="28"/>
        </w:rPr>
        <w:t>к</w:t>
      </w:r>
      <w:r w:rsidR="00B301C4" w:rsidRPr="00C64040">
        <w:rPr>
          <w:sz w:val="28"/>
          <w:szCs w:val="28"/>
        </w:rPr>
        <w:t>онкурс</w:t>
      </w:r>
      <w:r w:rsidRPr="00C64040">
        <w:rPr>
          <w:sz w:val="28"/>
          <w:szCs w:val="28"/>
        </w:rPr>
        <w:t>а;</w:t>
      </w:r>
    </w:p>
    <w:p w14:paraId="464BE6FC" w14:textId="57BACACD" w:rsidR="00FA5C4A" w:rsidRPr="00C64040" w:rsidRDefault="00FA5C4A" w:rsidP="00A81570">
      <w:pPr>
        <w:jc w:val="both"/>
        <w:rPr>
          <w:sz w:val="28"/>
          <w:szCs w:val="28"/>
        </w:rPr>
      </w:pPr>
      <w:r w:rsidRPr="00C64040">
        <w:rPr>
          <w:sz w:val="28"/>
          <w:szCs w:val="28"/>
        </w:rPr>
        <w:t xml:space="preserve">      -</w:t>
      </w:r>
      <w:r w:rsidR="00133D6D" w:rsidRPr="00C64040">
        <w:rPr>
          <w:sz w:val="28"/>
          <w:szCs w:val="28"/>
        </w:rPr>
        <w:t xml:space="preserve"> </w:t>
      </w:r>
      <w:r w:rsidRPr="00C64040">
        <w:rPr>
          <w:sz w:val="28"/>
          <w:szCs w:val="28"/>
        </w:rPr>
        <w:t xml:space="preserve">нови вътрешни правила </w:t>
      </w:r>
      <w:r w:rsidR="00133D6D" w:rsidRPr="00C64040">
        <w:rPr>
          <w:sz w:val="28"/>
          <w:szCs w:val="28"/>
        </w:rPr>
        <w:t>5</w:t>
      </w:r>
      <w:r w:rsidRPr="00C64040">
        <w:rPr>
          <w:sz w:val="28"/>
          <w:szCs w:val="28"/>
        </w:rPr>
        <w:t>бр.;</w:t>
      </w:r>
    </w:p>
    <w:p w14:paraId="3402F98F" w14:textId="190E6DF6" w:rsidR="00133D6D" w:rsidRPr="00C64040" w:rsidRDefault="00133D6D" w:rsidP="00A81570">
      <w:pPr>
        <w:jc w:val="both"/>
        <w:rPr>
          <w:sz w:val="28"/>
          <w:szCs w:val="28"/>
        </w:rPr>
      </w:pPr>
      <w:r w:rsidRPr="00C64040">
        <w:rPr>
          <w:sz w:val="28"/>
          <w:szCs w:val="28"/>
        </w:rPr>
        <w:t xml:space="preserve">      - стратегически план за организацията на работата за 2025-2029г.</w:t>
      </w:r>
    </w:p>
    <w:p w14:paraId="712CA9AE" w14:textId="4B655E7D" w:rsidR="00133D6D" w:rsidRPr="00C64040" w:rsidRDefault="00133D6D" w:rsidP="00A81570">
      <w:pPr>
        <w:jc w:val="both"/>
        <w:rPr>
          <w:sz w:val="28"/>
          <w:szCs w:val="28"/>
        </w:rPr>
      </w:pPr>
      <w:r w:rsidRPr="00C64040">
        <w:rPr>
          <w:sz w:val="28"/>
          <w:szCs w:val="28"/>
        </w:rPr>
        <w:t xml:space="preserve">      -оперативен план за дейността на РС-Тетевен през 2025г.</w:t>
      </w:r>
    </w:p>
    <w:p w14:paraId="2D97A436" w14:textId="1316C753" w:rsidR="00FA5C4A" w:rsidRPr="00C64040" w:rsidRDefault="00FA5C4A" w:rsidP="00A81570">
      <w:pPr>
        <w:jc w:val="both"/>
        <w:rPr>
          <w:sz w:val="28"/>
          <w:szCs w:val="28"/>
        </w:rPr>
      </w:pPr>
      <w:r w:rsidRPr="00C64040">
        <w:rPr>
          <w:sz w:val="28"/>
          <w:szCs w:val="28"/>
        </w:rPr>
        <w:t xml:space="preserve">      - </w:t>
      </w:r>
      <w:r w:rsidR="00133D6D" w:rsidRPr="00C64040">
        <w:rPr>
          <w:sz w:val="28"/>
          <w:szCs w:val="28"/>
        </w:rPr>
        <w:t>указания за заплащане на ДТ и попълване на платежно нареждане за дела по чл.410 и чл.417 от ГПК;</w:t>
      </w:r>
    </w:p>
    <w:p w14:paraId="3B6D58E0" w14:textId="0A23A330" w:rsidR="00FA5C4A" w:rsidRPr="00C64040" w:rsidRDefault="00FA5C4A" w:rsidP="00A81570">
      <w:pPr>
        <w:jc w:val="both"/>
        <w:rPr>
          <w:sz w:val="28"/>
          <w:szCs w:val="28"/>
        </w:rPr>
      </w:pPr>
      <w:r w:rsidRPr="00C64040">
        <w:rPr>
          <w:sz w:val="28"/>
          <w:szCs w:val="28"/>
        </w:rPr>
        <w:t xml:space="preserve"> </w:t>
      </w:r>
      <w:r w:rsidR="00133D6D" w:rsidRPr="00C64040">
        <w:rPr>
          <w:sz w:val="28"/>
          <w:szCs w:val="28"/>
        </w:rPr>
        <w:t xml:space="preserve">      - </w:t>
      </w:r>
      <w:r w:rsidRPr="00C64040">
        <w:rPr>
          <w:sz w:val="28"/>
          <w:szCs w:val="28"/>
        </w:rPr>
        <w:t>о</w:t>
      </w:r>
      <w:r w:rsidR="00B301C4" w:rsidRPr="00C64040">
        <w:rPr>
          <w:sz w:val="28"/>
          <w:szCs w:val="28"/>
        </w:rPr>
        <w:t>тчет</w:t>
      </w:r>
      <w:r w:rsidRPr="00C64040">
        <w:rPr>
          <w:sz w:val="28"/>
          <w:szCs w:val="28"/>
        </w:rPr>
        <w:t>ен</w:t>
      </w:r>
      <w:r w:rsidR="00133D6D" w:rsidRPr="00C64040">
        <w:rPr>
          <w:sz w:val="28"/>
          <w:szCs w:val="28"/>
        </w:rPr>
        <w:t xml:space="preserve"> доклад за дейността на РС-Тетевен</w:t>
      </w:r>
      <w:r w:rsidRPr="00C64040">
        <w:rPr>
          <w:sz w:val="28"/>
          <w:szCs w:val="28"/>
        </w:rPr>
        <w:t xml:space="preserve"> за 2024г.</w:t>
      </w:r>
    </w:p>
    <w:p w14:paraId="5CD70E43" w14:textId="77777777" w:rsidR="00FA5C4A" w:rsidRPr="00C64040" w:rsidRDefault="00B301C4" w:rsidP="00B301C4">
      <w:pPr>
        <w:ind w:firstLine="567"/>
        <w:jc w:val="both"/>
        <w:rPr>
          <w:sz w:val="28"/>
          <w:szCs w:val="28"/>
        </w:rPr>
      </w:pPr>
      <w:r w:rsidRPr="00C64040">
        <w:rPr>
          <w:b/>
          <w:sz w:val="28"/>
          <w:szCs w:val="28"/>
        </w:rPr>
        <w:t>Индикатор</w:t>
      </w:r>
      <w:r w:rsidRPr="00C64040">
        <w:rPr>
          <w:sz w:val="28"/>
          <w:szCs w:val="28"/>
        </w:rPr>
        <w:t xml:space="preserve">: „Обслужени запитвания по ЗДОИ“ : </w:t>
      </w:r>
    </w:p>
    <w:p w14:paraId="797214DB" w14:textId="443A94E6" w:rsidR="007C7DBE" w:rsidRPr="00C64040" w:rsidRDefault="007C7DBE" w:rsidP="007C7DBE">
      <w:pPr>
        <w:jc w:val="both"/>
        <w:rPr>
          <w:sz w:val="28"/>
          <w:szCs w:val="28"/>
        </w:rPr>
      </w:pPr>
      <w:r w:rsidRPr="00C64040">
        <w:rPr>
          <w:sz w:val="28"/>
          <w:szCs w:val="28"/>
        </w:rPr>
        <w:t xml:space="preserve">        -</w:t>
      </w:r>
      <w:r w:rsidR="00133D6D" w:rsidRPr="00C64040">
        <w:rPr>
          <w:sz w:val="28"/>
          <w:szCs w:val="28"/>
        </w:rPr>
        <w:t xml:space="preserve">16 броя обслужени запитвания по ЗДОИ постъпили в РС-Тетевен през 2025г. </w:t>
      </w:r>
    </w:p>
    <w:p w14:paraId="4A36C7E6" w14:textId="289719E2" w:rsidR="00BE1A67" w:rsidRPr="00C64040" w:rsidRDefault="00B301C4" w:rsidP="007C7DBE">
      <w:pPr>
        <w:ind w:firstLine="567"/>
        <w:jc w:val="both"/>
        <w:rPr>
          <w:sz w:val="28"/>
          <w:szCs w:val="28"/>
        </w:rPr>
      </w:pPr>
      <w:r w:rsidRPr="00C64040">
        <w:rPr>
          <w:b/>
          <w:sz w:val="28"/>
          <w:szCs w:val="28"/>
        </w:rPr>
        <w:t>Индикатор</w:t>
      </w:r>
      <w:r w:rsidRPr="00C64040">
        <w:rPr>
          <w:sz w:val="28"/>
          <w:szCs w:val="28"/>
        </w:rPr>
        <w:t xml:space="preserve">: „Проведени обучения за повишаване на квалификацията, свързана с комуникацията с вътрешни и външни публики“: </w:t>
      </w:r>
    </w:p>
    <w:p w14:paraId="5340090F" w14:textId="1DDE2ED4" w:rsidR="00B301C4" w:rsidRPr="00C64040" w:rsidRDefault="007C7DBE" w:rsidP="007C7DBE">
      <w:pPr>
        <w:jc w:val="both"/>
        <w:rPr>
          <w:sz w:val="28"/>
          <w:szCs w:val="28"/>
        </w:rPr>
      </w:pPr>
      <w:r w:rsidRPr="00C64040">
        <w:rPr>
          <w:sz w:val="28"/>
          <w:szCs w:val="28"/>
        </w:rPr>
        <w:lastRenderedPageBreak/>
        <w:t xml:space="preserve">         -обучение на тема „Етични предизвикателства е професионалното и личното поведение на съдии,прокурори и следователи.“23-24.10.2025г. ИВСС-съдия Милен Ангелов.</w:t>
      </w:r>
    </w:p>
    <w:p w14:paraId="677954AC" w14:textId="77777777" w:rsidR="00BE1A67" w:rsidRPr="00C64040" w:rsidRDefault="00B301C4" w:rsidP="00B301C4">
      <w:pPr>
        <w:ind w:firstLine="567"/>
        <w:jc w:val="both"/>
        <w:rPr>
          <w:sz w:val="28"/>
          <w:szCs w:val="28"/>
        </w:rPr>
      </w:pPr>
      <w:r w:rsidRPr="00C64040">
        <w:rPr>
          <w:b/>
          <w:sz w:val="28"/>
          <w:szCs w:val="28"/>
        </w:rPr>
        <w:t>Индикатор</w:t>
      </w:r>
      <w:r w:rsidRPr="00C64040">
        <w:rPr>
          <w:sz w:val="28"/>
          <w:szCs w:val="28"/>
        </w:rPr>
        <w:t xml:space="preserve">: „Вътрешни информационни бюлетини в рамките на съдебната власт“: </w:t>
      </w:r>
    </w:p>
    <w:p w14:paraId="5AA87571" w14:textId="3D36836C" w:rsidR="00B301C4" w:rsidRPr="00C64040" w:rsidRDefault="00B301C4" w:rsidP="00B301C4">
      <w:pPr>
        <w:ind w:firstLine="567"/>
        <w:jc w:val="both"/>
        <w:rPr>
          <w:sz w:val="28"/>
          <w:szCs w:val="28"/>
        </w:rPr>
      </w:pPr>
      <w:r w:rsidRPr="00C64040">
        <w:rPr>
          <w:sz w:val="28"/>
          <w:szCs w:val="28"/>
        </w:rPr>
        <w:t xml:space="preserve">Няма издавани </w:t>
      </w:r>
      <w:r w:rsidR="00BE1A67" w:rsidRPr="00C64040">
        <w:rPr>
          <w:sz w:val="28"/>
          <w:szCs w:val="28"/>
        </w:rPr>
        <w:t xml:space="preserve">информационни бюлетини от </w:t>
      </w:r>
      <w:r w:rsidRPr="00C64040">
        <w:rPr>
          <w:sz w:val="28"/>
          <w:szCs w:val="28"/>
        </w:rPr>
        <w:t>Р</w:t>
      </w:r>
      <w:r w:rsidR="00BE1A67" w:rsidRPr="00C64040">
        <w:rPr>
          <w:sz w:val="28"/>
          <w:szCs w:val="28"/>
        </w:rPr>
        <w:t>С</w:t>
      </w:r>
      <w:r w:rsidRPr="00C64040">
        <w:rPr>
          <w:sz w:val="28"/>
          <w:szCs w:val="28"/>
        </w:rPr>
        <w:t>-Тетевен</w:t>
      </w:r>
      <w:r w:rsidR="00BE1A67" w:rsidRPr="00C64040">
        <w:rPr>
          <w:sz w:val="28"/>
          <w:szCs w:val="28"/>
        </w:rPr>
        <w:t xml:space="preserve"> за 2025г.</w:t>
      </w:r>
      <w:r w:rsidRPr="00C64040">
        <w:rPr>
          <w:sz w:val="28"/>
          <w:szCs w:val="28"/>
        </w:rPr>
        <w:t xml:space="preserve"> </w:t>
      </w:r>
    </w:p>
    <w:p w14:paraId="22B62C21" w14:textId="77777777" w:rsidR="00BE1A67" w:rsidRPr="00C64040" w:rsidRDefault="00B301C4" w:rsidP="00BE1A67">
      <w:pPr>
        <w:ind w:firstLine="567"/>
        <w:jc w:val="both"/>
        <w:rPr>
          <w:sz w:val="28"/>
          <w:szCs w:val="28"/>
        </w:rPr>
      </w:pPr>
      <w:r w:rsidRPr="00C64040">
        <w:rPr>
          <w:b/>
          <w:sz w:val="28"/>
          <w:szCs w:val="28"/>
        </w:rPr>
        <w:t>Индикатор</w:t>
      </w:r>
      <w:r w:rsidRPr="00C64040">
        <w:rPr>
          <w:sz w:val="28"/>
          <w:szCs w:val="28"/>
        </w:rPr>
        <w:t xml:space="preserve">: „Събития и инициативи, насочени към гражданите“: </w:t>
      </w:r>
    </w:p>
    <w:p w14:paraId="0BAE4699" w14:textId="162A7BD1" w:rsidR="00B301C4" w:rsidRPr="00C64040" w:rsidRDefault="007C7DBE" w:rsidP="00AB2E9B">
      <w:pPr>
        <w:ind w:firstLine="567"/>
        <w:jc w:val="both"/>
        <w:rPr>
          <w:sz w:val="28"/>
          <w:szCs w:val="28"/>
        </w:rPr>
      </w:pPr>
      <w:r w:rsidRPr="00C64040">
        <w:rPr>
          <w:sz w:val="28"/>
          <w:szCs w:val="28"/>
        </w:rPr>
        <w:t>-</w:t>
      </w:r>
      <w:r w:rsidR="00BE1A67" w:rsidRPr="00C64040">
        <w:rPr>
          <w:sz w:val="28"/>
          <w:szCs w:val="28"/>
        </w:rPr>
        <w:t xml:space="preserve">лекция </w:t>
      </w:r>
      <w:r w:rsidR="00456D1F" w:rsidRPr="00C64040">
        <w:rPr>
          <w:sz w:val="28"/>
          <w:szCs w:val="28"/>
        </w:rPr>
        <w:t xml:space="preserve">проведена </w:t>
      </w:r>
      <w:r w:rsidRPr="00C64040">
        <w:rPr>
          <w:sz w:val="28"/>
          <w:szCs w:val="28"/>
        </w:rPr>
        <w:t xml:space="preserve">на </w:t>
      </w:r>
      <w:r w:rsidR="00456D1F" w:rsidRPr="00C64040">
        <w:rPr>
          <w:sz w:val="28"/>
          <w:szCs w:val="28"/>
        </w:rPr>
        <w:t>29.10.2025г. с цел  подобряване информираността на учениците  от училищата в гр.Тетевен ,изнесена от  съдия Милен Ангелов</w:t>
      </w:r>
      <w:r w:rsidR="00AB2E9B" w:rsidRPr="00C64040">
        <w:rPr>
          <w:sz w:val="28"/>
          <w:szCs w:val="28"/>
        </w:rPr>
        <w:t xml:space="preserve"> на тема: „Защита на децата в Онлайн среда, превенция от </w:t>
      </w:r>
      <w:proofErr w:type="spellStart"/>
      <w:r w:rsidR="00AB2E9B" w:rsidRPr="00C64040">
        <w:rPr>
          <w:sz w:val="28"/>
          <w:szCs w:val="28"/>
        </w:rPr>
        <w:t>кибер</w:t>
      </w:r>
      <w:proofErr w:type="spellEnd"/>
      <w:r w:rsidR="00AB2E9B" w:rsidRPr="00C64040">
        <w:rPr>
          <w:sz w:val="28"/>
          <w:szCs w:val="28"/>
        </w:rPr>
        <w:t xml:space="preserve"> престъпления“ и „Домашното насилие – способи и средства за защита и достъп до правосъдие“. Брой участници : 26бр.   </w:t>
      </w:r>
      <w:r w:rsidR="00456D1F" w:rsidRPr="00C64040">
        <w:rPr>
          <w:szCs w:val="28"/>
        </w:rPr>
        <w:t xml:space="preserve"> </w:t>
      </w:r>
      <w:r w:rsidR="00B301C4" w:rsidRPr="00C64040">
        <w:rPr>
          <w:sz w:val="28"/>
          <w:szCs w:val="28"/>
        </w:rPr>
        <w:t xml:space="preserve"> </w:t>
      </w:r>
    </w:p>
    <w:p w14:paraId="2A3214A9" w14:textId="77777777" w:rsidR="00BE1A67" w:rsidRPr="00C64040" w:rsidRDefault="00B301C4" w:rsidP="00B301C4">
      <w:pPr>
        <w:ind w:firstLine="567"/>
        <w:jc w:val="both"/>
        <w:rPr>
          <w:sz w:val="28"/>
          <w:szCs w:val="28"/>
        </w:rPr>
      </w:pPr>
      <w:r w:rsidRPr="00C64040">
        <w:rPr>
          <w:b/>
          <w:sz w:val="28"/>
          <w:szCs w:val="28"/>
        </w:rPr>
        <w:t>Индикатор:</w:t>
      </w:r>
      <w:r w:rsidRPr="00C64040">
        <w:rPr>
          <w:sz w:val="28"/>
          <w:szCs w:val="28"/>
        </w:rPr>
        <w:t xml:space="preserve"> „Информационни кампании, насочени към повишаване на осведомеността и правната култура“: </w:t>
      </w:r>
    </w:p>
    <w:p w14:paraId="4739D801" w14:textId="50F1756B" w:rsidR="001F1E09" w:rsidRPr="00C64040" w:rsidRDefault="00B301C4" w:rsidP="00B301C4">
      <w:pPr>
        <w:ind w:firstLine="567"/>
        <w:jc w:val="both"/>
        <w:rPr>
          <w:sz w:val="28"/>
          <w:szCs w:val="28"/>
        </w:rPr>
      </w:pPr>
      <w:r w:rsidRPr="00C64040">
        <w:rPr>
          <w:sz w:val="28"/>
          <w:szCs w:val="28"/>
        </w:rPr>
        <w:t xml:space="preserve">- </w:t>
      </w:r>
      <w:r w:rsidR="00AB2E9B" w:rsidRPr="00C64040">
        <w:rPr>
          <w:sz w:val="28"/>
          <w:szCs w:val="28"/>
        </w:rPr>
        <w:t>26</w:t>
      </w:r>
      <w:r w:rsidR="00BE1A67" w:rsidRPr="00C64040">
        <w:rPr>
          <w:sz w:val="28"/>
          <w:szCs w:val="28"/>
        </w:rPr>
        <w:t>бр.</w:t>
      </w:r>
      <w:r w:rsidR="00AB2E9B" w:rsidRPr="00C64040">
        <w:rPr>
          <w:sz w:val="28"/>
          <w:szCs w:val="28"/>
        </w:rPr>
        <w:t xml:space="preserve"> издания на </w:t>
      </w:r>
      <w:r w:rsidR="001F1E09" w:rsidRPr="00C64040">
        <w:rPr>
          <w:sz w:val="28"/>
          <w:szCs w:val="28"/>
        </w:rPr>
        <w:t>Конституция на РБ</w:t>
      </w:r>
      <w:r w:rsidR="00AB2E9B" w:rsidRPr="00C64040">
        <w:rPr>
          <w:sz w:val="28"/>
          <w:szCs w:val="28"/>
        </w:rPr>
        <w:t>, раз</w:t>
      </w:r>
      <w:r w:rsidR="00A649F2" w:rsidRPr="00C64040">
        <w:rPr>
          <w:sz w:val="28"/>
          <w:szCs w:val="28"/>
        </w:rPr>
        <w:t xml:space="preserve">пространени безплатно </w:t>
      </w:r>
      <w:r w:rsidR="00AB2E9B" w:rsidRPr="00C64040">
        <w:rPr>
          <w:sz w:val="28"/>
          <w:szCs w:val="28"/>
        </w:rPr>
        <w:t>във връзка с инициативата</w:t>
      </w:r>
      <w:r w:rsidR="00A649F2" w:rsidRPr="00C64040">
        <w:rPr>
          <w:sz w:val="28"/>
          <w:szCs w:val="28"/>
        </w:rPr>
        <w:t xml:space="preserve"> и предоставени от ВСС по Образователната прогр</w:t>
      </w:r>
      <w:r w:rsidR="00667034">
        <w:rPr>
          <w:sz w:val="28"/>
          <w:szCs w:val="28"/>
        </w:rPr>
        <w:t>а</w:t>
      </w:r>
      <w:r w:rsidR="00A649F2" w:rsidRPr="00C64040">
        <w:rPr>
          <w:sz w:val="28"/>
          <w:szCs w:val="28"/>
        </w:rPr>
        <w:t>м</w:t>
      </w:r>
      <w:r w:rsidR="00667034">
        <w:rPr>
          <w:sz w:val="28"/>
          <w:szCs w:val="28"/>
        </w:rPr>
        <w:t>а</w:t>
      </w:r>
      <w:r w:rsidR="00A649F2" w:rsidRPr="00C64040">
        <w:rPr>
          <w:sz w:val="28"/>
          <w:szCs w:val="28"/>
        </w:rPr>
        <w:t xml:space="preserve"> „Съдебната власт“информиран избор и гражданско доверие. Отворени съдилища и прокуратури“ осъществявана съвместно с МО.</w:t>
      </w:r>
    </w:p>
    <w:p w14:paraId="4018C80B" w14:textId="77777777" w:rsidR="001F1E09" w:rsidRPr="00C64040" w:rsidRDefault="00B301C4" w:rsidP="00B301C4">
      <w:pPr>
        <w:ind w:firstLine="567"/>
        <w:jc w:val="both"/>
        <w:rPr>
          <w:sz w:val="28"/>
          <w:szCs w:val="28"/>
        </w:rPr>
      </w:pPr>
      <w:r w:rsidRPr="00C64040">
        <w:rPr>
          <w:b/>
          <w:sz w:val="28"/>
          <w:szCs w:val="28"/>
        </w:rPr>
        <w:t>Индикатор</w:t>
      </w:r>
      <w:r w:rsidRPr="00C64040">
        <w:rPr>
          <w:sz w:val="28"/>
          <w:szCs w:val="28"/>
        </w:rPr>
        <w:t xml:space="preserve">: „Време за реакция при комуникационни /медийни кризи“: </w:t>
      </w:r>
    </w:p>
    <w:p w14:paraId="4F3BB1B3" w14:textId="4DA67BBF" w:rsidR="00B301C4" w:rsidRPr="00C64040" w:rsidRDefault="00B301C4" w:rsidP="00B301C4">
      <w:pPr>
        <w:ind w:firstLine="567"/>
        <w:jc w:val="both"/>
        <w:rPr>
          <w:sz w:val="28"/>
          <w:szCs w:val="28"/>
        </w:rPr>
      </w:pPr>
      <w:r w:rsidRPr="00C64040">
        <w:rPr>
          <w:sz w:val="28"/>
          <w:szCs w:val="28"/>
        </w:rPr>
        <w:t>През 202</w:t>
      </w:r>
      <w:r w:rsidR="001F1E09" w:rsidRPr="00C64040">
        <w:rPr>
          <w:sz w:val="28"/>
          <w:szCs w:val="28"/>
        </w:rPr>
        <w:t>5</w:t>
      </w:r>
      <w:r w:rsidRPr="00C64040">
        <w:rPr>
          <w:sz w:val="28"/>
          <w:szCs w:val="28"/>
        </w:rPr>
        <w:t xml:space="preserve">г не са отчетени събития-публикации, репортажи, медийни изяви и пр., отнасящи се и иницииращи кризисна ситуация, изискваща реакция от страна на Административния ръководител или кризисен щаб в Районен съд-Тетевен, съгласно плана за изпълнение на комуникационната стратегия. </w:t>
      </w:r>
    </w:p>
    <w:p w14:paraId="06E63485" w14:textId="77777777" w:rsidR="001F1E09" w:rsidRPr="00C64040" w:rsidRDefault="001F1E09" w:rsidP="00B301C4">
      <w:pPr>
        <w:ind w:firstLine="567"/>
        <w:jc w:val="both"/>
        <w:rPr>
          <w:sz w:val="28"/>
          <w:szCs w:val="28"/>
        </w:rPr>
      </w:pPr>
    </w:p>
    <w:p w14:paraId="3434599B" w14:textId="3ED11F0D" w:rsidR="00B301C4" w:rsidRPr="00C64040" w:rsidRDefault="00B301C4" w:rsidP="00B301C4">
      <w:pPr>
        <w:ind w:firstLine="567"/>
        <w:jc w:val="both"/>
        <w:rPr>
          <w:b/>
          <w:bCs/>
          <w:sz w:val="28"/>
          <w:szCs w:val="28"/>
        </w:rPr>
      </w:pPr>
      <w:r w:rsidRPr="00C64040">
        <w:rPr>
          <w:b/>
          <w:bCs/>
          <w:sz w:val="28"/>
          <w:szCs w:val="28"/>
        </w:rPr>
        <w:t>ХІІ</w:t>
      </w:r>
      <w:r w:rsidRPr="00C64040">
        <w:rPr>
          <w:b/>
          <w:bCs/>
          <w:sz w:val="28"/>
          <w:szCs w:val="28"/>
          <w:lang w:val="en-US"/>
        </w:rPr>
        <w:t>I</w:t>
      </w:r>
      <w:r w:rsidRPr="00C64040">
        <w:rPr>
          <w:b/>
          <w:bCs/>
          <w:sz w:val="28"/>
          <w:szCs w:val="28"/>
        </w:rPr>
        <w:t>. РЕВИЗИОННА ДЕЙНОСТ ПРЕЗ 202</w:t>
      </w:r>
      <w:r w:rsidR="009C574F" w:rsidRPr="00C64040">
        <w:rPr>
          <w:b/>
          <w:bCs/>
          <w:sz w:val="28"/>
          <w:szCs w:val="28"/>
        </w:rPr>
        <w:t>5</w:t>
      </w:r>
      <w:r w:rsidRPr="00C64040">
        <w:rPr>
          <w:b/>
          <w:bCs/>
          <w:sz w:val="28"/>
          <w:szCs w:val="28"/>
        </w:rPr>
        <w:t>г. :</w:t>
      </w:r>
    </w:p>
    <w:p w14:paraId="0A30FB99" w14:textId="0579107D" w:rsidR="00913BE1" w:rsidRPr="00C64040" w:rsidRDefault="00913BE1" w:rsidP="00BC65C4">
      <w:pPr>
        <w:ind w:firstLine="567"/>
        <w:jc w:val="both"/>
        <w:rPr>
          <w:sz w:val="28"/>
          <w:szCs w:val="28"/>
        </w:rPr>
      </w:pPr>
      <w:r w:rsidRPr="00C64040">
        <w:rPr>
          <w:sz w:val="28"/>
          <w:szCs w:val="28"/>
        </w:rPr>
        <w:t>През 2025г. в Районен съд – Тетевен са извършени две проверки</w:t>
      </w:r>
      <w:r w:rsidR="00BC65C4" w:rsidRPr="00C64040">
        <w:rPr>
          <w:sz w:val="28"/>
          <w:szCs w:val="28"/>
        </w:rPr>
        <w:t>:</w:t>
      </w:r>
    </w:p>
    <w:p w14:paraId="6574402F" w14:textId="6D05DCBB" w:rsidR="003B067F" w:rsidRPr="00C64040" w:rsidRDefault="003B067F" w:rsidP="00913BE1">
      <w:pPr>
        <w:ind w:firstLine="567"/>
        <w:jc w:val="both"/>
        <w:rPr>
          <w:sz w:val="28"/>
          <w:szCs w:val="28"/>
        </w:rPr>
      </w:pPr>
      <w:r w:rsidRPr="00C64040">
        <w:rPr>
          <w:sz w:val="28"/>
          <w:szCs w:val="28"/>
        </w:rPr>
        <w:t xml:space="preserve">1.От Дирекция „Вътрешен одит“ във ВСС е извършен </w:t>
      </w:r>
      <w:proofErr w:type="spellStart"/>
      <w:r w:rsidRPr="00C64040">
        <w:rPr>
          <w:sz w:val="28"/>
          <w:szCs w:val="28"/>
        </w:rPr>
        <w:t>одитен</w:t>
      </w:r>
      <w:proofErr w:type="spellEnd"/>
      <w:r w:rsidRPr="00C64040">
        <w:rPr>
          <w:sz w:val="28"/>
          <w:szCs w:val="28"/>
        </w:rPr>
        <w:t xml:space="preserve"> ангажимент за даване на увереност ОА/У-2509 в Районен съд – Тетевен в периода 21.07.2025г. - 08.</w:t>
      </w:r>
      <w:proofErr w:type="spellStart"/>
      <w:r w:rsidRPr="00C64040">
        <w:rPr>
          <w:sz w:val="28"/>
          <w:szCs w:val="28"/>
        </w:rPr>
        <w:t>08</w:t>
      </w:r>
      <w:proofErr w:type="spellEnd"/>
      <w:r w:rsidRPr="00C64040">
        <w:rPr>
          <w:sz w:val="28"/>
          <w:szCs w:val="28"/>
        </w:rPr>
        <w:t xml:space="preserve">.2025г., въз основа на Заповед №ВСС-11406/15.07.2025г. на представляващия ВСС – Боян </w:t>
      </w:r>
      <w:proofErr w:type="spellStart"/>
      <w:r w:rsidRPr="00C64040">
        <w:rPr>
          <w:sz w:val="28"/>
          <w:szCs w:val="28"/>
        </w:rPr>
        <w:t>Магдалинчев</w:t>
      </w:r>
      <w:proofErr w:type="spellEnd"/>
      <w:r w:rsidRPr="00C64040">
        <w:rPr>
          <w:sz w:val="28"/>
          <w:szCs w:val="28"/>
        </w:rPr>
        <w:t xml:space="preserve"> и обхваща периода от 01.</w:t>
      </w:r>
      <w:proofErr w:type="spellStart"/>
      <w:r w:rsidRPr="00C64040">
        <w:rPr>
          <w:sz w:val="28"/>
          <w:szCs w:val="28"/>
        </w:rPr>
        <w:t>01</w:t>
      </w:r>
      <w:proofErr w:type="spellEnd"/>
      <w:r w:rsidRPr="00C64040">
        <w:rPr>
          <w:sz w:val="28"/>
          <w:szCs w:val="28"/>
        </w:rPr>
        <w:t>.2024 година до момента на извършването му. О</w:t>
      </w:r>
      <w:r w:rsidR="004671C7" w:rsidRPr="00C64040">
        <w:rPr>
          <w:sz w:val="28"/>
          <w:szCs w:val="28"/>
        </w:rPr>
        <w:t>бхвата на одита включва:</w:t>
      </w:r>
      <w:r w:rsidRPr="00C64040">
        <w:rPr>
          <w:sz w:val="28"/>
          <w:szCs w:val="28"/>
        </w:rPr>
        <w:t xml:space="preserve"> бюджетен процес, управление на човешки ресурси и процеси извършвани от специализираната администрация, ангажирани с </w:t>
      </w:r>
      <w:proofErr w:type="spellStart"/>
      <w:r w:rsidRPr="00C64040">
        <w:rPr>
          <w:sz w:val="28"/>
          <w:szCs w:val="28"/>
        </w:rPr>
        <w:t>одитираните</w:t>
      </w:r>
      <w:proofErr w:type="spellEnd"/>
      <w:r w:rsidRPr="00C64040">
        <w:rPr>
          <w:sz w:val="28"/>
          <w:szCs w:val="28"/>
        </w:rPr>
        <w:t xml:space="preserve"> процеси. </w:t>
      </w:r>
      <w:proofErr w:type="spellStart"/>
      <w:r w:rsidRPr="00C64040">
        <w:rPr>
          <w:sz w:val="28"/>
          <w:szCs w:val="28"/>
        </w:rPr>
        <w:t>Одиторското</w:t>
      </w:r>
      <w:proofErr w:type="spellEnd"/>
      <w:r w:rsidRPr="00C64040">
        <w:rPr>
          <w:sz w:val="28"/>
          <w:szCs w:val="28"/>
        </w:rPr>
        <w:t xml:space="preserve"> мнение по доклада е </w:t>
      </w:r>
      <w:r w:rsidR="00E43D48" w:rsidRPr="00C64040">
        <w:rPr>
          <w:sz w:val="28"/>
          <w:szCs w:val="28"/>
        </w:rPr>
        <w:t xml:space="preserve">положително , като се </w:t>
      </w:r>
      <w:r w:rsidRPr="00C64040">
        <w:rPr>
          <w:sz w:val="28"/>
          <w:szCs w:val="28"/>
        </w:rPr>
        <w:t>дава увереност, че :</w:t>
      </w:r>
    </w:p>
    <w:p w14:paraId="7CD81732" w14:textId="4AAE9AE7" w:rsidR="003B067F" w:rsidRPr="00C64040" w:rsidRDefault="00C273EB" w:rsidP="003B067F">
      <w:pPr>
        <w:tabs>
          <w:tab w:val="center" w:pos="-270"/>
        </w:tabs>
        <w:ind w:firstLine="720"/>
        <w:jc w:val="both"/>
        <w:rPr>
          <w:sz w:val="28"/>
          <w:szCs w:val="28"/>
        </w:rPr>
      </w:pPr>
      <w:r w:rsidRPr="00C64040">
        <w:rPr>
          <w:sz w:val="28"/>
          <w:szCs w:val="28"/>
        </w:rPr>
        <w:t>-</w:t>
      </w:r>
      <w:r w:rsidR="003B067F" w:rsidRPr="00C64040">
        <w:rPr>
          <w:sz w:val="28"/>
          <w:szCs w:val="28"/>
        </w:rPr>
        <w:t>Бюджетният ресурс се планира съгласно нормативните изисквания.</w:t>
      </w:r>
    </w:p>
    <w:p w14:paraId="08FEC1D8" w14:textId="277964AA" w:rsidR="003B067F" w:rsidRPr="00C64040" w:rsidRDefault="00C273EB" w:rsidP="003B067F">
      <w:pPr>
        <w:tabs>
          <w:tab w:val="center" w:pos="-270"/>
        </w:tabs>
        <w:ind w:firstLine="720"/>
        <w:jc w:val="both"/>
        <w:rPr>
          <w:sz w:val="28"/>
          <w:szCs w:val="28"/>
        </w:rPr>
      </w:pPr>
      <w:r w:rsidRPr="00C64040">
        <w:rPr>
          <w:sz w:val="28"/>
          <w:szCs w:val="28"/>
        </w:rPr>
        <w:t>-</w:t>
      </w:r>
      <w:r w:rsidR="003B067F" w:rsidRPr="00C64040">
        <w:rPr>
          <w:sz w:val="28"/>
          <w:szCs w:val="28"/>
        </w:rPr>
        <w:t>Администрирането на бюджетните разходи на съда е в съответствие с нормативните изисквания.</w:t>
      </w:r>
    </w:p>
    <w:p w14:paraId="305F2581" w14:textId="771791F1" w:rsidR="003B067F" w:rsidRPr="00C64040" w:rsidRDefault="00C273EB" w:rsidP="003B067F">
      <w:pPr>
        <w:tabs>
          <w:tab w:val="center" w:pos="-270"/>
        </w:tabs>
        <w:ind w:firstLine="720"/>
        <w:jc w:val="both"/>
        <w:rPr>
          <w:sz w:val="28"/>
          <w:szCs w:val="28"/>
        </w:rPr>
      </w:pPr>
      <w:r w:rsidRPr="00C64040">
        <w:rPr>
          <w:sz w:val="28"/>
          <w:szCs w:val="28"/>
        </w:rPr>
        <w:t>-</w:t>
      </w:r>
      <w:r w:rsidR="003B067F" w:rsidRPr="00C64040">
        <w:rPr>
          <w:sz w:val="28"/>
          <w:szCs w:val="28"/>
        </w:rPr>
        <w:t>Приходите се администрират в съответствие с нормативните изисквания.</w:t>
      </w:r>
    </w:p>
    <w:p w14:paraId="4D2E9BE1" w14:textId="5E46AFA1" w:rsidR="003B067F" w:rsidRPr="00C64040" w:rsidRDefault="00C273EB" w:rsidP="003B067F">
      <w:pPr>
        <w:tabs>
          <w:tab w:val="left" w:pos="540"/>
          <w:tab w:val="left" w:pos="720"/>
        </w:tabs>
        <w:ind w:firstLine="720"/>
        <w:jc w:val="both"/>
        <w:rPr>
          <w:sz w:val="28"/>
          <w:szCs w:val="28"/>
        </w:rPr>
      </w:pPr>
      <w:r w:rsidRPr="00C64040">
        <w:rPr>
          <w:sz w:val="28"/>
          <w:szCs w:val="28"/>
        </w:rPr>
        <w:lastRenderedPageBreak/>
        <w:t>-</w:t>
      </w:r>
      <w:r w:rsidR="003B067F" w:rsidRPr="00C64040">
        <w:rPr>
          <w:sz w:val="28"/>
          <w:szCs w:val="28"/>
        </w:rPr>
        <w:t>Действащата счетоводна политика е изградена в съответствие с разпоредбите на Закона за счетоводството.</w:t>
      </w:r>
      <w:r w:rsidR="003B067F" w:rsidRPr="00C64040">
        <w:rPr>
          <w:sz w:val="28"/>
          <w:szCs w:val="28"/>
          <w:lang w:val="en-US"/>
        </w:rPr>
        <w:t xml:space="preserve"> </w:t>
      </w:r>
      <w:r w:rsidR="003B067F" w:rsidRPr="00C64040">
        <w:rPr>
          <w:sz w:val="28"/>
          <w:szCs w:val="28"/>
        </w:rPr>
        <w:t xml:space="preserve">Счетоводната отчетност е организирана и се извършва в съответствие с нормативните изисквания. Отчетите за касово изпълнение на бюджета на съда, са изготвени в съответствие с изискванията на Закона за публичните финанси. Вътрешният контрол е на добро ниво и е осигурил надеждност на информацията за съставянето на годишния финансов отчет на съда. </w:t>
      </w:r>
    </w:p>
    <w:p w14:paraId="101EF4A9" w14:textId="58CC8EAD" w:rsidR="003B067F" w:rsidRPr="00C64040" w:rsidRDefault="00C273EB" w:rsidP="003B067F">
      <w:pPr>
        <w:tabs>
          <w:tab w:val="center" w:pos="-270"/>
        </w:tabs>
        <w:ind w:firstLine="720"/>
        <w:jc w:val="both"/>
        <w:rPr>
          <w:sz w:val="28"/>
          <w:szCs w:val="28"/>
        </w:rPr>
      </w:pPr>
      <w:r w:rsidRPr="00C64040">
        <w:rPr>
          <w:sz w:val="28"/>
          <w:szCs w:val="28"/>
        </w:rPr>
        <w:t>-</w:t>
      </w:r>
      <w:r w:rsidR="003B067F" w:rsidRPr="00C64040">
        <w:rPr>
          <w:sz w:val="28"/>
          <w:szCs w:val="28"/>
        </w:rPr>
        <w:t xml:space="preserve">Средствата по </w:t>
      </w:r>
      <w:proofErr w:type="spellStart"/>
      <w:r w:rsidR="003B067F" w:rsidRPr="00C64040">
        <w:rPr>
          <w:sz w:val="28"/>
          <w:szCs w:val="28"/>
        </w:rPr>
        <w:t>набирателната</w:t>
      </w:r>
      <w:proofErr w:type="spellEnd"/>
      <w:r w:rsidR="003B067F" w:rsidRPr="00C64040">
        <w:rPr>
          <w:sz w:val="28"/>
          <w:szCs w:val="28"/>
        </w:rPr>
        <w:t xml:space="preserve"> сметка се отчитат и администрират в съответствие с нормативните изисквания. </w:t>
      </w:r>
    </w:p>
    <w:p w14:paraId="0E9CBCC8" w14:textId="3A8A5EDC" w:rsidR="003B067F" w:rsidRPr="00C64040" w:rsidRDefault="00C273EB" w:rsidP="003B067F">
      <w:pPr>
        <w:tabs>
          <w:tab w:val="center" w:pos="-270"/>
        </w:tabs>
        <w:ind w:firstLine="720"/>
        <w:jc w:val="both"/>
        <w:rPr>
          <w:sz w:val="28"/>
          <w:szCs w:val="28"/>
        </w:rPr>
      </w:pPr>
      <w:r w:rsidRPr="00C64040">
        <w:rPr>
          <w:sz w:val="28"/>
          <w:szCs w:val="28"/>
        </w:rPr>
        <w:t>-</w:t>
      </w:r>
      <w:r w:rsidR="003B067F" w:rsidRPr="00C64040">
        <w:rPr>
          <w:sz w:val="28"/>
          <w:szCs w:val="28"/>
        </w:rPr>
        <w:t xml:space="preserve">Управлението и стопанисването на съдебното имущество е в съответствие с нормативните изисквания. </w:t>
      </w:r>
    </w:p>
    <w:p w14:paraId="2E02FFC7" w14:textId="6965F9DB" w:rsidR="003B067F" w:rsidRPr="00C64040" w:rsidRDefault="00C273EB" w:rsidP="003B067F">
      <w:pPr>
        <w:pStyle w:val="Default"/>
        <w:ind w:firstLine="720"/>
        <w:jc w:val="both"/>
        <w:rPr>
          <w:color w:val="auto"/>
          <w:sz w:val="28"/>
          <w:szCs w:val="28"/>
          <w:lang w:val="bg-BG"/>
        </w:rPr>
      </w:pPr>
      <w:r w:rsidRPr="00C64040">
        <w:rPr>
          <w:color w:val="auto"/>
          <w:sz w:val="28"/>
          <w:szCs w:val="28"/>
          <w:lang w:val="bg-BG"/>
        </w:rPr>
        <w:t>-</w:t>
      </w:r>
      <w:r w:rsidR="003B067F" w:rsidRPr="00C64040">
        <w:rPr>
          <w:color w:val="auto"/>
          <w:sz w:val="28"/>
          <w:szCs w:val="28"/>
          <w:lang w:val="bg-BG"/>
        </w:rPr>
        <w:t>Управлението на човешките ресурси е организирано и се осъществява в съответствие с нормативните изисквания.</w:t>
      </w:r>
    </w:p>
    <w:p w14:paraId="441B34D5" w14:textId="082F41E5" w:rsidR="003B067F" w:rsidRPr="00C64040" w:rsidRDefault="00C273EB" w:rsidP="003B067F">
      <w:pPr>
        <w:tabs>
          <w:tab w:val="left" w:pos="720"/>
        </w:tabs>
        <w:ind w:firstLine="720"/>
        <w:jc w:val="both"/>
        <w:rPr>
          <w:sz w:val="28"/>
          <w:szCs w:val="28"/>
        </w:rPr>
      </w:pPr>
      <w:r w:rsidRPr="00C64040">
        <w:rPr>
          <w:sz w:val="28"/>
          <w:szCs w:val="28"/>
        </w:rPr>
        <w:t>-</w:t>
      </w:r>
      <w:r w:rsidR="003B067F" w:rsidRPr="00C64040">
        <w:rPr>
          <w:sz w:val="28"/>
          <w:szCs w:val="28"/>
        </w:rPr>
        <w:t xml:space="preserve">Специализираната администрация изпълнява в съответствие с нормативните изисквания дейностите си, които имат отношение към </w:t>
      </w:r>
      <w:proofErr w:type="spellStart"/>
      <w:r w:rsidR="003B067F" w:rsidRPr="00C64040">
        <w:rPr>
          <w:sz w:val="28"/>
          <w:szCs w:val="28"/>
        </w:rPr>
        <w:t>одитираните</w:t>
      </w:r>
      <w:proofErr w:type="spellEnd"/>
      <w:r w:rsidR="003B067F" w:rsidRPr="00C64040">
        <w:rPr>
          <w:sz w:val="28"/>
          <w:szCs w:val="28"/>
        </w:rPr>
        <w:t xml:space="preserve"> процеси.</w:t>
      </w:r>
    </w:p>
    <w:p w14:paraId="62C6AA6A" w14:textId="62AAAE9D" w:rsidR="003B067F" w:rsidRPr="00C64040" w:rsidRDefault="00C273EB" w:rsidP="003B067F">
      <w:pPr>
        <w:tabs>
          <w:tab w:val="left" w:pos="720"/>
        </w:tabs>
        <w:ind w:firstLine="720"/>
        <w:jc w:val="both"/>
        <w:rPr>
          <w:sz w:val="28"/>
          <w:szCs w:val="28"/>
        </w:rPr>
      </w:pPr>
      <w:r w:rsidRPr="00C64040">
        <w:rPr>
          <w:sz w:val="28"/>
          <w:szCs w:val="28"/>
        </w:rPr>
        <w:t>-В</w:t>
      </w:r>
      <w:r w:rsidR="003B067F" w:rsidRPr="00C64040">
        <w:rPr>
          <w:sz w:val="28"/>
          <w:szCs w:val="28"/>
        </w:rPr>
        <w:t>ъведените контролни процедури по отношение на административно – управленската и специализираните дейности са адекватни и ефективни.</w:t>
      </w:r>
    </w:p>
    <w:p w14:paraId="24C035AE" w14:textId="285303DD" w:rsidR="003B067F" w:rsidRPr="00C64040" w:rsidRDefault="00C273EB" w:rsidP="00C273EB">
      <w:pPr>
        <w:tabs>
          <w:tab w:val="left" w:pos="720"/>
        </w:tabs>
        <w:ind w:firstLine="720"/>
        <w:jc w:val="both"/>
        <w:rPr>
          <w:sz w:val="28"/>
          <w:szCs w:val="28"/>
        </w:rPr>
      </w:pPr>
      <w:r w:rsidRPr="00C64040">
        <w:rPr>
          <w:sz w:val="28"/>
          <w:szCs w:val="28"/>
        </w:rPr>
        <w:t>Дадена е препоръка за актуализиране на две от действащите вътрешни правила в съда и за разписване на две нови вътрешни правила. Препоръките са изпълнени в срок, за което е изпратено  уведомление с доказа</w:t>
      </w:r>
      <w:r w:rsidR="00667034">
        <w:rPr>
          <w:sz w:val="28"/>
          <w:szCs w:val="28"/>
        </w:rPr>
        <w:t>т</w:t>
      </w:r>
      <w:r w:rsidRPr="00C64040">
        <w:rPr>
          <w:sz w:val="28"/>
          <w:szCs w:val="28"/>
        </w:rPr>
        <w:t>елства с изх.№2552/29.10.2025г. С Решение т.39</w:t>
      </w:r>
      <w:r w:rsidRPr="00C64040">
        <w:rPr>
          <w:b/>
          <w:sz w:val="28"/>
          <w:szCs w:val="28"/>
        </w:rPr>
        <w:t xml:space="preserve"> </w:t>
      </w:r>
      <w:r w:rsidRPr="00C64040">
        <w:rPr>
          <w:sz w:val="28"/>
          <w:szCs w:val="28"/>
        </w:rPr>
        <w:t xml:space="preserve">по Протокол №30 от проведено заседание на Пленума на ВСС на 27.11.2025г. доклада и резултатите – констатации, изводи и препоръки от изпълнението на  </w:t>
      </w:r>
      <w:proofErr w:type="spellStart"/>
      <w:r w:rsidRPr="00C64040">
        <w:rPr>
          <w:sz w:val="28"/>
          <w:szCs w:val="28"/>
        </w:rPr>
        <w:t>одитен</w:t>
      </w:r>
      <w:proofErr w:type="spellEnd"/>
      <w:r w:rsidRPr="00C64040">
        <w:rPr>
          <w:sz w:val="28"/>
          <w:szCs w:val="28"/>
        </w:rPr>
        <w:t xml:space="preserve"> ангажимент са приети.</w:t>
      </w:r>
    </w:p>
    <w:p w14:paraId="69CA620E" w14:textId="564175DA" w:rsidR="003D55C3" w:rsidRPr="00C64040" w:rsidRDefault="00E43D48" w:rsidP="00E43D48">
      <w:pPr>
        <w:jc w:val="both"/>
        <w:rPr>
          <w:sz w:val="28"/>
          <w:szCs w:val="28"/>
        </w:rPr>
      </w:pPr>
      <w:r w:rsidRPr="00C64040">
        <w:rPr>
          <w:sz w:val="28"/>
          <w:szCs w:val="28"/>
        </w:rPr>
        <w:t xml:space="preserve">       2.От комисия</w:t>
      </w:r>
      <w:r w:rsidR="004671C7" w:rsidRPr="00C64040">
        <w:rPr>
          <w:sz w:val="28"/>
          <w:szCs w:val="28"/>
        </w:rPr>
        <w:t xml:space="preserve"> в състав</w:t>
      </w:r>
      <w:r w:rsidRPr="00C64040">
        <w:rPr>
          <w:sz w:val="28"/>
          <w:szCs w:val="28"/>
        </w:rPr>
        <w:t xml:space="preserve"> назначена със заповед </w:t>
      </w:r>
      <w:r w:rsidR="004760A0" w:rsidRPr="00C64040">
        <w:rPr>
          <w:sz w:val="28"/>
          <w:szCs w:val="28"/>
        </w:rPr>
        <w:t xml:space="preserve">№224/17.11.2025г. </w:t>
      </w:r>
      <w:r w:rsidRPr="00C64040">
        <w:rPr>
          <w:sz w:val="28"/>
          <w:szCs w:val="28"/>
        </w:rPr>
        <w:t>на Председателя на Окръжен съд – Ловеч е извършена</w:t>
      </w:r>
      <w:r w:rsidR="004760A0" w:rsidRPr="00C64040">
        <w:rPr>
          <w:sz w:val="28"/>
          <w:szCs w:val="28"/>
        </w:rPr>
        <w:t xml:space="preserve"> проверка на дейността на съдиите от Районен съд-Тетевен за периода 01.</w:t>
      </w:r>
      <w:proofErr w:type="spellStart"/>
      <w:r w:rsidR="004760A0" w:rsidRPr="00C64040">
        <w:rPr>
          <w:sz w:val="28"/>
          <w:szCs w:val="28"/>
        </w:rPr>
        <w:t>01</w:t>
      </w:r>
      <w:proofErr w:type="spellEnd"/>
      <w:r w:rsidR="004760A0" w:rsidRPr="00C64040">
        <w:rPr>
          <w:sz w:val="28"/>
          <w:szCs w:val="28"/>
        </w:rPr>
        <w:t xml:space="preserve">.2025г.-31.12.2025г. Проверката е извършена въз основа на попълнени справки по образец </w:t>
      </w:r>
      <w:r w:rsidR="004671C7" w:rsidRPr="00C64040">
        <w:rPr>
          <w:sz w:val="28"/>
          <w:szCs w:val="28"/>
        </w:rPr>
        <w:t xml:space="preserve">– 15бр. в съответствие с Приложение №1 към заповедта и посещение на съда от комисията. Обхвата на проверката включва: организацията на административната дейност, движението на делата, спазване разпоредбите на чл.247б,ал.2,т.2 и чл.252,ал.1 и ал.2 от НПК, приключили наказателни дела по реда на гл.27 от НПК и със споразумение, натовареност на съдиите, брой дела приключили в 3-месечен срок,над 3-месечен срок и общо приключили дела,срок на изготвяне на съдебни актове, дела , по които е постановена присъда, но не са </w:t>
      </w:r>
      <w:r w:rsidR="00667034">
        <w:rPr>
          <w:sz w:val="28"/>
          <w:szCs w:val="28"/>
        </w:rPr>
        <w:t>изготвени м</w:t>
      </w:r>
      <w:r w:rsidR="004671C7" w:rsidRPr="00C64040">
        <w:rPr>
          <w:sz w:val="28"/>
          <w:szCs w:val="28"/>
        </w:rPr>
        <w:t xml:space="preserve">отиви към момента на проверката, спрени наказателни и граждански дела, резултати от </w:t>
      </w:r>
      <w:proofErr w:type="spellStart"/>
      <w:r w:rsidR="004671C7" w:rsidRPr="00C64040">
        <w:rPr>
          <w:sz w:val="28"/>
          <w:szCs w:val="28"/>
        </w:rPr>
        <w:t>инстанционен</w:t>
      </w:r>
      <w:proofErr w:type="spellEnd"/>
      <w:r w:rsidR="004671C7" w:rsidRPr="00C64040">
        <w:rPr>
          <w:sz w:val="28"/>
          <w:szCs w:val="28"/>
        </w:rPr>
        <w:t xml:space="preserve"> контрол отводи по делата, дела с отменен ход по същество</w:t>
      </w:r>
      <w:r w:rsidR="003D55C3" w:rsidRPr="00C64040">
        <w:rPr>
          <w:sz w:val="28"/>
          <w:szCs w:val="28"/>
        </w:rPr>
        <w:t>, архивиране на делата, предприети мерки з</w:t>
      </w:r>
      <w:r w:rsidR="00667034">
        <w:rPr>
          <w:sz w:val="28"/>
          <w:szCs w:val="28"/>
        </w:rPr>
        <w:t xml:space="preserve">а </w:t>
      </w:r>
      <w:r w:rsidR="003D55C3" w:rsidRPr="00C64040">
        <w:rPr>
          <w:sz w:val="28"/>
          <w:szCs w:val="28"/>
        </w:rPr>
        <w:t>регулиране и контрол на служба „Съдебно деловодство“ и връчване на призовки и книжа. Очаква се докладът от комисията.</w:t>
      </w:r>
    </w:p>
    <w:p w14:paraId="616AABF1" w14:textId="3C2D4340" w:rsidR="004671C7" w:rsidRPr="00C64040" w:rsidRDefault="004671C7" w:rsidP="00E43D48">
      <w:pPr>
        <w:jc w:val="both"/>
        <w:rPr>
          <w:sz w:val="28"/>
          <w:szCs w:val="28"/>
        </w:rPr>
      </w:pPr>
      <w:r w:rsidRPr="00C64040">
        <w:rPr>
          <w:sz w:val="28"/>
          <w:szCs w:val="28"/>
        </w:rPr>
        <w:lastRenderedPageBreak/>
        <w:t xml:space="preserve"> </w:t>
      </w:r>
    </w:p>
    <w:p w14:paraId="2757E07F" w14:textId="4828ACC4" w:rsidR="00B301C4" w:rsidRPr="00C64040" w:rsidRDefault="00B301C4" w:rsidP="00B301C4">
      <w:pPr>
        <w:ind w:firstLine="567"/>
        <w:jc w:val="both"/>
        <w:rPr>
          <w:b/>
          <w:bCs/>
          <w:sz w:val="28"/>
          <w:szCs w:val="28"/>
        </w:rPr>
      </w:pPr>
      <w:r w:rsidRPr="00C64040">
        <w:rPr>
          <w:sz w:val="28"/>
          <w:szCs w:val="28"/>
        </w:rPr>
        <w:t xml:space="preserve"> </w:t>
      </w:r>
      <w:r w:rsidRPr="00C64040">
        <w:rPr>
          <w:b/>
          <w:bCs/>
          <w:sz w:val="28"/>
          <w:szCs w:val="28"/>
        </w:rPr>
        <w:t>ХІ</w:t>
      </w:r>
      <w:r w:rsidRPr="00C64040">
        <w:rPr>
          <w:b/>
          <w:bCs/>
          <w:sz w:val="28"/>
          <w:szCs w:val="28"/>
          <w:lang w:val="en-US"/>
        </w:rPr>
        <w:t>V</w:t>
      </w:r>
      <w:r w:rsidRPr="00C64040">
        <w:rPr>
          <w:b/>
          <w:bCs/>
          <w:sz w:val="28"/>
          <w:szCs w:val="28"/>
        </w:rPr>
        <w:t>. СГРАДЕН  ФОНД  И  ТЕХНИЧЕСКА  ОБЕЗПЕЧЕНОСТ:</w:t>
      </w:r>
    </w:p>
    <w:p w14:paraId="101CA417" w14:textId="26338028" w:rsidR="00B301C4" w:rsidRPr="00C64040" w:rsidRDefault="00B301C4" w:rsidP="009E2F1B">
      <w:pPr>
        <w:ind w:firstLine="567"/>
        <w:jc w:val="both"/>
        <w:rPr>
          <w:b/>
          <w:sz w:val="28"/>
          <w:szCs w:val="28"/>
        </w:rPr>
      </w:pPr>
      <w:r w:rsidRPr="00C64040">
        <w:rPr>
          <w:b/>
          <w:bCs/>
          <w:sz w:val="28"/>
          <w:szCs w:val="28"/>
          <w:u w:val="single"/>
        </w:rPr>
        <w:t>Сграден фонд</w:t>
      </w:r>
      <w:r w:rsidR="009E2F1B" w:rsidRPr="00C64040">
        <w:rPr>
          <w:b/>
          <w:sz w:val="28"/>
          <w:szCs w:val="28"/>
          <w:u w:val="single"/>
        </w:rPr>
        <w:t>:</w:t>
      </w:r>
      <w:r w:rsidR="009E2F1B" w:rsidRPr="00C64040">
        <w:rPr>
          <w:b/>
          <w:sz w:val="28"/>
          <w:szCs w:val="28"/>
        </w:rPr>
        <w:t xml:space="preserve"> </w:t>
      </w:r>
      <w:r w:rsidR="003D55C3" w:rsidRPr="00C64040">
        <w:rPr>
          <w:sz w:val="28"/>
          <w:szCs w:val="28"/>
        </w:rPr>
        <w:t>Районен съд-</w:t>
      </w:r>
      <w:r w:rsidRPr="00C64040">
        <w:rPr>
          <w:sz w:val="28"/>
          <w:szCs w:val="28"/>
        </w:rPr>
        <w:t>Тетевен се помещава  в сграда Съдебна палата, с адрес: ул.“Христо Ботев“ №3А. Сградата е собственост н</w:t>
      </w:r>
      <w:r w:rsidR="003D55C3" w:rsidRPr="00C64040">
        <w:rPr>
          <w:sz w:val="28"/>
          <w:szCs w:val="28"/>
        </w:rPr>
        <w:t xml:space="preserve">а ВСС и предоставена за нуждите </w:t>
      </w:r>
      <w:r w:rsidRPr="00C64040">
        <w:rPr>
          <w:sz w:val="28"/>
          <w:szCs w:val="28"/>
        </w:rPr>
        <w:t>на Р</w:t>
      </w:r>
      <w:r w:rsidR="003D55C3" w:rsidRPr="00C64040">
        <w:rPr>
          <w:sz w:val="28"/>
          <w:szCs w:val="28"/>
        </w:rPr>
        <w:t>С-Тете</w:t>
      </w:r>
      <w:r w:rsidRPr="00C64040">
        <w:rPr>
          <w:sz w:val="28"/>
          <w:szCs w:val="28"/>
        </w:rPr>
        <w:t>вен и Р</w:t>
      </w:r>
      <w:r w:rsidR="003D55C3" w:rsidRPr="00C64040">
        <w:rPr>
          <w:sz w:val="28"/>
          <w:szCs w:val="28"/>
        </w:rPr>
        <w:t>П</w:t>
      </w:r>
      <w:r w:rsidRPr="00C64040">
        <w:rPr>
          <w:sz w:val="28"/>
          <w:szCs w:val="28"/>
        </w:rPr>
        <w:t>-Ловеч-ТО- град Тетевен, като правата за управление и стопанисване са на Председателя на РС-Тетевен. Съг</w:t>
      </w:r>
      <w:r w:rsidR="003D55C3" w:rsidRPr="00C64040">
        <w:rPr>
          <w:sz w:val="28"/>
          <w:szCs w:val="28"/>
        </w:rPr>
        <w:t xml:space="preserve">ласно направеното разпределение, </w:t>
      </w:r>
      <w:r w:rsidRPr="00C64040">
        <w:rPr>
          <w:sz w:val="28"/>
          <w:szCs w:val="28"/>
        </w:rPr>
        <w:t xml:space="preserve">помещенията в сградата  са разпределени както следва: </w:t>
      </w:r>
    </w:p>
    <w:p w14:paraId="35CFB93C" w14:textId="77777777" w:rsidR="00B301C4" w:rsidRPr="00C64040" w:rsidRDefault="00B301C4" w:rsidP="00B301C4">
      <w:pPr>
        <w:ind w:firstLine="567"/>
        <w:jc w:val="both"/>
        <w:rPr>
          <w:sz w:val="28"/>
          <w:szCs w:val="28"/>
        </w:rPr>
      </w:pPr>
      <w:r w:rsidRPr="00C64040">
        <w:rPr>
          <w:sz w:val="28"/>
          <w:szCs w:val="28"/>
        </w:rPr>
        <w:t>-работни кабинети:  за РС-Тетевен-12бр., за  ДСИ- 2 бр., за Служба по вписвания-1 бр. за ОЗ „Охрана“ Ловеч-1бр, за РП-Ловеч,ТО-Тетевен–7бр.;</w:t>
      </w:r>
    </w:p>
    <w:p w14:paraId="7D01F315" w14:textId="77777777" w:rsidR="00B301C4" w:rsidRPr="00C64040" w:rsidRDefault="00B301C4" w:rsidP="00B301C4">
      <w:pPr>
        <w:ind w:firstLine="567"/>
        <w:jc w:val="both"/>
        <w:rPr>
          <w:sz w:val="28"/>
          <w:szCs w:val="28"/>
        </w:rPr>
      </w:pPr>
      <w:r w:rsidRPr="00C64040">
        <w:rPr>
          <w:sz w:val="28"/>
          <w:szCs w:val="28"/>
        </w:rPr>
        <w:t>- съдебни зали -2бр.;</w:t>
      </w:r>
    </w:p>
    <w:p w14:paraId="4ED766FC" w14:textId="77777777" w:rsidR="00B301C4" w:rsidRPr="00C64040" w:rsidRDefault="00B301C4" w:rsidP="00B301C4">
      <w:pPr>
        <w:ind w:firstLine="567"/>
        <w:jc w:val="both"/>
        <w:rPr>
          <w:sz w:val="28"/>
          <w:szCs w:val="28"/>
        </w:rPr>
      </w:pPr>
      <w:r w:rsidRPr="00C64040">
        <w:rPr>
          <w:sz w:val="28"/>
          <w:szCs w:val="28"/>
        </w:rPr>
        <w:t xml:space="preserve">- други: учрежденски архив-1бр., адвокатска стая-1бр., РКИ-1бр., стая за довеждане на задържани лица-1бр.. </w:t>
      </w:r>
    </w:p>
    <w:p w14:paraId="49FDBDD6" w14:textId="16F6D667" w:rsidR="00B301C4" w:rsidRPr="00C64040" w:rsidRDefault="00B301C4" w:rsidP="00476AC6">
      <w:pPr>
        <w:ind w:firstLine="567"/>
        <w:jc w:val="both"/>
        <w:rPr>
          <w:sz w:val="28"/>
          <w:szCs w:val="28"/>
        </w:rPr>
      </w:pPr>
      <w:r w:rsidRPr="00C64040">
        <w:rPr>
          <w:sz w:val="28"/>
          <w:szCs w:val="28"/>
        </w:rPr>
        <w:t>През 202</w:t>
      </w:r>
      <w:r w:rsidR="003D55C3" w:rsidRPr="00C64040">
        <w:rPr>
          <w:sz w:val="28"/>
          <w:szCs w:val="28"/>
        </w:rPr>
        <w:t>5</w:t>
      </w:r>
      <w:r w:rsidRPr="00C64040">
        <w:rPr>
          <w:sz w:val="28"/>
          <w:szCs w:val="28"/>
        </w:rPr>
        <w:t xml:space="preserve">г., </w:t>
      </w:r>
      <w:r w:rsidR="003D55C3" w:rsidRPr="00C64040">
        <w:rPr>
          <w:sz w:val="28"/>
          <w:szCs w:val="28"/>
        </w:rPr>
        <w:t xml:space="preserve">от Областно звено „Охрана“-Ловеч е </w:t>
      </w:r>
      <w:r w:rsidRPr="00C64040">
        <w:rPr>
          <w:sz w:val="28"/>
          <w:szCs w:val="28"/>
        </w:rPr>
        <w:t>извършено охранително обследване на сградата</w:t>
      </w:r>
      <w:r w:rsidR="003D55C3" w:rsidRPr="00C64040">
        <w:rPr>
          <w:sz w:val="28"/>
          <w:szCs w:val="28"/>
        </w:rPr>
        <w:t xml:space="preserve"> Съдебна палата-Тетевен. С Протокол №1415/09.07.2025г. са дадени следните препоръки и мерки за подобряване сигурността на сграда: по възможност и при наличие на финансов ресурс да се изгради цялостно </w:t>
      </w:r>
      <w:proofErr w:type="spellStart"/>
      <w:r w:rsidR="003D55C3" w:rsidRPr="00C64040">
        <w:rPr>
          <w:sz w:val="28"/>
          <w:szCs w:val="28"/>
        </w:rPr>
        <w:t>видеонаблюдение</w:t>
      </w:r>
      <w:proofErr w:type="spellEnd"/>
      <w:r w:rsidR="003D55C3" w:rsidRPr="00C64040">
        <w:rPr>
          <w:sz w:val="28"/>
          <w:szCs w:val="28"/>
        </w:rPr>
        <w:t xml:space="preserve"> на сградата, и из</w:t>
      </w:r>
      <w:r w:rsidR="00667034">
        <w:rPr>
          <w:sz w:val="28"/>
          <w:szCs w:val="28"/>
        </w:rPr>
        <w:t>т</w:t>
      </w:r>
      <w:r w:rsidR="003D55C3" w:rsidRPr="00C64040">
        <w:rPr>
          <w:sz w:val="28"/>
          <w:szCs w:val="28"/>
        </w:rPr>
        <w:t xml:space="preserve">очната врата на сградата да се подсили с решетка. В изпълнение на </w:t>
      </w:r>
      <w:r w:rsidR="00032511" w:rsidRPr="00C64040">
        <w:rPr>
          <w:sz w:val="28"/>
          <w:szCs w:val="28"/>
        </w:rPr>
        <w:t>мерките е изпратено искане до Комисия „УС“ и Комисия „БФ“ на ВСС, в резултат на което са отпуснати финансови средства и  едното от предписанието е изпълнено , като е  извършен текущ ремонт за укрепване на източната  и са монтирани метални решетки</w:t>
      </w:r>
      <w:r w:rsidR="00476AC6" w:rsidRPr="00C64040">
        <w:rPr>
          <w:sz w:val="28"/>
          <w:szCs w:val="28"/>
        </w:rPr>
        <w:t xml:space="preserve"> на стойност 1480,00лв.</w:t>
      </w:r>
      <w:r w:rsidR="00032511" w:rsidRPr="00C64040">
        <w:rPr>
          <w:sz w:val="28"/>
          <w:szCs w:val="28"/>
        </w:rPr>
        <w:t xml:space="preserve"> </w:t>
      </w:r>
    </w:p>
    <w:p w14:paraId="26688D04" w14:textId="2F26BDD7" w:rsidR="00B301C4" w:rsidRPr="00C64040" w:rsidRDefault="00B301C4" w:rsidP="00B301C4">
      <w:pPr>
        <w:ind w:firstLine="567"/>
        <w:jc w:val="both"/>
        <w:rPr>
          <w:sz w:val="28"/>
          <w:szCs w:val="28"/>
        </w:rPr>
      </w:pPr>
      <w:r w:rsidRPr="00C64040">
        <w:rPr>
          <w:sz w:val="28"/>
          <w:szCs w:val="28"/>
        </w:rPr>
        <w:t xml:space="preserve">През </w:t>
      </w:r>
      <w:r w:rsidR="00032511" w:rsidRPr="00C64040">
        <w:rPr>
          <w:sz w:val="28"/>
          <w:szCs w:val="28"/>
        </w:rPr>
        <w:t xml:space="preserve">2025г. </w:t>
      </w:r>
      <w:r w:rsidR="00476AC6" w:rsidRPr="00C64040">
        <w:rPr>
          <w:sz w:val="28"/>
          <w:szCs w:val="28"/>
        </w:rPr>
        <w:t xml:space="preserve">в резултат на многократно изпращани мотивирани искания </w:t>
      </w:r>
      <w:r w:rsidRPr="00C64040">
        <w:rPr>
          <w:sz w:val="28"/>
          <w:szCs w:val="28"/>
        </w:rPr>
        <w:t>до Комисия „УС“</w:t>
      </w:r>
      <w:r w:rsidR="00476AC6" w:rsidRPr="00C64040">
        <w:rPr>
          <w:sz w:val="28"/>
          <w:szCs w:val="28"/>
        </w:rPr>
        <w:t xml:space="preserve"> и Комисия „БФ“</w:t>
      </w:r>
      <w:r w:rsidRPr="00C64040">
        <w:rPr>
          <w:sz w:val="28"/>
          <w:szCs w:val="28"/>
        </w:rPr>
        <w:t xml:space="preserve"> при ВСС </w:t>
      </w:r>
      <w:r w:rsidR="00476AC6" w:rsidRPr="00C64040">
        <w:rPr>
          <w:sz w:val="28"/>
          <w:szCs w:val="28"/>
        </w:rPr>
        <w:t xml:space="preserve">за отпускане на финансови средства за </w:t>
      </w:r>
      <w:r w:rsidRPr="00C64040">
        <w:rPr>
          <w:sz w:val="28"/>
          <w:szCs w:val="28"/>
        </w:rPr>
        <w:t xml:space="preserve"> извършване на </w:t>
      </w:r>
      <w:r w:rsidR="00476AC6" w:rsidRPr="00C64040">
        <w:rPr>
          <w:sz w:val="28"/>
          <w:szCs w:val="28"/>
        </w:rPr>
        <w:t xml:space="preserve">спешни и неотложни </w:t>
      </w:r>
      <w:r w:rsidRPr="00C64040">
        <w:rPr>
          <w:b/>
          <w:sz w:val="28"/>
          <w:szCs w:val="28"/>
        </w:rPr>
        <w:t>текущи ремонти</w:t>
      </w:r>
      <w:r w:rsidR="00476AC6" w:rsidRPr="00C64040">
        <w:rPr>
          <w:sz w:val="28"/>
          <w:szCs w:val="28"/>
        </w:rPr>
        <w:t xml:space="preserve"> в сграда Съдебна палата са одобрени част от исканите средства  и е извършен ремонт на котелно помещение в сутерена, работни кабинети „Б</w:t>
      </w:r>
      <w:r w:rsidR="009E2F1B" w:rsidRPr="00C64040">
        <w:rPr>
          <w:sz w:val="28"/>
          <w:szCs w:val="28"/>
        </w:rPr>
        <w:t>С“</w:t>
      </w:r>
      <w:r w:rsidR="00476AC6" w:rsidRPr="00C64040">
        <w:rPr>
          <w:sz w:val="28"/>
          <w:szCs w:val="28"/>
        </w:rPr>
        <w:t>и „СИС“ и тоалетна „Жени“  на първия етаж за 4332,84лв.</w:t>
      </w:r>
      <w:r w:rsidRPr="00C64040">
        <w:rPr>
          <w:sz w:val="28"/>
          <w:szCs w:val="28"/>
        </w:rPr>
        <w:t xml:space="preserve">  </w:t>
      </w:r>
    </w:p>
    <w:p w14:paraId="6FFFE607" w14:textId="5FC81435" w:rsidR="00B301C4" w:rsidRPr="00C64040" w:rsidRDefault="00B301C4" w:rsidP="00E164AA">
      <w:pPr>
        <w:ind w:firstLine="567"/>
        <w:jc w:val="both"/>
        <w:rPr>
          <w:bCs/>
          <w:sz w:val="28"/>
          <w:szCs w:val="28"/>
        </w:rPr>
      </w:pPr>
      <w:r w:rsidRPr="00C64040">
        <w:rPr>
          <w:bCs/>
          <w:sz w:val="28"/>
          <w:szCs w:val="28"/>
        </w:rPr>
        <w:t xml:space="preserve">По отношение на </w:t>
      </w:r>
      <w:r w:rsidRPr="00C64040">
        <w:rPr>
          <w:b/>
          <w:bCs/>
          <w:sz w:val="28"/>
          <w:szCs w:val="28"/>
        </w:rPr>
        <w:t>основните ремонти</w:t>
      </w:r>
      <w:r w:rsidR="00B67525" w:rsidRPr="00C64040">
        <w:rPr>
          <w:b/>
          <w:bCs/>
          <w:sz w:val="28"/>
          <w:szCs w:val="28"/>
        </w:rPr>
        <w:t>,</w:t>
      </w:r>
      <w:r w:rsidRPr="00C64040">
        <w:rPr>
          <w:bCs/>
          <w:sz w:val="28"/>
          <w:szCs w:val="28"/>
        </w:rPr>
        <w:t xml:space="preserve"> от който се нуждае сградата </w:t>
      </w:r>
      <w:r w:rsidR="000917B5" w:rsidRPr="00C64040">
        <w:rPr>
          <w:bCs/>
          <w:sz w:val="28"/>
          <w:szCs w:val="28"/>
        </w:rPr>
        <w:t xml:space="preserve">считано от 2022г. </w:t>
      </w:r>
      <w:r w:rsidRPr="00C64040">
        <w:rPr>
          <w:bCs/>
          <w:sz w:val="28"/>
          <w:szCs w:val="28"/>
        </w:rPr>
        <w:t xml:space="preserve">са изпращани ежегодни искания до Комисията </w:t>
      </w:r>
      <w:r w:rsidR="000917B5" w:rsidRPr="00C64040">
        <w:rPr>
          <w:bCs/>
          <w:sz w:val="28"/>
          <w:szCs w:val="28"/>
        </w:rPr>
        <w:t xml:space="preserve">„УС“ </w:t>
      </w:r>
      <w:r w:rsidRPr="00C64040">
        <w:rPr>
          <w:bCs/>
          <w:sz w:val="28"/>
          <w:szCs w:val="28"/>
        </w:rPr>
        <w:t xml:space="preserve">с цел включването им в инвестиционната програма на ВСС. Необходимостта от такива ремонти включва: </w:t>
      </w:r>
    </w:p>
    <w:p w14:paraId="47289726" w14:textId="2CD19B29" w:rsidR="00B301C4" w:rsidRPr="00C64040" w:rsidRDefault="009E2F1B" w:rsidP="009E2F1B">
      <w:pPr>
        <w:pStyle w:val="text"/>
        <w:ind w:firstLine="0"/>
        <w:jc w:val="both"/>
        <w:rPr>
          <w:rFonts w:ascii="Times New Roman" w:hAnsi="Times New Roman" w:cs="Times New Roman"/>
          <w:bCs/>
        </w:rPr>
      </w:pPr>
      <w:r w:rsidRPr="00C64040">
        <w:rPr>
          <w:rFonts w:ascii="Times New Roman" w:hAnsi="Times New Roman" w:cs="Times New Roman"/>
          <w:bCs/>
        </w:rPr>
        <w:t xml:space="preserve">   </w:t>
      </w:r>
      <w:r w:rsidR="00B301C4" w:rsidRPr="00C64040">
        <w:rPr>
          <w:rFonts w:ascii="Times New Roman" w:hAnsi="Times New Roman" w:cs="Times New Roman"/>
          <w:bCs/>
        </w:rPr>
        <w:t>-Основен ремонт на покрив и прилагане мерките по Техническия п</w:t>
      </w:r>
      <w:r w:rsidRPr="00C64040">
        <w:rPr>
          <w:rFonts w:ascii="Times New Roman" w:hAnsi="Times New Roman" w:cs="Times New Roman"/>
          <w:bCs/>
        </w:rPr>
        <w:t xml:space="preserve">аспорт </w:t>
      </w:r>
    </w:p>
    <w:p w14:paraId="7B3B6956" w14:textId="425B662B" w:rsidR="00B301C4" w:rsidRPr="00C64040" w:rsidRDefault="009E2F1B" w:rsidP="009E2F1B">
      <w:pPr>
        <w:pStyle w:val="text"/>
        <w:ind w:firstLine="0"/>
        <w:jc w:val="both"/>
        <w:rPr>
          <w:rFonts w:ascii="Times New Roman" w:hAnsi="Times New Roman" w:cs="Times New Roman"/>
          <w:bCs/>
        </w:rPr>
      </w:pPr>
      <w:r w:rsidRPr="00C64040">
        <w:rPr>
          <w:rFonts w:ascii="Times New Roman" w:hAnsi="Times New Roman" w:cs="Times New Roman"/>
          <w:bCs/>
        </w:rPr>
        <w:t xml:space="preserve">   </w:t>
      </w:r>
      <w:r w:rsidR="00B301C4" w:rsidRPr="00C64040">
        <w:rPr>
          <w:rFonts w:ascii="Times New Roman" w:hAnsi="Times New Roman" w:cs="Times New Roman"/>
          <w:bCs/>
        </w:rPr>
        <w:t xml:space="preserve">-Енергийна ефективност и прилагане мерките по Техническия паспорт </w:t>
      </w:r>
      <w:r w:rsidRPr="00C64040">
        <w:rPr>
          <w:rFonts w:ascii="Times New Roman" w:hAnsi="Times New Roman" w:cs="Times New Roman"/>
          <w:bCs/>
        </w:rPr>
        <w:t>.</w:t>
      </w:r>
    </w:p>
    <w:p w14:paraId="3E32C5DE" w14:textId="77777777" w:rsidR="009E2F1B" w:rsidRPr="00C64040" w:rsidRDefault="000917B5" w:rsidP="00B301C4">
      <w:pPr>
        <w:ind w:right="-2" w:firstLine="567"/>
        <w:jc w:val="both"/>
        <w:rPr>
          <w:sz w:val="28"/>
          <w:szCs w:val="28"/>
        </w:rPr>
      </w:pPr>
      <w:r w:rsidRPr="00C64040">
        <w:rPr>
          <w:sz w:val="28"/>
          <w:szCs w:val="28"/>
        </w:rPr>
        <w:t xml:space="preserve">Поради неотложност и </w:t>
      </w:r>
      <w:r w:rsidR="00B301C4" w:rsidRPr="00C64040">
        <w:rPr>
          <w:sz w:val="28"/>
          <w:szCs w:val="28"/>
        </w:rPr>
        <w:t xml:space="preserve">значително влошаване състоянието на сградата </w:t>
      </w:r>
      <w:r w:rsidRPr="00C64040">
        <w:rPr>
          <w:sz w:val="28"/>
          <w:szCs w:val="28"/>
        </w:rPr>
        <w:t xml:space="preserve">бяха предприети действия </w:t>
      </w:r>
      <w:r w:rsidR="00034F8E" w:rsidRPr="00C64040">
        <w:rPr>
          <w:sz w:val="28"/>
          <w:szCs w:val="28"/>
        </w:rPr>
        <w:t>през 2024г. за</w:t>
      </w:r>
      <w:r w:rsidRPr="00C64040">
        <w:rPr>
          <w:sz w:val="28"/>
          <w:szCs w:val="28"/>
        </w:rPr>
        <w:t xml:space="preserve"> изготв</w:t>
      </w:r>
      <w:r w:rsidR="00034F8E" w:rsidRPr="00C64040">
        <w:rPr>
          <w:sz w:val="28"/>
          <w:szCs w:val="28"/>
        </w:rPr>
        <w:t xml:space="preserve">яне на </w:t>
      </w:r>
      <w:r w:rsidRPr="00C64040">
        <w:rPr>
          <w:sz w:val="28"/>
          <w:szCs w:val="28"/>
        </w:rPr>
        <w:t>становища и КСС</w:t>
      </w:r>
      <w:r w:rsidR="00034F8E" w:rsidRPr="00C64040">
        <w:rPr>
          <w:sz w:val="28"/>
          <w:szCs w:val="28"/>
        </w:rPr>
        <w:t xml:space="preserve"> </w:t>
      </w:r>
      <w:r w:rsidRPr="00C64040">
        <w:rPr>
          <w:sz w:val="28"/>
          <w:szCs w:val="28"/>
        </w:rPr>
        <w:t>от експерти</w:t>
      </w:r>
      <w:r w:rsidR="00C56A9B" w:rsidRPr="00C64040">
        <w:rPr>
          <w:sz w:val="28"/>
          <w:szCs w:val="28"/>
        </w:rPr>
        <w:t>те арх.Елица П</w:t>
      </w:r>
      <w:r w:rsidR="001711F8" w:rsidRPr="00C64040">
        <w:rPr>
          <w:sz w:val="28"/>
          <w:szCs w:val="28"/>
        </w:rPr>
        <w:t>еткова и инж.Румен М</w:t>
      </w:r>
      <w:r w:rsidR="00034F8E" w:rsidRPr="00C64040">
        <w:rPr>
          <w:sz w:val="28"/>
          <w:szCs w:val="28"/>
        </w:rPr>
        <w:t xml:space="preserve">инчев </w:t>
      </w:r>
      <w:r w:rsidRPr="00C64040">
        <w:rPr>
          <w:sz w:val="28"/>
          <w:szCs w:val="28"/>
        </w:rPr>
        <w:t>за</w:t>
      </w:r>
      <w:r w:rsidR="00034F8E" w:rsidRPr="00C64040">
        <w:rPr>
          <w:sz w:val="28"/>
          <w:szCs w:val="28"/>
        </w:rPr>
        <w:t xml:space="preserve"> необходимите средства за извършване на основен ремонт на сграда Съдебна палата-Тетевен</w:t>
      </w:r>
      <w:r w:rsidR="00B301C4" w:rsidRPr="00C64040">
        <w:rPr>
          <w:sz w:val="28"/>
          <w:szCs w:val="28"/>
        </w:rPr>
        <w:t>:</w:t>
      </w:r>
    </w:p>
    <w:p w14:paraId="73472BDC" w14:textId="4AE48FDA" w:rsidR="00B301C4" w:rsidRPr="00C64040" w:rsidRDefault="009E2F1B" w:rsidP="00B301C4">
      <w:pPr>
        <w:ind w:right="-2" w:firstLine="567"/>
        <w:jc w:val="both"/>
        <w:rPr>
          <w:sz w:val="28"/>
          <w:szCs w:val="28"/>
        </w:rPr>
      </w:pPr>
      <w:r w:rsidRPr="00C64040">
        <w:rPr>
          <w:sz w:val="28"/>
          <w:szCs w:val="28"/>
        </w:rPr>
        <w:t>-</w:t>
      </w:r>
      <w:r w:rsidR="00B301C4" w:rsidRPr="00C64040">
        <w:rPr>
          <w:sz w:val="28"/>
          <w:szCs w:val="28"/>
        </w:rPr>
        <w:t xml:space="preserve"> </w:t>
      </w:r>
      <w:r w:rsidR="00034F8E" w:rsidRPr="00C64040">
        <w:rPr>
          <w:sz w:val="28"/>
          <w:szCs w:val="28"/>
        </w:rPr>
        <w:t xml:space="preserve">за </w:t>
      </w:r>
      <w:r w:rsidR="00B301C4" w:rsidRPr="00C64040">
        <w:rPr>
          <w:sz w:val="28"/>
          <w:szCs w:val="28"/>
        </w:rPr>
        <w:t>фазите, обема и процедурите на проектиране и одобряване на проект „Промяна на покривна конструкция на сграда „Съдебна палата</w:t>
      </w:r>
      <w:r w:rsidR="000917B5" w:rsidRPr="00C64040">
        <w:rPr>
          <w:sz w:val="28"/>
          <w:szCs w:val="28"/>
        </w:rPr>
        <w:t>-Тетевен</w:t>
      </w:r>
      <w:r w:rsidR="00B301C4" w:rsidRPr="00C64040">
        <w:rPr>
          <w:sz w:val="28"/>
          <w:szCs w:val="28"/>
        </w:rPr>
        <w:t xml:space="preserve">“ </w:t>
      </w:r>
      <w:r w:rsidR="00034F8E" w:rsidRPr="00C64040">
        <w:rPr>
          <w:sz w:val="28"/>
          <w:szCs w:val="28"/>
        </w:rPr>
        <w:t xml:space="preserve">с </w:t>
      </w:r>
      <w:r w:rsidR="000917B5" w:rsidRPr="00C64040">
        <w:rPr>
          <w:sz w:val="28"/>
          <w:szCs w:val="28"/>
        </w:rPr>
        <w:t>необходими средства в размер на</w:t>
      </w:r>
      <w:r w:rsidR="00034F8E" w:rsidRPr="00C64040">
        <w:rPr>
          <w:sz w:val="28"/>
          <w:szCs w:val="28"/>
        </w:rPr>
        <w:t xml:space="preserve"> </w:t>
      </w:r>
      <w:r w:rsidR="000917B5" w:rsidRPr="00C64040">
        <w:rPr>
          <w:sz w:val="28"/>
          <w:szCs w:val="28"/>
        </w:rPr>
        <w:t>33241лв. с ДДС</w:t>
      </w:r>
      <w:r w:rsidR="000306E1" w:rsidRPr="00C64040">
        <w:rPr>
          <w:sz w:val="28"/>
          <w:szCs w:val="28"/>
        </w:rPr>
        <w:t>;</w:t>
      </w:r>
    </w:p>
    <w:p w14:paraId="0C6A9B79" w14:textId="12E94058" w:rsidR="00B301C4" w:rsidRPr="00C64040" w:rsidRDefault="00B301C4" w:rsidP="00B301C4">
      <w:pPr>
        <w:ind w:right="-2" w:firstLine="567"/>
        <w:jc w:val="both"/>
        <w:rPr>
          <w:sz w:val="28"/>
          <w:szCs w:val="28"/>
        </w:rPr>
      </w:pPr>
      <w:r w:rsidRPr="00C64040">
        <w:rPr>
          <w:sz w:val="28"/>
          <w:szCs w:val="28"/>
        </w:rPr>
        <w:lastRenderedPageBreak/>
        <w:t xml:space="preserve">-остойностяване на СМР и изготвяне на КСС </w:t>
      </w:r>
      <w:r w:rsidR="00034F8E" w:rsidRPr="00C64040">
        <w:rPr>
          <w:sz w:val="28"/>
          <w:szCs w:val="28"/>
        </w:rPr>
        <w:t>за обектите: по „Р</w:t>
      </w:r>
      <w:r w:rsidRPr="00C64040">
        <w:rPr>
          <w:sz w:val="28"/>
          <w:szCs w:val="28"/>
        </w:rPr>
        <w:t>еконструкция и промяна на покривната конструкция на сграда</w:t>
      </w:r>
      <w:r w:rsidR="00034F8E" w:rsidRPr="00C64040">
        <w:rPr>
          <w:sz w:val="28"/>
          <w:szCs w:val="28"/>
        </w:rPr>
        <w:t>та“</w:t>
      </w:r>
      <w:r w:rsidRPr="00C64040">
        <w:rPr>
          <w:sz w:val="28"/>
          <w:szCs w:val="28"/>
        </w:rPr>
        <w:t xml:space="preserve"> </w:t>
      </w:r>
      <w:r w:rsidR="00034F8E" w:rsidRPr="00C64040">
        <w:rPr>
          <w:sz w:val="28"/>
          <w:szCs w:val="28"/>
        </w:rPr>
        <w:t>и „Мерки за енергийна ефективност на сградата,включващи външна топлоизолация на сградата и подмяна на дограма“</w:t>
      </w:r>
      <w:r w:rsidR="00CE4077" w:rsidRPr="00C64040">
        <w:rPr>
          <w:sz w:val="28"/>
          <w:szCs w:val="28"/>
        </w:rPr>
        <w:t xml:space="preserve"> с </w:t>
      </w:r>
      <w:r w:rsidR="000306E1" w:rsidRPr="00C64040">
        <w:rPr>
          <w:sz w:val="28"/>
          <w:szCs w:val="28"/>
        </w:rPr>
        <w:t xml:space="preserve">необходимост от средства </w:t>
      </w:r>
      <w:r w:rsidR="00CE4077" w:rsidRPr="00C64040">
        <w:rPr>
          <w:sz w:val="28"/>
          <w:szCs w:val="28"/>
        </w:rPr>
        <w:t>общо в</w:t>
      </w:r>
      <w:r w:rsidR="000306E1" w:rsidRPr="00C64040">
        <w:rPr>
          <w:sz w:val="28"/>
          <w:szCs w:val="28"/>
        </w:rPr>
        <w:t xml:space="preserve"> размер на </w:t>
      </w:r>
      <w:r w:rsidR="00CE4077" w:rsidRPr="00C64040">
        <w:rPr>
          <w:sz w:val="28"/>
          <w:szCs w:val="28"/>
        </w:rPr>
        <w:t>328376лв.</w:t>
      </w:r>
      <w:r w:rsidR="000306E1" w:rsidRPr="00C64040">
        <w:rPr>
          <w:sz w:val="28"/>
          <w:szCs w:val="28"/>
        </w:rPr>
        <w:t>с ДДС</w:t>
      </w:r>
      <w:r w:rsidR="00CE4077" w:rsidRPr="00C64040">
        <w:rPr>
          <w:sz w:val="28"/>
          <w:szCs w:val="28"/>
        </w:rPr>
        <w:t>.</w:t>
      </w:r>
    </w:p>
    <w:p w14:paraId="68915D92" w14:textId="383209EE" w:rsidR="00B301C4" w:rsidRPr="00C64040" w:rsidRDefault="000306E1" w:rsidP="00B301C4">
      <w:pPr>
        <w:ind w:right="-2" w:firstLine="567"/>
        <w:jc w:val="both"/>
        <w:rPr>
          <w:sz w:val="28"/>
          <w:szCs w:val="28"/>
        </w:rPr>
      </w:pPr>
      <w:r w:rsidRPr="00C64040">
        <w:rPr>
          <w:sz w:val="28"/>
          <w:szCs w:val="28"/>
        </w:rPr>
        <w:t>С</w:t>
      </w:r>
      <w:r w:rsidR="00B301C4" w:rsidRPr="00C64040">
        <w:rPr>
          <w:sz w:val="28"/>
          <w:szCs w:val="28"/>
        </w:rPr>
        <w:t xml:space="preserve">тановища бяха изпратени на Комисия „УС“ към СК на ВСС , изпълняваща функциите на ВСС , съгласно § 23,ал.2 от ПЗР на ЗИД на КРБ, в резултат на което бяха взети решения по Протокол №13,т.1 от проведено заседание на  27.06.2024г., за включване в Инвестиционната програма  за 2025г. обектите : „Основен ремонт на покрива на Съдебна палата - Тетевен“ с прогнозна стойност 121 506 лв. и „Изготвяне на инвестиционен проект за обект „Основен ремонт на покрива на Съдебна палата - Тетевен“ с прогнозна стойност 28 000 лв. и „Изготвяне на оценка на съответствието и оценка за енергийна ефективност, упражняване на строителен надзор, инвеститорски контрол на строеж „Основен ремонт на покрива на Съдебна палата - Тетевен“, с прогнозна стойност 5 000 лв. </w:t>
      </w:r>
      <w:r w:rsidR="00BC65C4" w:rsidRPr="00C64040">
        <w:rPr>
          <w:sz w:val="28"/>
          <w:szCs w:val="28"/>
        </w:rPr>
        <w:t>От страна на комисията през</w:t>
      </w:r>
      <w:r w:rsidR="00B301C4" w:rsidRPr="00C64040">
        <w:rPr>
          <w:sz w:val="28"/>
          <w:szCs w:val="28"/>
        </w:rPr>
        <w:t xml:space="preserve"> 2025г. </w:t>
      </w:r>
      <w:r w:rsidRPr="00C64040">
        <w:rPr>
          <w:sz w:val="28"/>
          <w:szCs w:val="28"/>
        </w:rPr>
        <w:t xml:space="preserve">не бяха предприети действия за </w:t>
      </w:r>
      <w:r w:rsidR="00B301C4" w:rsidRPr="00C64040">
        <w:rPr>
          <w:sz w:val="28"/>
          <w:szCs w:val="28"/>
        </w:rPr>
        <w:t xml:space="preserve"> </w:t>
      </w:r>
      <w:r w:rsidR="00CE4077" w:rsidRPr="00C64040">
        <w:rPr>
          <w:sz w:val="28"/>
          <w:szCs w:val="28"/>
        </w:rPr>
        <w:t xml:space="preserve">изпълнение на решенията и отстраняване на </w:t>
      </w:r>
      <w:r w:rsidR="00B301C4" w:rsidRPr="00C64040">
        <w:rPr>
          <w:sz w:val="28"/>
          <w:szCs w:val="28"/>
        </w:rPr>
        <w:t xml:space="preserve"> проблем</w:t>
      </w:r>
      <w:r w:rsidRPr="00C64040">
        <w:rPr>
          <w:sz w:val="28"/>
          <w:szCs w:val="28"/>
        </w:rPr>
        <w:t>ите със сградата</w:t>
      </w:r>
      <w:r w:rsidR="00B301C4" w:rsidRPr="00C64040">
        <w:rPr>
          <w:sz w:val="28"/>
          <w:szCs w:val="28"/>
        </w:rPr>
        <w:t xml:space="preserve">.  </w:t>
      </w:r>
    </w:p>
    <w:p w14:paraId="2BBF963D" w14:textId="44BA6509" w:rsidR="00B301C4" w:rsidRPr="00C64040" w:rsidRDefault="00B301C4" w:rsidP="00B301C4">
      <w:pPr>
        <w:ind w:right="-2" w:firstLine="567"/>
        <w:jc w:val="both"/>
        <w:rPr>
          <w:sz w:val="28"/>
          <w:szCs w:val="28"/>
        </w:rPr>
      </w:pPr>
      <w:r w:rsidRPr="00C64040">
        <w:rPr>
          <w:sz w:val="28"/>
          <w:szCs w:val="28"/>
        </w:rPr>
        <w:t xml:space="preserve">Поради необходимост </w:t>
      </w:r>
      <w:r w:rsidR="000306E1" w:rsidRPr="00C64040">
        <w:rPr>
          <w:sz w:val="28"/>
          <w:szCs w:val="28"/>
        </w:rPr>
        <w:t xml:space="preserve">от </w:t>
      </w:r>
      <w:r w:rsidRPr="00C64040">
        <w:rPr>
          <w:sz w:val="28"/>
          <w:szCs w:val="28"/>
        </w:rPr>
        <w:t xml:space="preserve"> актуализиран</w:t>
      </w:r>
      <w:r w:rsidR="000306E1" w:rsidRPr="00C64040">
        <w:rPr>
          <w:sz w:val="28"/>
          <w:szCs w:val="28"/>
        </w:rPr>
        <w:t xml:space="preserve">е  на КСС </w:t>
      </w:r>
      <w:r w:rsidRPr="00C64040">
        <w:rPr>
          <w:sz w:val="28"/>
          <w:szCs w:val="28"/>
        </w:rPr>
        <w:t xml:space="preserve"> </w:t>
      </w:r>
      <w:r w:rsidR="000306E1" w:rsidRPr="00C64040">
        <w:rPr>
          <w:sz w:val="28"/>
          <w:szCs w:val="28"/>
        </w:rPr>
        <w:t xml:space="preserve">през 2025г.  от страна на Председателя на РС-Тетевен </w:t>
      </w:r>
      <w:r w:rsidR="00CE4077" w:rsidRPr="00C64040">
        <w:rPr>
          <w:sz w:val="28"/>
          <w:szCs w:val="28"/>
        </w:rPr>
        <w:t>бяха предприети действия в резултат на което са</w:t>
      </w:r>
      <w:r w:rsidR="000306E1" w:rsidRPr="00C64040">
        <w:rPr>
          <w:sz w:val="28"/>
          <w:szCs w:val="28"/>
        </w:rPr>
        <w:t xml:space="preserve"> изготвени нови  КСС за  обектите </w:t>
      </w:r>
      <w:r w:rsidR="00CE4077" w:rsidRPr="00C64040">
        <w:rPr>
          <w:sz w:val="28"/>
          <w:szCs w:val="28"/>
        </w:rPr>
        <w:t xml:space="preserve">на основния ремонт </w:t>
      </w:r>
      <w:r w:rsidR="000306E1" w:rsidRPr="00C64040">
        <w:rPr>
          <w:sz w:val="28"/>
          <w:szCs w:val="28"/>
        </w:rPr>
        <w:t xml:space="preserve">с необходимост от средства в размер на 362271лв.с ДДС, или със 33894лв. с ДДС спрямо тези от 2024г. Актуализираните КСС </w:t>
      </w:r>
      <w:r w:rsidR="00034F8E" w:rsidRPr="00C64040">
        <w:rPr>
          <w:sz w:val="28"/>
          <w:szCs w:val="28"/>
        </w:rPr>
        <w:t>бяха изпратени на експертите</w:t>
      </w:r>
      <w:r w:rsidR="00CE4077" w:rsidRPr="00C64040">
        <w:rPr>
          <w:sz w:val="28"/>
          <w:szCs w:val="28"/>
        </w:rPr>
        <w:t xml:space="preserve"> от отдел „Инвестиции и строителство“ </w:t>
      </w:r>
      <w:r w:rsidR="00800EA1" w:rsidRPr="00C64040">
        <w:rPr>
          <w:sz w:val="28"/>
          <w:szCs w:val="28"/>
        </w:rPr>
        <w:t>към Дирекция „Управление на собствеността на съдебната власт“ към А</w:t>
      </w:r>
      <w:r w:rsidR="00667034">
        <w:rPr>
          <w:sz w:val="28"/>
          <w:szCs w:val="28"/>
        </w:rPr>
        <w:t>д</w:t>
      </w:r>
      <w:r w:rsidR="00800EA1" w:rsidRPr="00C64040">
        <w:rPr>
          <w:sz w:val="28"/>
          <w:szCs w:val="28"/>
        </w:rPr>
        <w:t xml:space="preserve">министрацията на </w:t>
      </w:r>
      <w:r w:rsidR="00CE4077" w:rsidRPr="00C64040">
        <w:rPr>
          <w:sz w:val="28"/>
          <w:szCs w:val="28"/>
        </w:rPr>
        <w:t xml:space="preserve">ВСС </w:t>
      </w:r>
      <w:r w:rsidR="00800EA1" w:rsidRPr="00C64040">
        <w:rPr>
          <w:sz w:val="28"/>
          <w:szCs w:val="28"/>
        </w:rPr>
        <w:t xml:space="preserve">и проведени разговори с тях </w:t>
      </w:r>
      <w:r w:rsidR="00CE4077" w:rsidRPr="00C64040">
        <w:rPr>
          <w:sz w:val="28"/>
          <w:szCs w:val="28"/>
        </w:rPr>
        <w:t xml:space="preserve">с цел подготовка на обществена поръчка за основен ремонт на сградата </w:t>
      </w:r>
      <w:r w:rsidR="00800EA1" w:rsidRPr="00C64040">
        <w:rPr>
          <w:sz w:val="28"/>
          <w:szCs w:val="28"/>
        </w:rPr>
        <w:t>.</w:t>
      </w:r>
    </w:p>
    <w:p w14:paraId="5F5A9B72" w14:textId="77777777" w:rsidR="00EB269D" w:rsidRPr="00C64040" w:rsidRDefault="00EB269D" w:rsidP="00B301C4">
      <w:pPr>
        <w:ind w:firstLine="567"/>
        <w:rPr>
          <w:b/>
          <w:bCs/>
          <w:sz w:val="28"/>
          <w:szCs w:val="28"/>
          <w:u w:val="single"/>
        </w:rPr>
      </w:pPr>
    </w:p>
    <w:p w14:paraId="66D28CBF" w14:textId="77777777" w:rsidR="00B301C4" w:rsidRPr="00C64040" w:rsidRDefault="00B301C4" w:rsidP="00B301C4">
      <w:pPr>
        <w:ind w:firstLine="567"/>
        <w:rPr>
          <w:b/>
          <w:bCs/>
          <w:sz w:val="28"/>
          <w:szCs w:val="28"/>
          <w:u w:val="single"/>
        </w:rPr>
      </w:pPr>
      <w:r w:rsidRPr="00C64040">
        <w:rPr>
          <w:b/>
          <w:bCs/>
          <w:sz w:val="28"/>
          <w:szCs w:val="28"/>
          <w:u w:val="single"/>
        </w:rPr>
        <w:t>Техническа и софтуерна обезпеченост</w:t>
      </w:r>
    </w:p>
    <w:p w14:paraId="366E58D3" w14:textId="31FD20DB" w:rsidR="00B301C4" w:rsidRPr="00C64040" w:rsidRDefault="00B301C4" w:rsidP="00B301C4">
      <w:pPr>
        <w:ind w:firstLine="567"/>
        <w:jc w:val="both"/>
        <w:rPr>
          <w:bCs/>
          <w:sz w:val="28"/>
          <w:szCs w:val="28"/>
        </w:rPr>
      </w:pPr>
      <w:r w:rsidRPr="00C64040">
        <w:rPr>
          <w:bCs/>
          <w:sz w:val="28"/>
          <w:szCs w:val="28"/>
          <w:u w:val="single"/>
        </w:rPr>
        <w:t>Техническа обезпеченост</w:t>
      </w:r>
      <w:r w:rsidRPr="00C64040">
        <w:rPr>
          <w:bCs/>
          <w:sz w:val="28"/>
          <w:szCs w:val="28"/>
        </w:rPr>
        <w:t xml:space="preserve">: Работните места в Районен съд- Тетевен са оборудвани с необходимата техника.  В сградата на съда има изградена локална компютърна мрежа, покриваща изцяло необходимостта от автоматизиране на работните места, като за целта </w:t>
      </w:r>
      <w:r w:rsidR="00B67525" w:rsidRPr="00C64040">
        <w:rPr>
          <w:bCs/>
          <w:sz w:val="28"/>
          <w:szCs w:val="28"/>
        </w:rPr>
        <w:t xml:space="preserve">към края на отчетния период </w:t>
      </w:r>
      <w:r w:rsidRPr="00C64040">
        <w:rPr>
          <w:bCs/>
          <w:sz w:val="28"/>
          <w:szCs w:val="28"/>
        </w:rPr>
        <w:t>разпо</w:t>
      </w:r>
      <w:r w:rsidR="00895869" w:rsidRPr="00C64040">
        <w:rPr>
          <w:bCs/>
          <w:sz w:val="28"/>
          <w:szCs w:val="28"/>
        </w:rPr>
        <w:t>лагаме с 2</w:t>
      </w:r>
      <w:r w:rsidRPr="00C64040">
        <w:rPr>
          <w:bCs/>
          <w:sz w:val="28"/>
          <w:szCs w:val="28"/>
        </w:rPr>
        <w:t xml:space="preserve"> сървъра, 25 работни станции, 2 копирни машини, които се  ползват и като системни </w:t>
      </w:r>
      <w:r w:rsidR="00B67525" w:rsidRPr="00C64040">
        <w:rPr>
          <w:bCs/>
          <w:sz w:val="28"/>
          <w:szCs w:val="28"/>
        </w:rPr>
        <w:t>принтери, 12 лазерни принтера, 4</w:t>
      </w:r>
      <w:r w:rsidRPr="00C64040">
        <w:rPr>
          <w:bCs/>
          <w:sz w:val="28"/>
          <w:szCs w:val="28"/>
        </w:rPr>
        <w:t xml:space="preserve"> МФУ и 5 скенера</w:t>
      </w:r>
      <w:r w:rsidR="00895869" w:rsidRPr="00C64040">
        <w:rPr>
          <w:bCs/>
          <w:sz w:val="28"/>
          <w:szCs w:val="28"/>
        </w:rPr>
        <w:t xml:space="preserve">. </w:t>
      </w:r>
      <w:r w:rsidRPr="00C64040">
        <w:rPr>
          <w:bCs/>
          <w:sz w:val="28"/>
          <w:szCs w:val="28"/>
        </w:rPr>
        <w:t xml:space="preserve">Мрежата е свързана с некомутируем кабелен интернет. Двете съдебни зали  разполагат с информационни табла и озвучителна техника. </w:t>
      </w:r>
    </w:p>
    <w:p w14:paraId="42525D89" w14:textId="2ABD2DDC" w:rsidR="00B301C4" w:rsidRPr="00C64040" w:rsidRDefault="00B301C4" w:rsidP="00B301C4">
      <w:pPr>
        <w:ind w:firstLine="567"/>
        <w:jc w:val="both"/>
        <w:rPr>
          <w:bCs/>
          <w:sz w:val="28"/>
          <w:szCs w:val="28"/>
        </w:rPr>
      </w:pPr>
      <w:r w:rsidRPr="00C64040">
        <w:rPr>
          <w:bCs/>
          <w:sz w:val="28"/>
          <w:szCs w:val="28"/>
        </w:rPr>
        <w:t>През 202</w:t>
      </w:r>
      <w:r w:rsidR="00B67525" w:rsidRPr="00C64040">
        <w:rPr>
          <w:bCs/>
          <w:sz w:val="28"/>
          <w:szCs w:val="28"/>
        </w:rPr>
        <w:t>5</w:t>
      </w:r>
      <w:r w:rsidRPr="00C64040">
        <w:rPr>
          <w:bCs/>
          <w:sz w:val="28"/>
          <w:szCs w:val="28"/>
        </w:rPr>
        <w:t xml:space="preserve"> година </w:t>
      </w:r>
      <w:r w:rsidR="00895869" w:rsidRPr="00C64040">
        <w:rPr>
          <w:bCs/>
          <w:sz w:val="28"/>
          <w:szCs w:val="28"/>
        </w:rPr>
        <w:t xml:space="preserve">поради възникнала необходимост </w:t>
      </w:r>
      <w:r w:rsidRPr="00C64040">
        <w:rPr>
          <w:bCs/>
          <w:sz w:val="28"/>
          <w:szCs w:val="28"/>
        </w:rPr>
        <w:t xml:space="preserve">за нуждите на Районен съд- </w:t>
      </w:r>
      <w:r w:rsidR="00895869" w:rsidRPr="00C64040">
        <w:rPr>
          <w:bCs/>
          <w:sz w:val="28"/>
          <w:szCs w:val="28"/>
        </w:rPr>
        <w:t xml:space="preserve">Тетевен със собствени средства са </w:t>
      </w:r>
      <w:r w:rsidRPr="00C64040">
        <w:rPr>
          <w:bCs/>
          <w:sz w:val="28"/>
          <w:szCs w:val="28"/>
        </w:rPr>
        <w:t xml:space="preserve"> закупен</w:t>
      </w:r>
      <w:r w:rsidR="00895869" w:rsidRPr="00C64040">
        <w:rPr>
          <w:bCs/>
          <w:sz w:val="28"/>
          <w:szCs w:val="28"/>
        </w:rPr>
        <w:t xml:space="preserve">и 3 МФУ и 6 </w:t>
      </w:r>
      <w:r w:rsidR="00895869" w:rsidRPr="00C64040">
        <w:rPr>
          <w:bCs/>
          <w:sz w:val="28"/>
          <w:szCs w:val="28"/>
          <w:lang w:val="en-US"/>
        </w:rPr>
        <w:t>UPS</w:t>
      </w:r>
      <w:r w:rsidR="00895869" w:rsidRPr="00C64040">
        <w:rPr>
          <w:bCs/>
          <w:sz w:val="28"/>
          <w:szCs w:val="28"/>
        </w:rPr>
        <w:t>.</w:t>
      </w:r>
      <w:r w:rsidRPr="00C64040">
        <w:rPr>
          <w:bCs/>
          <w:sz w:val="28"/>
          <w:szCs w:val="28"/>
        </w:rPr>
        <w:t xml:space="preserve"> </w:t>
      </w:r>
    </w:p>
    <w:p w14:paraId="6CDB242A" w14:textId="53CEE24A" w:rsidR="00B301C4" w:rsidRPr="00C64040" w:rsidRDefault="00B301C4" w:rsidP="00B301C4">
      <w:pPr>
        <w:ind w:firstLine="567"/>
        <w:jc w:val="both"/>
        <w:rPr>
          <w:bCs/>
          <w:sz w:val="28"/>
          <w:szCs w:val="28"/>
        </w:rPr>
      </w:pPr>
      <w:r w:rsidRPr="00C64040">
        <w:rPr>
          <w:bCs/>
          <w:sz w:val="28"/>
          <w:szCs w:val="28"/>
          <w:u w:val="single"/>
        </w:rPr>
        <w:t>Софтуерна обезпеченост</w:t>
      </w:r>
      <w:r w:rsidRPr="00C64040">
        <w:rPr>
          <w:bCs/>
          <w:sz w:val="28"/>
          <w:szCs w:val="28"/>
        </w:rPr>
        <w:t xml:space="preserve">: </w:t>
      </w:r>
      <w:r w:rsidR="00450BE1" w:rsidRPr="00C64040">
        <w:rPr>
          <w:sz w:val="28"/>
          <w:szCs w:val="28"/>
        </w:rPr>
        <w:t xml:space="preserve">Дейностите </w:t>
      </w:r>
      <w:r w:rsidRPr="00C64040">
        <w:rPr>
          <w:sz w:val="28"/>
          <w:szCs w:val="28"/>
        </w:rPr>
        <w:t xml:space="preserve">в  </w:t>
      </w:r>
      <w:r w:rsidR="00BC65C4" w:rsidRPr="00C64040">
        <w:rPr>
          <w:sz w:val="28"/>
          <w:szCs w:val="28"/>
        </w:rPr>
        <w:t>съда</w:t>
      </w:r>
      <w:r w:rsidR="00450BE1" w:rsidRPr="00C64040">
        <w:rPr>
          <w:sz w:val="28"/>
          <w:szCs w:val="28"/>
        </w:rPr>
        <w:t xml:space="preserve"> са автоматизирани</w:t>
      </w:r>
      <w:r w:rsidR="00BC65C4" w:rsidRPr="00C64040">
        <w:rPr>
          <w:sz w:val="28"/>
          <w:szCs w:val="28"/>
        </w:rPr>
        <w:t>:</w:t>
      </w:r>
    </w:p>
    <w:p w14:paraId="4B576A5F" w14:textId="3F53D27F" w:rsidR="00B67525" w:rsidRPr="00C64040" w:rsidRDefault="00B301C4" w:rsidP="00B301C4">
      <w:pPr>
        <w:ind w:firstLine="567"/>
        <w:jc w:val="both"/>
        <w:rPr>
          <w:sz w:val="28"/>
          <w:szCs w:val="28"/>
        </w:rPr>
      </w:pPr>
      <w:r w:rsidRPr="00C64040">
        <w:rPr>
          <w:sz w:val="28"/>
          <w:szCs w:val="28"/>
        </w:rPr>
        <w:t xml:space="preserve">-  Деловодство: чрез Единна информационна система на съдилищата /ЕИСС/ на </w:t>
      </w:r>
      <w:r w:rsidR="00B67525" w:rsidRPr="00C64040">
        <w:rPr>
          <w:sz w:val="28"/>
          <w:szCs w:val="28"/>
        </w:rPr>
        <w:t xml:space="preserve">ИО-София, внедрената от 2021г. От 01.07.2025г. работа чрез внедрения Модул „Централизирано разпределение и електронна обработка </w:t>
      </w:r>
      <w:r w:rsidR="00B67525" w:rsidRPr="00C64040">
        <w:rPr>
          <w:sz w:val="28"/>
          <w:szCs w:val="28"/>
        </w:rPr>
        <w:lastRenderedPageBreak/>
        <w:t xml:space="preserve">на заповедни дела“ в ЕИСС интегриран с ЕПЕП. За делата преди 2021г.- </w:t>
      </w:r>
      <w:r w:rsidRPr="00C64040">
        <w:rPr>
          <w:sz w:val="28"/>
          <w:szCs w:val="28"/>
        </w:rPr>
        <w:t>САС “Съдебно д</w:t>
      </w:r>
      <w:r w:rsidR="00B67525" w:rsidRPr="00C64040">
        <w:rPr>
          <w:sz w:val="28"/>
          <w:szCs w:val="28"/>
        </w:rPr>
        <w:t>еловодство“</w:t>
      </w:r>
      <w:r w:rsidR="00450BE1" w:rsidRPr="00C64040">
        <w:rPr>
          <w:sz w:val="28"/>
          <w:szCs w:val="28"/>
        </w:rPr>
        <w:t>,</w:t>
      </w:r>
      <w:r w:rsidR="00B67525" w:rsidRPr="00C64040">
        <w:rPr>
          <w:sz w:val="28"/>
          <w:szCs w:val="28"/>
        </w:rPr>
        <w:t xml:space="preserve"> поддържан от “ИО”-Варна. </w:t>
      </w:r>
    </w:p>
    <w:p w14:paraId="49B51241" w14:textId="0DBFF408" w:rsidR="00B67525" w:rsidRPr="00C64040" w:rsidRDefault="00B301C4" w:rsidP="00B67525">
      <w:pPr>
        <w:ind w:firstLine="567"/>
        <w:jc w:val="both"/>
        <w:rPr>
          <w:sz w:val="28"/>
          <w:szCs w:val="28"/>
        </w:rPr>
      </w:pPr>
      <w:r w:rsidRPr="00C64040">
        <w:rPr>
          <w:sz w:val="28"/>
          <w:szCs w:val="28"/>
        </w:rPr>
        <w:t>- Разпределение на делата на случаен принцип- чрез модул от внедрената ЕИСС на ИО-София;</w:t>
      </w:r>
    </w:p>
    <w:p w14:paraId="02AFFF37" w14:textId="77777777" w:rsidR="00B301C4" w:rsidRPr="00C64040" w:rsidRDefault="00B301C4" w:rsidP="00B301C4">
      <w:pPr>
        <w:ind w:firstLine="567"/>
        <w:jc w:val="both"/>
        <w:rPr>
          <w:b/>
          <w:bCs/>
          <w:sz w:val="28"/>
          <w:szCs w:val="28"/>
        </w:rPr>
      </w:pPr>
      <w:r w:rsidRPr="00C64040">
        <w:rPr>
          <w:b/>
          <w:bCs/>
          <w:sz w:val="28"/>
          <w:szCs w:val="28"/>
          <w:lang w:eastAsia="en-US"/>
        </w:rPr>
        <w:t xml:space="preserve">- </w:t>
      </w:r>
      <w:r w:rsidRPr="00C64040">
        <w:rPr>
          <w:sz w:val="28"/>
          <w:szCs w:val="28"/>
          <w:lang w:eastAsia="en-US"/>
        </w:rPr>
        <w:t xml:space="preserve">Изчисляване натовареността на съдиите – чрез ЕИСС на </w:t>
      </w:r>
      <w:r w:rsidRPr="00C64040">
        <w:rPr>
          <w:sz w:val="28"/>
          <w:szCs w:val="28"/>
        </w:rPr>
        <w:t>ИО-София</w:t>
      </w:r>
      <w:r w:rsidRPr="00C64040">
        <w:rPr>
          <w:sz w:val="28"/>
          <w:szCs w:val="28"/>
          <w:lang w:eastAsia="en-US"/>
        </w:rPr>
        <w:t>;</w:t>
      </w:r>
    </w:p>
    <w:p w14:paraId="34DE8253" w14:textId="7BE5F0CD" w:rsidR="00B301C4" w:rsidRPr="00C64040" w:rsidRDefault="00B301C4" w:rsidP="00B301C4">
      <w:pPr>
        <w:ind w:firstLine="567"/>
        <w:jc w:val="both"/>
        <w:rPr>
          <w:sz w:val="28"/>
          <w:szCs w:val="28"/>
        </w:rPr>
      </w:pPr>
      <w:r w:rsidRPr="00C64040">
        <w:rPr>
          <w:sz w:val="28"/>
          <w:szCs w:val="28"/>
        </w:rPr>
        <w:t xml:space="preserve">- Деловодство СИС- </w:t>
      </w:r>
      <w:r w:rsidR="00450BE1" w:rsidRPr="00C64040">
        <w:rPr>
          <w:sz w:val="28"/>
          <w:szCs w:val="28"/>
        </w:rPr>
        <w:t xml:space="preserve">ПП </w:t>
      </w:r>
      <w:r w:rsidRPr="00C64040">
        <w:rPr>
          <w:sz w:val="28"/>
          <w:szCs w:val="28"/>
        </w:rPr>
        <w:t>“</w:t>
      </w:r>
      <w:r w:rsidRPr="00C64040">
        <w:rPr>
          <w:sz w:val="28"/>
          <w:szCs w:val="28"/>
          <w:lang w:val="en-US"/>
        </w:rPr>
        <w:t>JES</w:t>
      </w:r>
      <w:r w:rsidRPr="00C64040">
        <w:rPr>
          <w:sz w:val="28"/>
          <w:szCs w:val="28"/>
        </w:rPr>
        <w:t>”</w:t>
      </w:r>
      <w:r w:rsidR="009E2F1B" w:rsidRPr="00C64040">
        <w:rPr>
          <w:sz w:val="28"/>
          <w:szCs w:val="28"/>
        </w:rPr>
        <w:t xml:space="preserve"> </w:t>
      </w:r>
      <w:r w:rsidRPr="00C64040">
        <w:rPr>
          <w:sz w:val="28"/>
          <w:szCs w:val="28"/>
        </w:rPr>
        <w:t xml:space="preserve">на </w:t>
      </w:r>
      <w:r w:rsidR="00450BE1" w:rsidRPr="00C64040">
        <w:rPr>
          <w:sz w:val="28"/>
          <w:szCs w:val="28"/>
        </w:rPr>
        <w:t>ЕТ</w:t>
      </w:r>
      <w:r w:rsidRPr="00C64040">
        <w:rPr>
          <w:sz w:val="28"/>
          <w:szCs w:val="28"/>
        </w:rPr>
        <w:t>“</w:t>
      </w:r>
      <w:proofErr w:type="spellStart"/>
      <w:r w:rsidRPr="00C64040">
        <w:rPr>
          <w:sz w:val="28"/>
          <w:szCs w:val="28"/>
        </w:rPr>
        <w:t>Темида</w:t>
      </w:r>
      <w:proofErr w:type="spellEnd"/>
      <w:r w:rsidRPr="00C64040">
        <w:rPr>
          <w:sz w:val="28"/>
          <w:szCs w:val="28"/>
        </w:rPr>
        <w:t xml:space="preserve"> -2000</w:t>
      </w:r>
      <w:r w:rsidR="00450BE1" w:rsidRPr="00C64040">
        <w:rPr>
          <w:sz w:val="28"/>
          <w:szCs w:val="28"/>
        </w:rPr>
        <w:t>“ и</w:t>
      </w:r>
      <w:r w:rsidRPr="00C64040">
        <w:rPr>
          <w:sz w:val="28"/>
          <w:szCs w:val="28"/>
        </w:rPr>
        <w:t xml:space="preserve"> ПП „Експорт от </w:t>
      </w:r>
      <w:r w:rsidRPr="00C64040">
        <w:rPr>
          <w:sz w:val="28"/>
          <w:szCs w:val="28"/>
          <w:lang w:val="en-US"/>
        </w:rPr>
        <w:t>JES</w:t>
      </w:r>
      <w:r w:rsidRPr="00C64040">
        <w:rPr>
          <w:sz w:val="28"/>
          <w:szCs w:val="28"/>
          <w:lang w:val="ru-RU"/>
        </w:rPr>
        <w:t xml:space="preserve"> </w:t>
      </w:r>
      <w:r w:rsidRPr="00C64040">
        <w:rPr>
          <w:sz w:val="28"/>
          <w:szCs w:val="28"/>
        </w:rPr>
        <w:t>към ИССИ“  ;</w:t>
      </w:r>
    </w:p>
    <w:p w14:paraId="573A7D79" w14:textId="77777777" w:rsidR="00B301C4" w:rsidRPr="00C64040" w:rsidRDefault="00B301C4" w:rsidP="00B301C4">
      <w:pPr>
        <w:ind w:firstLine="567"/>
        <w:jc w:val="both"/>
        <w:rPr>
          <w:sz w:val="28"/>
          <w:szCs w:val="28"/>
        </w:rPr>
      </w:pPr>
      <w:r w:rsidRPr="00C64040">
        <w:rPr>
          <w:sz w:val="28"/>
          <w:szCs w:val="28"/>
        </w:rPr>
        <w:t xml:space="preserve">- Бюро съдимост –ЦАИС „Съдебен статус“; </w:t>
      </w:r>
    </w:p>
    <w:p w14:paraId="79EC7B32" w14:textId="2E304F3F" w:rsidR="00B301C4" w:rsidRPr="00C64040" w:rsidRDefault="00B301C4" w:rsidP="00B301C4">
      <w:pPr>
        <w:ind w:firstLine="567"/>
        <w:jc w:val="both"/>
        <w:rPr>
          <w:sz w:val="28"/>
          <w:szCs w:val="28"/>
        </w:rPr>
      </w:pPr>
      <w:r w:rsidRPr="00C64040">
        <w:rPr>
          <w:sz w:val="28"/>
          <w:szCs w:val="28"/>
        </w:rPr>
        <w:t>- Счетоводство – “</w:t>
      </w:r>
      <w:r w:rsidRPr="00C64040">
        <w:rPr>
          <w:sz w:val="28"/>
          <w:szCs w:val="28"/>
          <w:lang w:val="en-US"/>
        </w:rPr>
        <w:t>Web</w:t>
      </w:r>
      <w:r w:rsidR="00B67525" w:rsidRPr="00C64040">
        <w:rPr>
          <w:sz w:val="28"/>
          <w:szCs w:val="28"/>
        </w:rPr>
        <w:t xml:space="preserve"> Бизнес процесор-Конто 66”,</w:t>
      </w:r>
      <w:r w:rsidRPr="00C64040">
        <w:rPr>
          <w:sz w:val="28"/>
          <w:szCs w:val="28"/>
        </w:rPr>
        <w:t>програма внедрена от 01.01 2010</w:t>
      </w:r>
      <w:r w:rsidR="00B67525" w:rsidRPr="00C64040">
        <w:rPr>
          <w:sz w:val="28"/>
          <w:szCs w:val="28"/>
        </w:rPr>
        <w:t>г.,която</w:t>
      </w:r>
      <w:r w:rsidRPr="00C64040">
        <w:rPr>
          <w:sz w:val="28"/>
          <w:szCs w:val="28"/>
        </w:rPr>
        <w:t xml:space="preserve"> осигурява достъп за контрол и наблюдение върху счетоводната работа  от ВСС и уеднаквяване на</w:t>
      </w:r>
      <w:r w:rsidR="009E2F1B" w:rsidRPr="00C64040">
        <w:rPr>
          <w:sz w:val="28"/>
          <w:szCs w:val="28"/>
        </w:rPr>
        <w:t xml:space="preserve"> дейността </w:t>
      </w:r>
      <w:r w:rsidRPr="00C64040">
        <w:rPr>
          <w:sz w:val="28"/>
          <w:szCs w:val="28"/>
        </w:rPr>
        <w:t>в съдилищата;</w:t>
      </w:r>
    </w:p>
    <w:p w14:paraId="003F311E" w14:textId="77777777" w:rsidR="00B301C4" w:rsidRPr="00C64040" w:rsidRDefault="00B301C4" w:rsidP="00B301C4">
      <w:pPr>
        <w:ind w:firstLine="567"/>
        <w:jc w:val="both"/>
        <w:rPr>
          <w:sz w:val="28"/>
          <w:szCs w:val="28"/>
        </w:rPr>
      </w:pPr>
      <w:r w:rsidRPr="00C64040">
        <w:rPr>
          <w:sz w:val="28"/>
          <w:szCs w:val="28"/>
        </w:rPr>
        <w:t>-Работна  заплата  - ПП”</w:t>
      </w:r>
      <w:proofErr w:type="spellStart"/>
      <w:r w:rsidRPr="00C64040">
        <w:rPr>
          <w:sz w:val="28"/>
          <w:szCs w:val="28"/>
        </w:rPr>
        <w:t>Аладин</w:t>
      </w:r>
      <w:proofErr w:type="spellEnd"/>
      <w:r w:rsidRPr="00C64040">
        <w:rPr>
          <w:sz w:val="28"/>
          <w:szCs w:val="28"/>
        </w:rPr>
        <w:t>”;</w:t>
      </w:r>
    </w:p>
    <w:p w14:paraId="134BFA6F" w14:textId="64B9E901" w:rsidR="00B301C4" w:rsidRPr="00C64040" w:rsidRDefault="00B301C4" w:rsidP="00B301C4">
      <w:pPr>
        <w:ind w:firstLine="567"/>
        <w:jc w:val="both"/>
        <w:rPr>
          <w:sz w:val="28"/>
          <w:szCs w:val="28"/>
        </w:rPr>
      </w:pPr>
      <w:r w:rsidRPr="00C64040">
        <w:rPr>
          <w:sz w:val="28"/>
          <w:szCs w:val="28"/>
        </w:rPr>
        <w:t xml:space="preserve">-Нормативен  справочник –  </w:t>
      </w:r>
      <w:r w:rsidR="00F54DDD" w:rsidRPr="00C64040">
        <w:rPr>
          <w:sz w:val="28"/>
          <w:szCs w:val="28"/>
        </w:rPr>
        <w:t>до  20.12.2025г. чрез “</w:t>
      </w:r>
      <w:proofErr w:type="spellStart"/>
      <w:r w:rsidR="00F54DDD" w:rsidRPr="00C64040">
        <w:rPr>
          <w:sz w:val="28"/>
          <w:szCs w:val="28"/>
        </w:rPr>
        <w:t>Апис</w:t>
      </w:r>
      <w:proofErr w:type="spellEnd"/>
      <w:r w:rsidR="00F54DDD" w:rsidRPr="00C64040">
        <w:rPr>
          <w:sz w:val="28"/>
          <w:szCs w:val="28"/>
        </w:rPr>
        <w:t xml:space="preserve"> 7” и “</w:t>
      </w:r>
      <w:proofErr w:type="spellStart"/>
      <w:r w:rsidR="00F54DDD" w:rsidRPr="00C64040">
        <w:rPr>
          <w:sz w:val="28"/>
          <w:szCs w:val="28"/>
        </w:rPr>
        <w:t>Апис</w:t>
      </w:r>
      <w:proofErr w:type="spellEnd"/>
      <w:r w:rsidR="00F54DDD" w:rsidRPr="00C64040">
        <w:rPr>
          <w:sz w:val="28"/>
          <w:szCs w:val="28"/>
        </w:rPr>
        <w:t xml:space="preserve"> регистър плюс” на сървъра  и от 20.12.2025г. чрез УЕБ базиран „</w:t>
      </w:r>
      <w:proofErr w:type="spellStart"/>
      <w:r w:rsidR="00F54DDD" w:rsidRPr="00C64040">
        <w:rPr>
          <w:sz w:val="28"/>
          <w:szCs w:val="28"/>
        </w:rPr>
        <w:t>Апис</w:t>
      </w:r>
      <w:proofErr w:type="spellEnd"/>
      <w:r w:rsidR="00F54DDD" w:rsidRPr="00C64040">
        <w:rPr>
          <w:sz w:val="28"/>
          <w:szCs w:val="28"/>
        </w:rPr>
        <w:t>“, включващ: право, практики, процедури и евро право за 6-ма вътрешни потребителя  с Ай-Пи адрес за всички в съда и 2-ма външни потребителя.</w:t>
      </w:r>
    </w:p>
    <w:p w14:paraId="64D32015" w14:textId="77777777" w:rsidR="00B301C4" w:rsidRPr="00C64040" w:rsidRDefault="00B301C4" w:rsidP="00B301C4">
      <w:pPr>
        <w:ind w:firstLine="567"/>
        <w:jc w:val="both"/>
        <w:rPr>
          <w:sz w:val="28"/>
          <w:szCs w:val="28"/>
        </w:rPr>
      </w:pPr>
      <w:r w:rsidRPr="00C64040">
        <w:rPr>
          <w:sz w:val="28"/>
          <w:szCs w:val="28"/>
        </w:rPr>
        <w:t>-Електронен подпис -  “</w:t>
      </w:r>
      <w:proofErr w:type="spellStart"/>
      <w:r w:rsidRPr="00C64040">
        <w:rPr>
          <w:sz w:val="28"/>
          <w:szCs w:val="28"/>
          <w:lang w:val="en-US"/>
        </w:rPr>
        <w:t>Stampit</w:t>
      </w:r>
      <w:proofErr w:type="spellEnd"/>
      <w:r w:rsidRPr="00C64040">
        <w:rPr>
          <w:sz w:val="28"/>
          <w:szCs w:val="28"/>
        </w:rPr>
        <w:t xml:space="preserve"> “ - “Информационно обслужване “ АД за всички съдии и съдебни служители , работещи с ЕИСС;</w:t>
      </w:r>
    </w:p>
    <w:p w14:paraId="1282B0D6" w14:textId="77777777" w:rsidR="00B301C4" w:rsidRPr="00C64040" w:rsidRDefault="00B301C4" w:rsidP="00B301C4">
      <w:pPr>
        <w:ind w:firstLine="567"/>
        <w:jc w:val="both"/>
        <w:rPr>
          <w:sz w:val="28"/>
          <w:szCs w:val="28"/>
        </w:rPr>
      </w:pPr>
      <w:r w:rsidRPr="00C64040">
        <w:rPr>
          <w:sz w:val="28"/>
          <w:szCs w:val="28"/>
        </w:rPr>
        <w:t>-Електронен подпис -  “</w:t>
      </w:r>
      <w:proofErr w:type="spellStart"/>
      <w:r w:rsidRPr="00C64040">
        <w:rPr>
          <w:sz w:val="28"/>
          <w:szCs w:val="28"/>
          <w:lang w:val="en-US"/>
        </w:rPr>
        <w:t>Stampit</w:t>
      </w:r>
      <w:proofErr w:type="spellEnd"/>
      <w:r w:rsidRPr="00C64040">
        <w:rPr>
          <w:sz w:val="28"/>
          <w:szCs w:val="28"/>
        </w:rPr>
        <w:t xml:space="preserve"> “ - “Информационно обслужване “ АД за всички съдебни заседатели, работещи към РС-Тетевен;</w:t>
      </w:r>
    </w:p>
    <w:p w14:paraId="3AC6BA50" w14:textId="77777777" w:rsidR="00B301C4" w:rsidRPr="00C64040" w:rsidRDefault="00B301C4" w:rsidP="00B301C4">
      <w:pPr>
        <w:ind w:firstLine="567"/>
        <w:jc w:val="both"/>
        <w:rPr>
          <w:sz w:val="28"/>
          <w:szCs w:val="28"/>
        </w:rPr>
      </w:pPr>
      <w:r w:rsidRPr="00C64040">
        <w:rPr>
          <w:sz w:val="28"/>
          <w:szCs w:val="28"/>
        </w:rPr>
        <w:t xml:space="preserve">-Звукозаписна система – “НЕТ ИС “ ООД- София. </w:t>
      </w:r>
    </w:p>
    <w:p w14:paraId="74E66E38" w14:textId="77777777" w:rsidR="00B301C4" w:rsidRPr="00C64040" w:rsidRDefault="00B301C4" w:rsidP="00B301C4">
      <w:pPr>
        <w:ind w:firstLine="567"/>
        <w:jc w:val="both"/>
        <w:rPr>
          <w:b/>
          <w:bCs/>
          <w:sz w:val="28"/>
          <w:szCs w:val="28"/>
        </w:rPr>
      </w:pPr>
      <w:r w:rsidRPr="00C64040">
        <w:rPr>
          <w:sz w:val="28"/>
          <w:szCs w:val="28"/>
        </w:rPr>
        <w:t xml:space="preserve">Наличната техника, сървъри и софтуерни продукти успешно се  </w:t>
      </w:r>
      <w:proofErr w:type="spellStart"/>
      <w:r w:rsidRPr="00C64040">
        <w:rPr>
          <w:sz w:val="28"/>
          <w:szCs w:val="28"/>
        </w:rPr>
        <w:t>се</w:t>
      </w:r>
      <w:proofErr w:type="spellEnd"/>
      <w:r w:rsidRPr="00C64040">
        <w:rPr>
          <w:sz w:val="28"/>
          <w:szCs w:val="28"/>
        </w:rPr>
        <w:t xml:space="preserve"> поддържат и актуализират  от Системният администратор при РС-Тетевен.</w:t>
      </w:r>
    </w:p>
    <w:p w14:paraId="3B85BD3E" w14:textId="77777777" w:rsidR="00EB269D" w:rsidRPr="00C64040" w:rsidRDefault="00F54DDD" w:rsidP="00B301C4">
      <w:pPr>
        <w:ind w:firstLine="567"/>
        <w:jc w:val="both"/>
        <w:rPr>
          <w:sz w:val="28"/>
          <w:szCs w:val="28"/>
        </w:rPr>
      </w:pPr>
      <w:r w:rsidRPr="00C64040">
        <w:rPr>
          <w:sz w:val="28"/>
          <w:szCs w:val="28"/>
        </w:rPr>
        <w:t>През 2025г. са изготвени и утвърдени със Заповед 162/24.10.2025г.  нови „Вътрешни правила</w:t>
      </w:r>
      <w:r w:rsidR="00EB269D" w:rsidRPr="00C64040">
        <w:rPr>
          <w:sz w:val="28"/>
          <w:szCs w:val="28"/>
        </w:rPr>
        <w:t xml:space="preserve"> мрежовата и информационна сигурност в РС-Тетевен“ . До 24.10.2025г. са действали и са се спазвали утвърдените от </w:t>
      </w:r>
      <w:r w:rsidR="00B301C4" w:rsidRPr="00C64040">
        <w:rPr>
          <w:sz w:val="28"/>
          <w:szCs w:val="28"/>
        </w:rPr>
        <w:t>“Правила за използване на програмните продукти и  интернет</w:t>
      </w:r>
      <w:r w:rsidR="00EB269D" w:rsidRPr="00C64040">
        <w:rPr>
          <w:sz w:val="28"/>
          <w:szCs w:val="28"/>
        </w:rPr>
        <w:t xml:space="preserve"> в РС-Тетевен</w:t>
      </w:r>
      <w:r w:rsidR="00B301C4" w:rsidRPr="00C64040">
        <w:rPr>
          <w:sz w:val="28"/>
          <w:szCs w:val="28"/>
        </w:rPr>
        <w:t>”</w:t>
      </w:r>
      <w:r w:rsidR="00EB269D" w:rsidRPr="00C64040">
        <w:rPr>
          <w:sz w:val="28"/>
          <w:szCs w:val="28"/>
        </w:rPr>
        <w:t>. С оглед предотвратяване неправомерен достъп и възможно застрашаване целостта на информацията, р</w:t>
      </w:r>
      <w:r w:rsidR="00B301C4" w:rsidRPr="00C64040">
        <w:rPr>
          <w:sz w:val="28"/>
          <w:szCs w:val="28"/>
        </w:rPr>
        <w:t>аботещите в съда са длъжни да използват предоставените им компютри и интернет връзка в съответствие с изпълнението на служебните им задължения и само за тази цел.</w:t>
      </w:r>
    </w:p>
    <w:p w14:paraId="471F4E68" w14:textId="25E95FC2" w:rsidR="00B301C4" w:rsidRPr="00C64040" w:rsidRDefault="00EB269D" w:rsidP="00B301C4">
      <w:pPr>
        <w:ind w:firstLine="567"/>
        <w:jc w:val="both"/>
        <w:rPr>
          <w:sz w:val="28"/>
          <w:szCs w:val="28"/>
        </w:rPr>
      </w:pPr>
      <w:r w:rsidRPr="00C64040">
        <w:rPr>
          <w:sz w:val="28"/>
          <w:szCs w:val="28"/>
        </w:rPr>
        <w:t>И през 2025г. продължава</w:t>
      </w:r>
      <w:r w:rsidR="00BC65C4" w:rsidRPr="00C64040">
        <w:rPr>
          <w:sz w:val="28"/>
          <w:szCs w:val="28"/>
        </w:rPr>
        <w:t>т действията по За</w:t>
      </w:r>
      <w:r w:rsidR="00B301C4" w:rsidRPr="00C64040">
        <w:rPr>
          <w:sz w:val="28"/>
          <w:szCs w:val="28"/>
        </w:rPr>
        <w:t>повед №77/06.04.2020г.</w:t>
      </w:r>
      <w:r w:rsidR="007577AD" w:rsidRPr="00C64040">
        <w:rPr>
          <w:sz w:val="28"/>
          <w:szCs w:val="28"/>
        </w:rPr>
        <w:t>,</w:t>
      </w:r>
      <w:r w:rsidR="00B301C4" w:rsidRPr="00C64040">
        <w:rPr>
          <w:sz w:val="28"/>
          <w:szCs w:val="28"/>
        </w:rPr>
        <w:t xml:space="preserve"> </w:t>
      </w:r>
      <w:r w:rsidRPr="00C64040">
        <w:rPr>
          <w:sz w:val="28"/>
          <w:szCs w:val="28"/>
        </w:rPr>
        <w:t xml:space="preserve">за </w:t>
      </w:r>
      <w:r w:rsidR="00B301C4" w:rsidRPr="00C64040">
        <w:rPr>
          <w:sz w:val="28"/>
          <w:szCs w:val="28"/>
        </w:rPr>
        <w:t>ежемесечн</w:t>
      </w:r>
      <w:r w:rsidRPr="00C64040">
        <w:rPr>
          <w:sz w:val="28"/>
          <w:szCs w:val="28"/>
        </w:rPr>
        <w:t>а</w:t>
      </w:r>
      <w:r w:rsidR="00B301C4" w:rsidRPr="00C64040">
        <w:rPr>
          <w:sz w:val="28"/>
          <w:szCs w:val="28"/>
        </w:rPr>
        <w:t xml:space="preserve"> извършва проверка на надеждността и защитата на всички ползвани в съда програмни продукти, информационни системи, ком</w:t>
      </w:r>
      <w:r w:rsidRPr="00C64040">
        <w:rPr>
          <w:sz w:val="28"/>
          <w:szCs w:val="28"/>
        </w:rPr>
        <w:t>пютърна мрежа и интернет връзка</w:t>
      </w:r>
      <w:r w:rsidR="00BC65C4" w:rsidRPr="00C64040">
        <w:rPr>
          <w:sz w:val="28"/>
          <w:szCs w:val="28"/>
        </w:rPr>
        <w:t xml:space="preserve"> от комисия с п</w:t>
      </w:r>
      <w:r w:rsidRPr="00C64040">
        <w:rPr>
          <w:sz w:val="28"/>
          <w:szCs w:val="28"/>
        </w:rPr>
        <w:t xml:space="preserve">редседател </w:t>
      </w:r>
      <w:r w:rsidR="00BC65C4" w:rsidRPr="00C64040">
        <w:rPr>
          <w:sz w:val="28"/>
          <w:szCs w:val="28"/>
        </w:rPr>
        <w:t>системния администратор на съда. За периода</w:t>
      </w:r>
      <w:r w:rsidRPr="00C64040">
        <w:rPr>
          <w:sz w:val="28"/>
          <w:szCs w:val="28"/>
        </w:rPr>
        <w:t xml:space="preserve"> </w:t>
      </w:r>
      <w:r w:rsidR="00BC65C4" w:rsidRPr="00C64040">
        <w:rPr>
          <w:sz w:val="28"/>
          <w:szCs w:val="28"/>
        </w:rPr>
        <w:t xml:space="preserve">за </w:t>
      </w:r>
      <w:r w:rsidRPr="00C64040">
        <w:rPr>
          <w:sz w:val="28"/>
          <w:szCs w:val="28"/>
        </w:rPr>
        <w:t>резултатите от проверките са съставени 12 протокола.</w:t>
      </w:r>
    </w:p>
    <w:p w14:paraId="5533DE61" w14:textId="14F1D73B" w:rsidR="00B301C4" w:rsidRPr="00C64040" w:rsidRDefault="00B301C4" w:rsidP="009E2F1B">
      <w:pPr>
        <w:ind w:firstLine="567"/>
        <w:jc w:val="both"/>
        <w:rPr>
          <w:b/>
          <w:bCs/>
          <w:sz w:val="26"/>
          <w:szCs w:val="26"/>
        </w:rPr>
      </w:pPr>
      <w:r w:rsidRPr="00C64040">
        <w:rPr>
          <w:sz w:val="28"/>
          <w:szCs w:val="28"/>
        </w:rPr>
        <w:t xml:space="preserve">  </w:t>
      </w:r>
      <w:r w:rsidRPr="00C64040">
        <w:rPr>
          <w:b/>
          <w:bCs/>
          <w:sz w:val="26"/>
          <w:szCs w:val="26"/>
        </w:rPr>
        <w:t>ХV. ПРОЗРАЧНОСТ НА ДЕЙНОСТТА:</w:t>
      </w:r>
    </w:p>
    <w:p w14:paraId="41E70961" w14:textId="1E037788" w:rsidR="00B301C4" w:rsidRPr="00C64040" w:rsidRDefault="00B301C4" w:rsidP="00B301C4">
      <w:pPr>
        <w:ind w:firstLine="567"/>
        <w:jc w:val="both"/>
        <w:rPr>
          <w:sz w:val="28"/>
          <w:szCs w:val="28"/>
        </w:rPr>
      </w:pPr>
      <w:r w:rsidRPr="00C64040">
        <w:rPr>
          <w:sz w:val="28"/>
          <w:szCs w:val="28"/>
        </w:rPr>
        <w:t xml:space="preserve">Прозрачността на съдебната дейност се изразява в публикуване на пълна информация за постановените съдебни актове, съобразно с чл. 64 от ЗВС, при спазване на закона за защита на личните данни. Това се осъществява чрез интернет сайта на Районен съд – Тетевен , в който </w:t>
      </w:r>
      <w:r w:rsidRPr="00C64040">
        <w:rPr>
          <w:sz w:val="28"/>
          <w:szCs w:val="28"/>
        </w:rPr>
        <w:lastRenderedPageBreak/>
        <w:t xml:space="preserve">ежедневно се публикуват </w:t>
      </w:r>
      <w:proofErr w:type="spellStart"/>
      <w:r w:rsidRPr="00C64040">
        <w:rPr>
          <w:sz w:val="28"/>
          <w:szCs w:val="28"/>
        </w:rPr>
        <w:t>н</w:t>
      </w:r>
      <w:r w:rsidR="00EB269D" w:rsidRPr="00C64040">
        <w:rPr>
          <w:sz w:val="28"/>
          <w:szCs w:val="28"/>
        </w:rPr>
        <w:t>овопостановените</w:t>
      </w:r>
      <w:proofErr w:type="spellEnd"/>
      <w:r w:rsidR="00EB269D" w:rsidRPr="00C64040">
        <w:rPr>
          <w:sz w:val="28"/>
          <w:szCs w:val="28"/>
        </w:rPr>
        <w:t xml:space="preserve"> съдебни актове, както и </w:t>
      </w:r>
      <w:r w:rsidRPr="00C64040">
        <w:rPr>
          <w:sz w:val="28"/>
          <w:szCs w:val="28"/>
        </w:rPr>
        <w:t xml:space="preserve"> График</w:t>
      </w:r>
      <w:r w:rsidR="00EB269D" w:rsidRPr="00C64040">
        <w:rPr>
          <w:sz w:val="28"/>
          <w:szCs w:val="28"/>
        </w:rPr>
        <w:t>а</w:t>
      </w:r>
      <w:r w:rsidRPr="00C64040">
        <w:rPr>
          <w:sz w:val="28"/>
          <w:szCs w:val="28"/>
        </w:rPr>
        <w:t xml:space="preserve"> на заседанията на насрочените дела. </w:t>
      </w:r>
    </w:p>
    <w:p w14:paraId="575F956B" w14:textId="77777777" w:rsidR="00B301C4" w:rsidRPr="00C64040" w:rsidRDefault="00B301C4" w:rsidP="00B301C4">
      <w:pPr>
        <w:ind w:firstLine="567"/>
        <w:jc w:val="both"/>
        <w:rPr>
          <w:b/>
          <w:sz w:val="28"/>
          <w:szCs w:val="28"/>
        </w:rPr>
      </w:pPr>
      <w:r w:rsidRPr="00C64040">
        <w:rPr>
          <w:sz w:val="28"/>
          <w:szCs w:val="28"/>
        </w:rPr>
        <w:t>Към настоящия момент, считано от 01.</w:t>
      </w:r>
      <w:proofErr w:type="spellStart"/>
      <w:r w:rsidRPr="00C64040">
        <w:rPr>
          <w:sz w:val="28"/>
          <w:szCs w:val="28"/>
        </w:rPr>
        <w:t>01</w:t>
      </w:r>
      <w:proofErr w:type="spellEnd"/>
      <w:r w:rsidRPr="00C64040">
        <w:rPr>
          <w:sz w:val="28"/>
          <w:szCs w:val="28"/>
        </w:rPr>
        <w:t>.2021г. публикуването на съдебните актове става през ЕПЕП, като в края на работния ден прави автоматичен трансфер на постановените през деня съдебни актове.</w:t>
      </w:r>
    </w:p>
    <w:p w14:paraId="08F41925" w14:textId="77777777" w:rsidR="00B301C4" w:rsidRPr="00C64040" w:rsidRDefault="00B301C4" w:rsidP="00B301C4">
      <w:pPr>
        <w:ind w:firstLine="567"/>
        <w:jc w:val="both"/>
        <w:rPr>
          <w:sz w:val="28"/>
          <w:szCs w:val="28"/>
        </w:rPr>
      </w:pPr>
      <w:r w:rsidRPr="00C64040">
        <w:rPr>
          <w:sz w:val="28"/>
          <w:szCs w:val="28"/>
        </w:rPr>
        <w:t xml:space="preserve">Също така работи към момента работи и  “ЦУБИПСА” (Централен Уеб базиран Интерфейс  за Публикуване  на Съдебните  актове) на  Министерството на правосъдието с който се  извършва трансфер от деловодната програма САС“Съдебно деловодство“. </w:t>
      </w:r>
    </w:p>
    <w:p w14:paraId="177549CE" w14:textId="028D579A" w:rsidR="00B301C4" w:rsidRPr="00C64040" w:rsidRDefault="00B301C4" w:rsidP="00B301C4">
      <w:pPr>
        <w:ind w:firstLine="567"/>
        <w:jc w:val="both"/>
        <w:rPr>
          <w:sz w:val="28"/>
          <w:szCs w:val="28"/>
        </w:rPr>
      </w:pPr>
      <w:r w:rsidRPr="00C64040">
        <w:rPr>
          <w:sz w:val="28"/>
          <w:szCs w:val="28"/>
        </w:rPr>
        <w:t xml:space="preserve">При изпълнение на своите задължения съдиите и съдебните служители при Районен съд – Тетевен поддържат добра комуникация и       колегиални отношения с работещите в другите съдилища в съдебния район, както и с  други държавни и общински органи в региона, като: РП-Ловеч-ТО-Тетевен, ОП-Ловеч, РУ-Тетевен, РУ-Ябланица, </w:t>
      </w:r>
      <w:proofErr w:type="spellStart"/>
      <w:r w:rsidRPr="00C64040">
        <w:rPr>
          <w:sz w:val="28"/>
          <w:szCs w:val="28"/>
        </w:rPr>
        <w:t>ОбА–Тетевен</w:t>
      </w:r>
      <w:proofErr w:type="spellEnd"/>
      <w:r w:rsidRPr="00C64040">
        <w:rPr>
          <w:sz w:val="28"/>
          <w:szCs w:val="28"/>
        </w:rPr>
        <w:t xml:space="preserve">, </w:t>
      </w:r>
      <w:proofErr w:type="spellStart"/>
      <w:r w:rsidRPr="00C64040">
        <w:rPr>
          <w:sz w:val="28"/>
          <w:szCs w:val="28"/>
        </w:rPr>
        <w:t>ОбА</w:t>
      </w:r>
      <w:proofErr w:type="spellEnd"/>
      <w:r w:rsidRPr="00C64040">
        <w:rPr>
          <w:sz w:val="28"/>
          <w:szCs w:val="28"/>
        </w:rPr>
        <w:t xml:space="preserve">- Ябланица, Кметствата  в двете общини,  Дирекция „Социално подпомагане“ - Тетевен и др. </w:t>
      </w:r>
      <w:r w:rsidR="009B5C0D" w:rsidRPr="00C64040">
        <w:rPr>
          <w:sz w:val="28"/>
          <w:szCs w:val="28"/>
        </w:rPr>
        <w:t>Също така при необходимост при решаването на различни въпроси се осъществява контакт с експертите от  различните отдели към Администрацията на ВСС.</w:t>
      </w:r>
    </w:p>
    <w:p w14:paraId="052CC663" w14:textId="77777777" w:rsidR="007577AD" w:rsidRPr="00C64040" w:rsidRDefault="007577AD" w:rsidP="00B301C4">
      <w:pPr>
        <w:ind w:firstLine="567"/>
        <w:jc w:val="both"/>
        <w:rPr>
          <w:sz w:val="28"/>
          <w:szCs w:val="28"/>
        </w:rPr>
      </w:pPr>
    </w:p>
    <w:p w14:paraId="6C1B1825" w14:textId="1CDAB63F" w:rsidR="00B301C4" w:rsidRPr="00C64040" w:rsidRDefault="00B301C4" w:rsidP="00B301C4">
      <w:pPr>
        <w:ind w:firstLine="567"/>
        <w:jc w:val="both"/>
        <w:rPr>
          <w:b/>
          <w:bCs/>
          <w:sz w:val="26"/>
          <w:szCs w:val="26"/>
        </w:rPr>
      </w:pPr>
      <w:r w:rsidRPr="00C64040">
        <w:rPr>
          <w:sz w:val="28"/>
          <w:szCs w:val="28"/>
        </w:rPr>
        <w:t xml:space="preserve"> </w:t>
      </w:r>
      <w:r w:rsidRPr="00C64040">
        <w:rPr>
          <w:b/>
          <w:bCs/>
          <w:sz w:val="26"/>
          <w:szCs w:val="26"/>
        </w:rPr>
        <w:t>ХV</w:t>
      </w:r>
      <w:r w:rsidRPr="00C64040">
        <w:rPr>
          <w:b/>
          <w:bCs/>
          <w:sz w:val="26"/>
          <w:szCs w:val="26"/>
          <w:lang w:val="en-US"/>
        </w:rPr>
        <w:t>I</w:t>
      </w:r>
      <w:r w:rsidRPr="00C64040">
        <w:rPr>
          <w:b/>
          <w:bCs/>
          <w:sz w:val="26"/>
          <w:szCs w:val="26"/>
        </w:rPr>
        <w:t>. ВЗЕТИ  МЕРКИ ЗА ПОДОБРЯВАНЕ НА РАБОТАТА НА СЪДА:</w:t>
      </w:r>
    </w:p>
    <w:p w14:paraId="54F1E793" w14:textId="77777777" w:rsidR="009B5C0D" w:rsidRPr="00C64040" w:rsidRDefault="009B5C0D" w:rsidP="009B5C0D">
      <w:pPr>
        <w:ind w:right="-2" w:firstLine="567"/>
        <w:jc w:val="both"/>
        <w:rPr>
          <w:sz w:val="28"/>
          <w:szCs w:val="28"/>
        </w:rPr>
      </w:pPr>
      <w:r w:rsidRPr="00C64040">
        <w:rPr>
          <w:sz w:val="28"/>
          <w:szCs w:val="28"/>
        </w:rPr>
        <w:t>Функциите на съдебните служители в администрацията на РС-Тетевен  са разпределени съгласно Правилника за администрацията в съдилищата. При необходимост на  служителите се възлагат и допълнителни функции с оглед на по-добра организация на  работата и  обслужване на гражданите.</w:t>
      </w:r>
    </w:p>
    <w:p w14:paraId="667A2BD1" w14:textId="20BDC1FB" w:rsidR="00B301C4" w:rsidRPr="00C64040" w:rsidRDefault="009B5C0D" w:rsidP="00B301C4">
      <w:pPr>
        <w:pStyle w:val="Style8"/>
        <w:widowControl/>
        <w:tabs>
          <w:tab w:val="num" w:pos="0"/>
          <w:tab w:val="num" w:pos="1276"/>
          <w:tab w:val="left" w:pos="1476"/>
        </w:tabs>
        <w:spacing w:line="240" w:lineRule="auto"/>
        <w:ind w:firstLine="567"/>
        <w:rPr>
          <w:rFonts w:ascii="Times New Roman" w:hAnsi="Times New Roman"/>
          <w:sz w:val="28"/>
          <w:szCs w:val="28"/>
        </w:rPr>
      </w:pPr>
      <w:r w:rsidRPr="00C64040">
        <w:rPr>
          <w:rFonts w:ascii="Times New Roman" w:hAnsi="Times New Roman"/>
          <w:sz w:val="28"/>
          <w:szCs w:val="28"/>
        </w:rPr>
        <w:t>И през отчетната 2025г. в Районен съд – Тетевен, продъ</w:t>
      </w:r>
      <w:r w:rsidR="00667034">
        <w:rPr>
          <w:rFonts w:ascii="Times New Roman" w:hAnsi="Times New Roman"/>
          <w:sz w:val="28"/>
          <w:szCs w:val="28"/>
        </w:rPr>
        <w:t>л</w:t>
      </w:r>
      <w:r w:rsidRPr="00C64040">
        <w:rPr>
          <w:rFonts w:ascii="Times New Roman" w:hAnsi="Times New Roman"/>
          <w:sz w:val="28"/>
          <w:szCs w:val="28"/>
        </w:rPr>
        <w:t xml:space="preserve">жи да се прилага </w:t>
      </w:r>
      <w:r w:rsidR="00B301C4" w:rsidRPr="00C64040">
        <w:rPr>
          <w:rFonts w:ascii="Times New Roman" w:hAnsi="Times New Roman"/>
          <w:sz w:val="28"/>
          <w:szCs w:val="28"/>
        </w:rPr>
        <w:t xml:space="preserve"> утвърдената вече практика за регулиране на дейностите </w:t>
      </w:r>
      <w:r w:rsidRPr="00C64040">
        <w:rPr>
          <w:rFonts w:ascii="Times New Roman" w:hAnsi="Times New Roman"/>
          <w:sz w:val="28"/>
          <w:szCs w:val="28"/>
        </w:rPr>
        <w:t xml:space="preserve">в съда чрез издаване на заповеди и утвърждаване на вътрешни правила. Контролът по спазването им </w:t>
      </w:r>
      <w:r w:rsidR="00B301C4" w:rsidRPr="00C64040">
        <w:rPr>
          <w:rFonts w:ascii="Times New Roman" w:hAnsi="Times New Roman"/>
          <w:sz w:val="28"/>
          <w:szCs w:val="28"/>
        </w:rPr>
        <w:t xml:space="preserve">се осъществява от комисии, от </w:t>
      </w:r>
      <w:proofErr w:type="spellStart"/>
      <w:r w:rsidR="00B301C4" w:rsidRPr="00C64040">
        <w:rPr>
          <w:rFonts w:ascii="Times New Roman" w:hAnsi="Times New Roman"/>
          <w:sz w:val="28"/>
          <w:szCs w:val="28"/>
        </w:rPr>
        <w:t>адм</w:t>
      </w:r>
      <w:proofErr w:type="spellEnd"/>
      <w:r w:rsidRPr="00C64040">
        <w:rPr>
          <w:rFonts w:ascii="Times New Roman" w:hAnsi="Times New Roman"/>
          <w:sz w:val="28"/>
          <w:szCs w:val="28"/>
        </w:rPr>
        <w:t>.</w:t>
      </w:r>
      <w:r w:rsidR="00B301C4" w:rsidRPr="00C64040">
        <w:rPr>
          <w:rFonts w:ascii="Times New Roman" w:hAnsi="Times New Roman"/>
          <w:sz w:val="28"/>
          <w:szCs w:val="28"/>
        </w:rPr>
        <w:t xml:space="preserve"> секретар и  Административния ръководител- Председател</w:t>
      </w:r>
      <w:r w:rsidRPr="00C64040">
        <w:rPr>
          <w:rFonts w:ascii="Times New Roman" w:hAnsi="Times New Roman"/>
          <w:sz w:val="28"/>
          <w:szCs w:val="28"/>
        </w:rPr>
        <w:t xml:space="preserve"> на съда</w:t>
      </w:r>
      <w:r w:rsidR="009E2F1B" w:rsidRPr="00C64040">
        <w:rPr>
          <w:rFonts w:ascii="Times New Roman" w:hAnsi="Times New Roman"/>
          <w:sz w:val="28"/>
          <w:szCs w:val="28"/>
        </w:rPr>
        <w:t>.Утвърдените вътрешни правила, заповеди и други документи се публикуват на споделеното пространство на сървъра „Обмен“,папка „Вътрешна поща“ за запознаване от отговорните длъжностни лица,съдиите и служителите.</w:t>
      </w:r>
    </w:p>
    <w:p w14:paraId="4390ED3C" w14:textId="7C5CD7C2" w:rsidR="005F1C45" w:rsidRPr="00C64040" w:rsidRDefault="005F1C45" w:rsidP="005F1C45">
      <w:pPr>
        <w:ind w:right="-2" w:firstLine="567"/>
        <w:jc w:val="both"/>
        <w:rPr>
          <w:b/>
          <w:bCs/>
          <w:sz w:val="28"/>
          <w:szCs w:val="28"/>
          <w:u w:val="single"/>
        </w:rPr>
      </w:pPr>
      <w:r w:rsidRPr="00C64040">
        <w:rPr>
          <w:sz w:val="28"/>
          <w:szCs w:val="28"/>
        </w:rPr>
        <w:t>По въпроси, свързани с  правни</w:t>
      </w:r>
      <w:r w:rsidR="009E2F1B" w:rsidRPr="00C64040">
        <w:rPr>
          <w:sz w:val="28"/>
          <w:szCs w:val="28"/>
        </w:rPr>
        <w:t>,</w:t>
      </w:r>
      <w:r w:rsidRPr="00C64040">
        <w:rPr>
          <w:sz w:val="28"/>
          <w:szCs w:val="28"/>
        </w:rPr>
        <w:t>административни</w:t>
      </w:r>
      <w:r w:rsidR="009E2F1B" w:rsidRPr="00C64040">
        <w:rPr>
          <w:sz w:val="28"/>
          <w:szCs w:val="28"/>
        </w:rPr>
        <w:t>, организационни и други въпроси пр</w:t>
      </w:r>
      <w:r w:rsidRPr="00C64040">
        <w:rPr>
          <w:sz w:val="28"/>
          <w:szCs w:val="28"/>
        </w:rPr>
        <w:t>ез 2025 г</w:t>
      </w:r>
      <w:r w:rsidR="009E2F1B" w:rsidRPr="00C64040">
        <w:rPr>
          <w:sz w:val="28"/>
          <w:szCs w:val="28"/>
        </w:rPr>
        <w:t>.</w:t>
      </w:r>
      <w:r w:rsidRPr="00C64040">
        <w:rPr>
          <w:sz w:val="28"/>
          <w:szCs w:val="28"/>
        </w:rPr>
        <w:t xml:space="preserve"> са проведени общо 4 броя общи събрания.</w:t>
      </w:r>
    </w:p>
    <w:p w14:paraId="77EFCBD0" w14:textId="5329DBE7" w:rsidR="00B301C4" w:rsidRPr="00C64040" w:rsidRDefault="009B5C0D" w:rsidP="00077421">
      <w:pPr>
        <w:pStyle w:val="Style8"/>
        <w:widowControl/>
        <w:tabs>
          <w:tab w:val="num" w:pos="0"/>
          <w:tab w:val="num" w:pos="1276"/>
          <w:tab w:val="left" w:pos="1476"/>
        </w:tabs>
        <w:spacing w:line="240" w:lineRule="auto"/>
        <w:ind w:firstLine="567"/>
        <w:rPr>
          <w:rFonts w:ascii="Times New Roman" w:hAnsi="Times New Roman"/>
          <w:sz w:val="28"/>
          <w:szCs w:val="28"/>
        </w:rPr>
      </w:pPr>
      <w:r w:rsidRPr="00C64040">
        <w:rPr>
          <w:rFonts w:ascii="Times New Roman" w:hAnsi="Times New Roman"/>
          <w:sz w:val="28"/>
          <w:szCs w:val="28"/>
        </w:rPr>
        <w:t xml:space="preserve">Броят на издадените заповеди през 2025г. е 217, целящи организация и регулиране на работата и дейностите в съда  при </w:t>
      </w:r>
      <w:r w:rsidR="00B301C4" w:rsidRPr="00C64040">
        <w:rPr>
          <w:rFonts w:ascii="Times New Roman" w:hAnsi="Times New Roman"/>
          <w:sz w:val="28"/>
          <w:szCs w:val="28"/>
        </w:rPr>
        <w:t>настъпил</w:t>
      </w:r>
      <w:r w:rsidR="00077421" w:rsidRPr="00C64040">
        <w:rPr>
          <w:rFonts w:ascii="Times New Roman" w:hAnsi="Times New Roman"/>
          <w:sz w:val="28"/>
          <w:szCs w:val="28"/>
        </w:rPr>
        <w:t xml:space="preserve">а необходимост и при </w:t>
      </w:r>
      <w:r w:rsidR="00B301C4" w:rsidRPr="00C64040">
        <w:rPr>
          <w:rFonts w:ascii="Times New Roman" w:hAnsi="Times New Roman"/>
          <w:sz w:val="28"/>
          <w:szCs w:val="28"/>
        </w:rPr>
        <w:t>промени в изискванията</w:t>
      </w:r>
      <w:r w:rsidR="00077421" w:rsidRPr="00C64040">
        <w:rPr>
          <w:rFonts w:ascii="Times New Roman" w:hAnsi="Times New Roman"/>
          <w:sz w:val="28"/>
          <w:szCs w:val="28"/>
        </w:rPr>
        <w:t xml:space="preserve">,като в т.ч.: </w:t>
      </w:r>
      <w:r w:rsidR="00855992" w:rsidRPr="00C64040">
        <w:rPr>
          <w:rFonts w:ascii="Times New Roman" w:hAnsi="Times New Roman"/>
          <w:sz w:val="28"/>
          <w:szCs w:val="28"/>
        </w:rPr>
        <w:t xml:space="preserve">7 бр. за указания по различни въпроси; </w:t>
      </w:r>
      <w:r w:rsidR="00077421" w:rsidRPr="00C64040">
        <w:rPr>
          <w:rFonts w:ascii="Times New Roman" w:hAnsi="Times New Roman"/>
          <w:sz w:val="28"/>
          <w:szCs w:val="28"/>
        </w:rPr>
        <w:t>11бр. за определяне графика на дежурства на съдиите</w:t>
      </w:r>
      <w:r w:rsidR="00366E50" w:rsidRPr="00C64040">
        <w:rPr>
          <w:rFonts w:ascii="Times New Roman" w:hAnsi="Times New Roman"/>
          <w:sz w:val="28"/>
          <w:szCs w:val="28"/>
        </w:rPr>
        <w:t>;</w:t>
      </w:r>
      <w:r w:rsidR="00077421" w:rsidRPr="00C64040">
        <w:rPr>
          <w:rFonts w:ascii="Times New Roman" w:hAnsi="Times New Roman"/>
          <w:sz w:val="28"/>
          <w:szCs w:val="28"/>
        </w:rPr>
        <w:t xml:space="preserve"> 14бр. за промяна на графика</w:t>
      </w:r>
      <w:r w:rsidR="00366E50" w:rsidRPr="00C64040">
        <w:rPr>
          <w:rFonts w:ascii="Times New Roman" w:hAnsi="Times New Roman"/>
          <w:sz w:val="28"/>
          <w:szCs w:val="28"/>
        </w:rPr>
        <w:t>;</w:t>
      </w:r>
      <w:r w:rsidR="00077421" w:rsidRPr="00C64040">
        <w:rPr>
          <w:rFonts w:ascii="Times New Roman" w:hAnsi="Times New Roman"/>
          <w:sz w:val="28"/>
          <w:szCs w:val="28"/>
        </w:rPr>
        <w:t xml:space="preserve"> 24</w:t>
      </w:r>
      <w:r w:rsidR="00B301C4" w:rsidRPr="00C64040">
        <w:rPr>
          <w:rFonts w:ascii="Times New Roman" w:hAnsi="Times New Roman"/>
          <w:sz w:val="28"/>
          <w:szCs w:val="28"/>
        </w:rPr>
        <w:t>бр.</w:t>
      </w:r>
      <w:r w:rsidR="00077421" w:rsidRPr="00C64040">
        <w:rPr>
          <w:rFonts w:ascii="Times New Roman" w:hAnsi="Times New Roman"/>
          <w:sz w:val="28"/>
          <w:szCs w:val="28"/>
        </w:rPr>
        <w:t xml:space="preserve"> за актуализиране на стари и </w:t>
      </w:r>
      <w:r w:rsidR="00366E50" w:rsidRPr="00C64040">
        <w:rPr>
          <w:rFonts w:ascii="Times New Roman" w:hAnsi="Times New Roman"/>
          <w:sz w:val="28"/>
          <w:szCs w:val="28"/>
        </w:rPr>
        <w:t xml:space="preserve">утвърждаване на нови вътрешни правила; 9бр. за назначаване на комисии; 10бр. за заместване на </w:t>
      </w:r>
      <w:proofErr w:type="spellStart"/>
      <w:r w:rsidR="00366E50" w:rsidRPr="00C64040">
        <w:rPr>
          <w:rFonts w:ascii="Times New Roman" w:hAnsi="Times New Roman"/>
          <w:sz w:val="28"/>
          <w:szCs w:val="28"/>
        </w:rPr>
        <w:t>призовкар</w:t>
      </w:r>
      <w:proofErr w:type="spellEnd"/>
      <w:r w:rsidR="00366E50" w:rsidRPr="00C64040">
        <w:rPr>
          <w:rFonts w:ascii="Times New Roman" w:hAnsi="Times New Roman"/>
          <w:sz w:val="28"/>
          <w:szCs w:val="28"/>
        </w:rPr>
        <w:t>; 19 бр. за заместване</w:t>
      </w:r>
      <w:r w:rsidR="00855992" w:rsidRPr="00C64040">
        <w:rPr>
          <w:rFonts w:ascii="Times New Roman" w:hAnsi="Times New Roman"/>
          <w:sz w:val="28"/>
          <w:szCs w:val="28"/>
        </w:rPr>
        <w:t xml:space="preserve"> на </w:t>
      </w:r>
      <w:proofErr w:type="spellStart"/>
      <w:r w:rsidR="00855992" w:rsidRPr="00C64040">
        <w:rPr>
          <w:rFonts w:ascii="Times New Roman" w:hAnsi="Times New Roman"/>
          <w:sz w:val="28"/>
          <w:szCs w:val="28"/>
        </w:rPr>
        <w:t>адм</w:t>
      </w:r>
      <w:proofErr w:type="spellEnd"/>
      <w:r w:rsidR="00855992" w:rsidRPr="00C64040">
        <w:rPr>
          <w:rFonts w:ascii="Times New Roman" w:hAnsi="Times New Roman"/>
          <w:sz w:val="28"/>
          <w:szCs w:val="28"/>
        </w:rPr>
        <w:t>.ръководител; 14бр.за зам</w:t>
      </w:r>
      <w:r w:rsidR="00366E50" w:rsidRPr="00C64040">
        <w:rPr>
          <w:rFonts w:ascii="Times New Roman" w:hAnsi="Times New Roman"/>
          <w:sz w:val="28"/>
          <w:szCs w:val="28"/>
        </w:rPr>
        <w:t>естване на съдия по вписвания; 17бр. за отлагане на отпуски; 4бр. за насрочване на</w:t>
      </w:r>
      <w:r w:rsidR="00855992" w:rsidRPr="00C64040">
        <w:rPr>
          <w:rFonts w:ascii="Times New Roman" w:hAnsi="Times New Roman"/>
          <w:sz w:val="28"/>
          <w:szCs w:val="28"/>
        </w:rPr>
        <w:t xml:space="preserve"> </w:t>
      </w:r>
      <w:r w:rsidR="00366E50" w:rsidRPr="00C64040">
        <w:rPr>
          <w:rFonts w:ascii="Times New Roman" w:hAnsi="Times New Roman"/>
          <w:sz w:val="28"/>
          <w:szCs w:val="28"/>
        </w:rPr>
        <w:t xml:space="preserve">общо събрание; </w:t>
      </w:r>
      <w:r w:rsidR="00581F88" w:rsidRPr="00C64040">
        <w:rPr>
          <w:rFonts w:ascii="Times New Roman" w:hAnsi="Times New Roman"/>
          <w:sz w:val="28"/>
          <w:szCs w:val="28"/>
        </w:rPr>
        <w:t xml:space="preserve">16бр. за човешки ресурси; 6бр. за </w:t>
      </w:r>
      <w:r w:rsidR="00581F88" w:rsidRPr="00C64040">
        <w:rPr>
          <w:rFonts w:ascii="Times New Roman" w:hAnsi="Times New Roman"/>
          <w:sz w:val="28"/>
          <w:szCs w:val="28"/>
        </w:rPr>
        <w:lastRenderedPageBreak/>
        <w:t xml:space="preserve">подновяване на КЕП;  ; </w:t>
      </w:r>
      <w:r w:rsidR="00855992" w:rsidRPr="00C64040">
        <w:rPr>
          <w:rFonts w:ascii="Times New Roman" w:hAnsi="Times New Roman"/>
          <w:sz w:val="28"/>
          <w:szCs w:val="28"/>
        </w:rPr>
        <w:t xml:space="preserve">22бр. за командировки и </w:t>
      </w:r>
      <w:r w:rsidR="00366E50" w:rsidRPr="00C64040">
        <w:rPr>
          <w:rFonts w:ascii="Times New Roman" w:hAnsi="Times New Roman"/>
          <w:sz w:val="28"/>
          <w:szCs w:val="28"/>
        </w:rPr>
        <w:t xml:space="preserve"> </w:t>
      </w:r>
      <w:r w:rsidR="00077421" w:rsidRPr="00C64040">
        <w:rPr>
          <w:rFonts w:ascii="Times New Roman" w:hAnsi="Times New Roman"/>
          <w:sz w:val="28"/>
          <w:szCs w:val="28"/>
        </w:rPr>
        <w:t xml:space="preserve"> </w:t>
      </w:r>
      <w:r w:rsidR="00855992" w:rsidRPr="00C64040">
        <w:rPr>
          <w:rFonts w:ascii="Times New Roman" w:hAnsi="Times New Roman"/>
          <w:sz w:val="28"/>
          <w:szCs w:val="28"/>
        </w:rPr>
        <w:t xml:space="preserve">44бр. за </w:t>
      </w:r>
      <w:r w:rsidR="00B301C4" w:rsidRPr="00C64040">
        <w:rPr>
          <w:rFonts w:ascii="Times New Roman" w:hAnsi="Times New Roman"/>
          <w:sz w:val="28"/>
          <w:szCs w:val="28"/>
        </w:rPr>
        <w:t>други</w:t>
      </w:r>
      <w:r w:rsidR="00855992" w:rsidRPr="00C64040">
        <w:rPr>
          <w:rFonts w:ascii="Times New Roman" w:hAnsi="Times New Roman"/>
          <w:sz w:val="28"/>
          <w:szCs w:val="28"/>
        </w:rPr>
        <w:t>:забрана на тютюнопушене, определяне на наставник на стажанти, инициативи, служебен отпуск и др.</w:t>
      </w:r>
      <w:r w:rsidR="00B301C4" w:rsidRPr="00C64040">
        <w:rPr>
          <w:rFonts w:ascii="Times New Roman" w:hAnsi="Times New Roman"/>
          <w:sz w:val="28"/>
          <w:szCs w:val="28"/>
        </w:rPr>
        <w:t xml:space="preserve">. </w:t>
      </w:r>
    </w:p>
    <w:p w14:paraId="456AD110" w14:textId="18624581" w:rsidR="00B301C4" w:rsidRPr="00C64040" w:rsidRDefault="00B301C4" w:rsidP="00120C2C">
      <w:pPr>
        <w:pStyle w:val="21"/>
        <w:shd w:val="clear" w:color="auto" w:fill="auto"/>
        <w:spacing w:before="0" w:after="0" w:line="240" w:lineRule="auto"/>
        <w:ind w:firstLine="567"/>
        <w:rPr>
          <w:b/>
        </w:rPr>
      </w:pPr>
      <w:r w:rsidRPr="00C64040">
        <w:rPr>
          <w:b/>
        </w:rPr>
        <w:t xml:space="preserve">•Организация и контрол на </w:t>
      </w:r>
      <w:r w:rsidR="00120C2C" w:rsidRPr="00C64040">
        <w:rPr>
          <w:b/>
        </w:rPr>
        <w:t xml:space="preserve">съдебната администрация </w:t>
      </w:r>
      <w:r w:rsidRPr="00C64040">
        <w:rPr>
          <w:b/>
        </w:rPr>
        <w:t>:</w:t>
      </w:r>
    </w:p>
    <w:p w14:paraId="6E7873BC" w14:textId="4797688F" w:rsidR="00120C2C" w:rsidRPr="00C64040" w:rsidRDefault="00855992" w:rsidP="00855992">
      <w:pPr>
        <w:pStyle w:val="Style8"/>
        <w:widowControl/>
        <w:tabs>
          <w:tab w:val="num" w:pos="0"/>
          <w:tab w:val="num" w:pos="1276"/>
          <w:tab w:val="left" w:pos="1476"/>
        </w:tabs>
        <w:spacing w:line="240" w:lineRule="auto"/>
        <w:ind w:firstLine="567"/>
        <w:rPr>
          <w:rFonts w:ascii="Times New Roman" w:hAnsi="Times New Roman"/>
          <w:sz w:val="28"/>
          <w:szCs w:val="28"/>
        </w:rPr>
      </w:pPr>
      <w:r w:rsidRPr="00C64040">
        <w:rPr>
          <w:rFonts w:ascii="Times New Roman" w:hAnsi="Times New Roman"/>
          <w:sz w:val="28"/>
          <w:szCs w:val="28"/>
        </w:rPr>
        <w:t xml:space="preserve"> </w:t>
      </w:r>
      <w:r w:rsidR="00120C2C" w:rsidRPr="00C64040">
        <w:rPr>
          <w:rFonts w:ascii="Times New Roman" w:hAnsi="Times New Roman"/>
          <w:sz w:val="28"/>
          <w:szCs w:val="28"/>
        </w:rPr>
        <w:t>През 2025г. з</w:t>
      </w:r>
      <w:r w:rsidR="00EA6283" w:rsidRPr="00C64040">
        <w:rPr>
          <w:rFonts w:ascii="Times New Roman" w:hAnsi="Times New Roman"/>
          <w:sz w:val="28"/>
          <w:szCs w:val="28"/>
        </w:rPr>
        <w:t>а изпълнението на дейностите</w:t>
      </w:r>
      <w:r w:rsidR="00120C2C" w:rsidRPr="00C64040">
        <w:rPr>
          <w:rFonts w:ascii="Times New Roman" w:hAnsi="Times New Roman"/>
          <w:sz w:val="28"/>
          <w:szCs w:val="28"/>
        </w:rPr>
        <w:t xml:space="preserve"> </w:t>
      </w:r>
      <w:r w:rsidR="00FB169F" w:rsidRPr="00C64040">
        <w:rPr>
          <w:rFonts w:ascii="Times New Roman" w:hAnsi="Times New Roman"/>
          <w:sz w:val="28"/>
          <w:szCs w:val="28"/>
        </w:rPr>
        <w:t xml:space="preserve">по </w:t>
      </w:r>
      <w:r w:rsidRPr="00C64040">
        <w:rPr>
          <w:rFonts w:ascii="Times New Roman" w:hAnsi="Times New Roman"/>
          <w:sz w:val="28"/>
          <w:szCs w:val="28"/>
        </w:rPr>
        <w:t>Регистратура и Съдебно деловодство в Районен съд – Тетевен  отговаря</w:t>
      </w:r>
      <w:r w:rsidR="00120C2C" w:rsidRPr="00C64040">
        <w:rPr>
          <w:rFonts w:ascii="Times New Roman" w:hAnsi="Times New Roman"/>
          <w:sz w:val="28"/>
          <w:szCs w:val="28"/>
        </w:rPr>
        <w:t xml:space="preserve"> съдебен деловодител</w:t>
      </w:r>
      <w:r w:rsidRPr="00C64040">
        <w:rPr>
          <w:rFonts w:ascii="Times New Roman" w:hAnsi="Times New Roman"/>
          <w:sz w:val="28"/>
          <w:szCs w:val="28"/>
        </w:rPr>
        <w:t xml:space="preserve"> Нора Петрова-Монова</w:t>
      </w:r>
      <w:r w:rsidR="00120C2C" w:rsidRPr="00C64040">
        <w:rPr>
          <w:rFonts w:ascii="Times New Roman" w:hAnsi="Times New Roman"/>
          <w:sz w:val="28"/>
          <w:szCs w:val="28"/>
        </w:rPr>
        <w:t xml:space="preserve">, за дейностите по Архивиране и приключили дела отговаря Съдебен деловодител/архивар Десислава Стоянова –Дачева, за дейностите на Бюро съдимост отговаря съдебен деловодител Йоана Апостолова, за дейностите по връчване на призовки и съдебни книжа отговаря </w:t>
      </w:r>
      <w:proofErr w:type="spellStart"/>
      <w:r w:rsidR="00120C2C" w:rsidRPr="00C64040">
        <w:rPr>
          <w:rFonts w:ascii="Times New Roman" w:hAnsi="Times New Roman"/>
          <w:sz w:val="28"/>
          <w:szCs w:val="28"/>
        </w:rPr>
        <w:t>Призовкар</w:t>
      </w:r>
      <w:proofErr w:type="spellEnd"/>
      <w:r w:rsidR="00120C2C" w:rsidRPr="00C64040">
        <w:rPr>
          <w:rFonts w:ascii="Times New Roman" w:hAnsi="Times New Roman"/>
          <w:sz w:val="28"/>
          <w:szCs w:val="28"/>
        </w:rPr>
        <w:t xml:space="preserve"> Ивана Стамболийска</w:t>
      </w:r>
      <w:r w:rsidR="00FB169F" w:rsidRPr="00C64040">
        <w:rPr>
          <w:rFonts w:ascii="Times New Roman" w:hAnsi="Times New Roman"/>
          <w:sz w:val="28"/>
          <w:szCs w:val="28"/>
        </w:rPr>
        <w:t>, за финансово счетоводните дейности отговаря Главен счетово</w:t>
      </w:r>
      <w:r w:rsidR="00667034">
        <w:rPr>
          <w:rFonts w:ascii="Times New Roman" w:hAnsi="Times New Roman"/>
          <w:sz w:val="28"/>
          <w:szCs w:val="28"/>
        </w:rPr>
        <w:t>д</w:t>
      </w:r>
      <w:r w:rsidR="00FB169F" w:rsidRPr="00C64040">
        <w:rPr>
          <w:rFonts w:ascii="Times New Roman" w:hAnsi="Times New Roman"/>
          <w:sz w:val="28"/>
          <w:szCs w:val="28"/>
        </w:rPr>
        <w:t>ител – Борислав Борисов</w:t>
      </w:r>
      <w:r w:rsidR="00120C2C" w:rsidRPr="00C64040">
        <w:rPr>
          <w:rFonts w:ascii="Times New Roman" w:hAnsi="Times New Roman"/>
          <w:sz w:val="28"/>
          <w:szCs w:val="28"/>
        </w:rPr>
        <w:t>.</w:t>
      </w:r>
      <w:r w:rsidR="00BC1BCC" w:rsidRPr="00C64040">
        <w:rPr>
          <w:rFonts w:ascii="Times New Roman" w:hAnsi="Times New Roman"/>
          <w:sz w:val="28"/>
          <w:szCs w:val="28"/>
        </w:rPr>
        <w:t xml:space="preserve"> Към всеки съдия работи по един съдебен секретар – общо четири. </w:t>
      </w:r>
      <w:r w:rsidR="00120C2C" w:rsidRPr="00C64040">
        <w:rPr>
          <w:rFonts w:ascii="Times New Roman" w:hAnsi="Times New Roman"/>
          <w:sz w:val="28"/>
          <w:szCs w:val="28"/>
        </w:rPr>
        <w:t xml:space="preserve"> </w:t>
      </w:r>
      <w:r w:rsidR="00EA6283" w:rsidRPr="00C64040">
        <w:rPr>
          <w:rFonts w:ascii="Times New Roman" w:hAnsi="Times New Roman"/>
          <w:sz w:val="28"/>
          <w:szCs w:val="28"/>
        </w:rPr>
        <w:t xml:space="preserve">Контролът се осъществява от </w:t>
      </w:r>
      <w:proofErr w:type="spellStart"/>
      <w:r w:rsidR="00EA6283" w:rsidRPr="00C64040">
        <w:rPr>
          <w:rFonts w:ascii="Times New Roman" w:hAnsi="Times New Roman"/>
          <w:sz w:val="28"/>
          <w:szCs w:val="28"/>
        </w:rPr>
        <w:t>адм</w:t>
      </w:r>
      <w:proofErr w:type="spellEnd"/>
      <w:r w:rsidR="00EA6283" w:rsidRPr="00C64040">
        <w:rPr>
          <w:rFonts w:ascii="Times New Roman" w:hAnsi="Times New Roman"/>
          <w:sz w:val="28"/>
          <w:szCs w:val="28"/>
        </w:rPr>
        <w:t xml:space="preserve">. секретар, назначени със заповед комисии и от </w:t>
      </w:r>
      <w:proofErr w:type="spellStart"/>
      <w:r w:rsidR="00EA6283" w:rsidRPr="00C64040">
        <w:rPr>
          <w:rFonts w:ascii="Times New Roman" w:hAnsi="Times New Roman"/>
          <w:sz w:val="28"/>
          <w:szCs w:val="28"/>
        </w:rPr>
        <w:t>адм</w:t>
      </w:r>
      <w:proofErr w:type="spellEnd"/>
      <w:r w:rsidR="00EA6283" w:rsidRPr="00C64040">
        <w:rPr>
          <w:rFonts w:ascii="Times New Roman" w:hAnsi="Times New Roman"/>
          <w:sz w:val="28"/>
          <w:szCs w:val="28"/>
        </w:rPr>
        <w:t xml:space="preserve">.ръководител-Председател на съда. </w:t>
      </w:r>
    </w:p>
    <w:p w14:paraId="4229C040" w14:textId="0C70F6D9" w:rsidR="00EA6283" w:rsidRPr="00C64040" w:rsidRDefault="00EA6283" w:rsidP="00855992">
      <w:pPr>
        <w:pStyle w:val="Style8"/>
        <w:widowControl/>
        <w:tabs>
          <w:tab w:val="num" w:pos="0"/>
          <w:tab w:val="num" w:pos="1276"/>
          <w:tab w:val="left" w:pos="1476"/>
        </w:tabs>
        <w:spacing w:line="240" w:lineRule="auto"/>
        <w:ind w:firstLine="567"/>
        <w:rPr>
          <w:rFonts w:ascii="Times New Roman" w:hAnsi="Times New Roman"/>
          <w:sz w:val="28"/>
          <w:szCs w:val="28"/>
        </w:rPr>
      </w:pPr>
      <w:r w:rsidRPr="00C64040">
        <w:rPr>
          <w:rFonts w:ascii="Times New Roman" w:hAnsi="Times New Roman"/>
          <w:sz w:val="28"/>
          <w:szCs w:val="28"/>
        </w:rPr>
        <w:t>С цел регулиране, подобряване на орган</w:t>
      </w:r>
      <w:r w:rsidR="00120C2C" w:rsidRPr="00C64040">
        <w:rPr>
          <w:rFonts w:ascii="Times New Roman" w:hAnsi="Times New Roman"/>
          <w:sz w:val="28"/>
          <w:szCs w:val="28"/>
        </w:rPr>
        <w:t>изация</w:t>
      </w:r>
      <w:r w:rsidR="002E07F4" w:rsidRPr="00C64040">
        <w:rPr>
          <w:rFonts w:ascii="Times New Roman" w:hAnsi="Times New Roman"/>
          <w:sz w:val="28"/>
          <w:szCs w:val="28"/>
        </w:rPr>
        <w:t>т</w:t>
      </w:r>
      <w:r w:rsidR="00667034">
        <w:rPr>
          <w:rFonts w:ascii="Times New Roman" w:hAnsi="Times New Roman"/>
          <w:sz w:val="28"/>
          <w:szCs w:val="28"/>
        </w:rPr>
        <w:t>а</w:t>
      </w:r>
      <w:r w:rsidR="00120C2C" w:rsidRPr="00C64040">
        <w:rPr>
          <w:rFonts w:ascii="Times New Roman" w:hAnsi="Times New Roman"/>
          <w:sz w:val="28"/>
          <w:szCs w:val="28"/>
        </w:rPr>
        <w:t xml:space="preserve"> и контрол на работата </w:t>
      </w:r>
      <w:r w:rsidR="00BC1BCC" w:rsidRPr="00C64040">
        <w:rPr>
          <w:rFonts w:ascii="Times New Roman" w:hAnsi="Times New Roman"/>
          <w:sz w:val="28"/>
          <w:szCs w:val="28"/>
        </w:rPr>
        <w:t xml:space="preserve">на администрацията </w:t>
      </w:r>
      <w:r w:rsidRPr="00C64040">
        <w:rPr>
          <w:rFonts w:ascii="Times New Roman" w:hAnsi="Times New Roman"/>
          <w:sz w:val="28"/>
          <w:szCs w:val="28"/>
        </w:rPr>
        <w:t xml:space="preserve">през 2025г. са предприети следните действия: </w:t>
      </w:r>
    </w:p>
    <w:p w14:paraId="0D8E98F0" w14:textId="27DB0D82" w:rsidR="004A4028" w:rsidRPr="00C64040" w:rsidRDefault="00FB6C36" w:rsidP="00855992">
      <w:pPr>
        <w:pStyle w:val="Style8"/>
        <w:widowControl/>
        <w:tabs>
          <w:tab w:val="num" w:pos="0"/>
          <w:tab w:val="num" w:pos="1276"/>
          <w:tab w:val="left" w:pos="1476"/>
        </w:tabs>
        <w:spacing w:line="240" w:lineRule="auto"/>
        <w:ind w:firstLine="567"/>
        <w:rPr>
          <w:rFonts w:ascii="Times New Roman" w:hAnsi="Times New Roman"/>
          <w:sz w:val="28"/>
          <w:szCs w:val="28"/>
        </w:rPr>
      </w:pPr>
      <w:r w:rsidRPr="00C64040">
        <w:rPr>
          <w:rFonts w:ascii="Times New Roman" w:hAnsi="Times New Roman"/>
          <w:sz w:val="28"/>
          <w:szCs w:val="28"/>
        </w:rPr>
        <w:t>1.</w:t>
      </w:r>
      <w:r w:rsidR="004A4028" w:rsidRPr="00C64040">
        <w:rPr>
          <w:rFonts w:ascii="Times New Roman" w:hAnsi="Times New Roman"/>
          <w:sz w:val="28"/>
          <w:szCs w:val="28"/>
        </w:rPr>
        <w:t xml:space="preserve">Продължава </w:t>
      </w:r>
      <w:r w:rsidR="00BC1BCC" w:rsidRPr="00C64040">
        <w:rPr>
          <w:rFonts w:ascii="Times New Roman" w:hAnsi="Times New Roman"/>
          <w:sz w:val="28"/>
          <w:szCs w:val="28"/>
        </w:rPr>
        <w:t xml:space="preserve">да се прилага </w:t>
      </w:r>
      <w:r w:rsidR="004A4028" w:rsidRPr="00C64040">
        <w:rPr>
          <w:rFonts w:ascii="Times New Roman" w:hAnsi="Times New Roman"/>
          <w:sz w:val="28"/>
          <w:szCs w:val="28"/>
        </w:rPr>
        <w:t>утвърдената практика за :</w:t>
      </w:r>
    </w:p>
    <w:p w14:paraId="7D163755" w14:textId="6898418A" w:rsidR="00855992" w:rsidRPr="00C64040" w:rsidRDefault="00C92CE1" w:rsidP="00855992">
      <w:pPr>
        <w:pStyle w:val="21"/>
        <w:shd w:val="clear" w:color="auto" w:fill="auto"/>
        <w:spacing w:before="0" w:after="0"/>
        <w:ind w:firstLine="567"/>
      </w:pPr>
      <w:r w:rsidRPr="00C64040">
        <w:t>-</w:t>
      </w:r>
      <w:r w:rsidR="00855992" w:rsidRPr="00C64040">
        <w:t xml:space="preserve"> ежемесечни проверки за коректно въведени данни в деловодните модули на ЕИСС и САС „Съдебно деловодство“  от съдебни секретари и деловодители  за вярно въведени индекси за върнатит</w:t>
      </w:r>
      <w:r w:rsidR="004A4028" w:rsidRPr="00C64040">
        <w:t xml:space="preserve">е от </w:t>
      </w:r>
      <w:proofErr w:type="spellStart"/>
      <w:r w:rsidR="004A4028" w:rsidRPr="00C64040">
        <w:t>инстанционен</w:t>
      </w:r>
      <w:proofErr w:type="spellEnd"/>
      <w:r w:rsidR="004A4028" w:rsidRPr="00C64040">
        <w:t xml:space="preserve"> контрол дела съгласно </w:t>
      </w:r>
      <w:r w:rsidR="00855992" w:rsidRPr="00C64040">
        <w:t xml:space="preserve">Заповед №26/12.02.2019г. </w:t>
      </w:r>
      <w:r w:rsidR="004A4028" w:rsidRPr="00C64040">
        <w:t>и актуализиран състав на комисията със Заповед №121/05.08.2025г., за които са съставени</w:t>
      </w:r>
      <w:r w:rsidR="00855992" w:rsidRPr="00C64040">
        <w:t>;</w:t>
      </w:r>
    </w:p>
    <w:p w14:paraId="5855A01A" w14:textId="7B9E0053" w:rsidR="00855992" w:rsidRPr="00C64040" w:rsidRDefault="00C92CE1" w:rsidP="00855992">
      <w:pPr>
        <w:pStyle w:val="21"/>
        <w:shd w:val="clear" w:color="auto" w:fill="auto"/>
        <w:spacing w:before="0" w:after="0"/>
        <w:ind w:firstLine="567"/>
      </w:pPr>
      <w:r w:rsidRPr="00C64040">
        <w:t>-</w:t>
      </w:r>
      <w:r w:rsidR="00855992" w:rsidRPr="00C64040">
        <w:t xml:space="preserve"> ежемесечни проверки за   коректно въвеждане на данни в ЕИСС, в раздел „ЕИСПП събития“ и извършване на коректен трансфер на данни </w:t>
      </w:r>
      <w:r w:rsidR="004A4028" w:rsidRPr="00C64040">
        <w:t xml:space="preserve">съгласно </w:t>
      </w:r>
      <w:r w:rsidR="00855992" w:rsidRPr="00C64040">
        <w:t>Заповед №50/26.03.2021г. и  актуализиран</w:t>
      </w:r>
      <w:r w:rsidR="004A4028" w:rsidRPr="00C64040">
        <w:t xml:space="preserve"> състав на комисията </w:t>
      </w:r>
      <w:r w:rsidR="00855992" w:rsidRPr="00C64040">
        <w:t xml:space="preserve"> със заповед Заповед №144/13.06.2024г., за които са съставени протоколи; </w:t>
      </w:r>
    </w:p>
    <w:p w14:paraId="67EBF8C2" w14:textId="70C0D0E3" w:rsidR="00855992" w:rsidRPr="00C64040" w:rsidRDefault="00C92CE1" w:rsidP="00855992">
      <w:pPr>
        <w:pStyle w:val="21"/>
        <w:shd w:val="clear" w:color="auto" w:fill="auto"/>
        <w:spacing w:before="0" w:after="0"/>
        <w:ind w:firstLine="567"/>
      </w:pPr>
      <w:r w:rsidRPr="00C64040">
        <w:t>-</w:t>
      </w:r>
      <w:r w:rsidR="00855992" w:rsidRPr="00C64040">
        <w:t xml:space="preserve"> ежемесечни проверки за оценка надеждността на ползваните информационни технологии и продукти  в РС-Тетевен, осигуряващи правилното въвеждане, архивиране и възстановяване на данни и информация </w:t>
      </w:r>
      <w:r w:rsidR="004A4028" w:rsidRPr="00C64040">
        <w:t xml:space="preserve">съгласно </w:t>
      </w:r>
      <w:r w:rsidR="00855992" w:rsidRPr="00C64040">
        <w:t>Заповед №77/06.04.2022г. и  актуализиран</w:t>
      </w:r>
      <w:r w:rsidR="004A4028" w:rsidRPr="00C64040">
        <w:t xml:space="preserve"> състав на комисията със </w:t>
      </w:r>
      <w:r w:rsidR="00855992" w:rsidRPr="00C64040">
        <w:t>заповед Заповед №146/ 12.06.2024г, за които са съставени протоколи;</w:t>
      </w:r>
    </w:p>
    <w:p w14:paraId="62B31938" w14:textId="7CDEA4D3" w:rsidR="00855992" w:rsidRPr="00C64040" w:rsidRDefault="00C92CE1" w:rsidP="00855992">
      <w:pPr>
        <w:pStyle w:val="21"/>
        <w:shd w:val="clear" w:color="auto" w:fill="auto"/>
        <w:spacing w:before="0" w:after="0"/>
        <w:ind w:firstLine="567"/>
      </w:pPr>
      <w:r w:rsidRPr="00C64040">
        <w:t xml:space="preserve">  -</w:t>
      </w:r>
      <w:r w:rsidR="00855992" w:rsidRPr="00C64040">
        <w:t xml:space="preserve"> тримесечни  проверки за правилното водене на предвидените в чл.39,ал.1 от ПАС книги и регистри в РС-Тетевен</w:t>
      </w:r>
      <w:r w:rsidR="004A4028" w:rsidRPr="00C64040">
        <w:t xml:space="preserve">, съгласно </w:t>
      </w:r>
      <w:r w:rsidR="00855992" w:rsidRPr="00C64040">
        <w:t>Заповед №134/</w:t>
      </w:r>
      <w:r w:rsidR="004A4028" w:rsidRPr="00C64040">
        <w:t xml:space="preserve"> </w:t>
      </w:r>
      <w:r w:rsidR="00855992" w:rsidRPr="00C64040">
        <w:t>09.12.2019г.</w:t>
      </w:r>
      <w:r w:rsidR="004A4028" w:rsidRPr="00C64040">
        <w:t>,</w:t>
      </w:r>
      <w:r w:rsidR="00855992" w:rsidRPr="00C64040">
        <w:t xml:space="preserve"> </w:t>
      </w:r>
      <w:r w:rsidR="004A4028" w:rsidRPr="00C64040">
        <w:t xml:space="preserve">за които са съставени доклади от </w:t>
      </w:r>
      <w:proofErr w:type="spellStart"/>
      <w:r w:rsidR="004A4028" w:rsidRPr="00C64040">
        <w:t>адм</w:t>
      </w:r>
      <w:proofErr w:type="spellEnd"/>
      <w:r w:rsidR="004A4028" w:rsidRPr="00C64040">
        <w:t>.секретар</w:t>
      </w:r>
      <w:r w:rsidR="00FB6C36" w:rsidRPr="00C64040">
        <w:t xml:space="preserve">. Поради необходимост </w:t>
      </w:r>
      <w:r w:rsidR="004A4028" w:rsidRPr="00C64040">
        <w:t>няко</w:t>
      </w:r>
      <w:r w:rsidR="00FB6C36" w:rsidRPr="00C64040">
        <w:t>и</w:t>
      </w:r>
      <w:r w:rsidR="004A4028" w:rsidRPr="00C64040">
        <w:t xml:space="preserve"> от лицата, определени да водят книгите </w:t>
      </w:r>
      <w:r w:rsidR="00FB6C36" w:rsidRPr="00C64040">
        <w:t xml:space="preserve">са променени </w:t>
      </w:r>
      <w:r w:rsidR="004A4028" w:rsidRPr="00C64040">
        <w:t xml:space="preserve">със </w:t>
      </w:r>
      <w:r w:rsidR="00855992" w:rsidRPr="00C64040">
        <w:t xml:space="preserve"> Заповед №166/17.07.2024г.</w:t>
      </w:r>
    </w:p>
    <w:p w14:paraId="0BDB6505" w14:textId="792B0A3F" w:rsidR="00855992" w:rsidRPr="00C64040" w:rsidRDefault="00FB6C36" w:rsidP="00855992">
      <w:pPr>
        <w:pStyle w:val="21"/>
        <w:shd w:val="clear" w:color="auto" w:fill="auto"/>
        <w:spacing w:before="0" w:after="0"/>
        <w:ind w:firstLine="567"/>
      </w:pPr>
      <w:r w:rsidRPr="00C64040">
        <w:t>В</w:t>
      </w:r>
      <w:r w:rsidR="00855992" w:rsidRPr="00C64040">
        <w:t xml:space="preserve"> съставените от комисиите </w:t>
      </w:r>
      <w:r w:rsidRPr="00C64040">
        <w:t xml:space="preserve">за 2025г. </w:t>
      </w:r>
      <w:r w:rsidR="00855992" w:rsidRPr="00C64040">
        <w:t>протоколи</w:t>
      </w:r>
      <w:r w:rsidRPr="00C64040">
        <w:t xml:space="preserve"> са констатирани </w:t>
      </w:r>
      <w:r w:rsidR="00855992" w:rsidRPr="00C64040">
        <w:t xml:space="preserve"> незначителни пропуски, които са отстранени своевременно.</w:t>
      </w:r>
    </w:p>
    <w:p w14:paraId="44EC0F59" w14:textId="0AEE9680" w:rsidR="00983F73" w:rsidRPr="00C64040" w:rsidRDefault="00C92CE1" w:rsidP="00983F73">
      <w:pPr>
        <w:pStyle w:val="Style8"/>
        <w:widowControl/>
        <w:tabs>
          <w:tab w:val="num" w:pos="0"/>
          <w:tab w:val="num" w:pos="1276"/>
          <w:tab w:val="left" w:pos="1476"/>
        </w:tabs>
        <w:spacing w:line="240" w:lineRule="auto"/>
        <w:ind w:firstLine="567"/>
        <w:rPr>
          <w:rStyle w:val="FontStyle16"/>
          <w:rFonts w:ascii="Times New Roman" w:hAnsi="Times New Roman"/>
          <w:sz w:val="28"/>
          <w:szCs w:val="28"/>
        </w:rPr>
      </w:pPr>
      <w:r w:rsidRPr="00C64040">
        <w:t>-</w:t>
      </w:r>
      <w:r w:rsidR="00983F73" w:rsidRPr="00C64040">
        <w:rPr>
          <w:rStyle w:val="FontStyle16"/>
          <w:rFonts w:ascii="Times New Roman" w:hAnsi="Times New Roman"/>
          <w:sz w:val="28"/>
          <w:szCs w:val="28"/>
        </w:rPr>
        <w:t>за спазването на дадените указания със Заповед №86/29.06.2021г. за документооборота и връчването на съдебни книжа чрез ЕИСС</w:t>
      </w:r>
      <w:r w:rsidRPr="00C64040">
        <w:rPr>
          <w:rStyle w:val="FontStyle16"/>
          <w:rFonts w:ascii="Times New Roman" w:hAnsi="Times New Roman"/>
          <w:sz w:val="28"/>
          <w:szCs w:val="28"/>
        </w:rPr>
        <w:t>.</w:t>
      </w:r>
    </w:p>
    <w:p w14:paraId="597F6B03" w14:textId="4ED6141D" w:rsidR="007B7E0E" w:rsidRPr="00C64040" w:rsidRDefault="00983F73" w:rsidP="00FB6C36">
      <w:pPr>
        <w:pStyle w:val="21"/>
        <w:shd w:val="clear" w:color="auto" w:fill="auto"/>
        <w:spacing w:before="0" w:after="0"/>
        <w:ind w:firstLine="567"/>
      </w:pPr>
      <w:r w:rsidRPr="00C64040">
        <w:lastRenderedPageBreak/>
        <w:t>2</w:t>
      </w:r>
      <w:r w:rsidR="00FB6C36" w:rsidRPr="00C64040">
        <w:t>.Създадена е нов</w:t>
      </w:r>
      <w:r w:rsidR="007B7E0E" w:rsidRPr="00C64040">
        <w:t>а организация за заместване при  с</w:t>
      </w:r>
      <w:r w:rsidR="00FB6C36" w:rsidRPr="00C64040">
        <w:t>ъдебните деловодители</w:t>
      </w:r>
      <w:r w:rsidR="007B7E0E" w:rsidRPr="00C64040">
        <w:t xml:space="preserve">,целяща безпроблемно заместване на отсъстващ служител и във връзка с въведените промени  в ЕИСС от 01.07.2025г. /Заповед №202/2025/. </w:t>
      </w:r>
    </w:p>
    <w:p w14:paraId="12E5AF4B" w14:textId="5DD0C4D6" w:rsidR="00FB6C36" w:rsidRPr="00C64040" w:rsidRDefault="00983F73" w:rsidP="00FB6C36">
      <w:pPr>
        <w:pStyle w:val="21"/>
        <w:shd w:val="clear" w:color="auto" w:fill="auto"/>
        <w:spacing w:before="0" w:after="0"/>
        <w:ind w:firstLine="567"/>
      </w:pPr>
      <w:r w:rsidRPr="00C64040">
        <w:t>3</w:t>
      </w:r>
      <w:r w:rsidR="007B7E0E" w:rsidRPr="00C64040">
        <w:t>.Дадени са указания за воденето на заповедните дела в електронна форма от 01.07.2025г. /Заповед №127/2025г./.</w:t>
      </w:r>
    </w:p>
    <w:p w14:paraId="66791585" w14:textId="2E69C0F8" w:rsidR="007B7E0E" w:rsidRPr="00C64040" w:rsidRDefault="00983F73" w:rsidP="00FB6C36">
      <w:pPr>
        <w:pStyle w:val="21"/>
        <w:shd w:val="clear" w:color="auto" w:fill="auto"/>
        <w:spacing w:before="0" w:after="0"/>
        <w:ind w:firstLine="567"/>
      </w:pPr>
      <w:r w:rsidRPr="00C64040">
        <w:t>4</w:t>
      </w:r>
      <w:r w:rsidR="00BC1BCC" w:rsidRPr="00C64040">
        <w:t xml:space="preserve">.Създадена е организация за заместване на </w:t>
      </w:r>
      <w:proofErr w:type="spellStart"/>
      <w:r w:rsidR="00BC1BCC" w:rsidRPr="00C64040">
        <w:t>призовкаря</w:t>
      </w:r>
      <w:proofErr w:type="spellEnd"/>
      <w:r w:rsidR="00BC1BCC" w:rsidRPr="00C64040">
        <w:t xml:space="preserve"> при неговото отсъствие от Работник поддръжка сгради/огняр, за което са издадени  10бр. заповеди и на заместващия се прави начален инструктаж. </w:t>
      </w:r>
    </w:p>
    <w:p w14:paraId="61AC4F21" w14:textId="2C05BFF7" w:rsidR="002634EE" w:rsidRPr="00C64040" w:rsidRDefault="00983F73" w:rsidP="00FB6C36">
      <w:pPr>
        <w:pStyle w:val="21"/>
        <w:shd w:val="clear" w:color="auto" w:fill="auto"/>
        <w:spacing w:before="0" w:after="0"/>
        <w:ind w:firstLine="567"/>
      </w:pPr>
      <w:r w:rsidRPr="00C64040">
        <w:t>5</w:t>
      </w:r>
      <w:r w:rsidR="002634EE" w:rsidRPr="00C64040">
        <w:t>.Назначена е постоянно действаща работна група, която да прави анализ на необходимостта, да актуализира и да съставя проекти за нови  вътрешните правила и процедури в РС-Тетевен /Заповед №38/2025г./.</w:t>
      </w:r>
    </w:p>
    <w:p w14:paraId="6300024A" w14:textId="2EE51D22" w:rsidR="00BC1BCC" w:rsidRPr="00C64040" w:rsidRDefault="00983F73" w:rsidP="00FB6C36">
      <w:pPr>
        <w:pStyle w:val="21"/>
        <w:shd w:val="clear" w:color="auto" w:fill="auto"/>
        <w:spacing w:before="0" w:after="0"/>
        <w:ind w:firstLine="567"/>
      </w:pPr>
      <w:r w:rsidRPr="00C64040">
        <w:t>6</w:t>
      </w:r>
      <w:r w:rsidR="00BC1BCC" w:rsidRPr="00C64040">
        <w:t xml:space="preserve">.Актуализирани са </w:t>
      </w:r>
      <w:r w:rsidR="00FB169F" w:rsidRPr="00C64040">
        <w:t xml:space="preserve"> 1 брой</w:t>
      </w:r>
      <w:r w:rsidR="002E07F4" w:rsidRPr="00C64040">
        <w:t xml:space="preserve"> </w:t>
      </w:r>
      <w:r w:rsidR="00BC1BCC" w:rsidRPr="00C64040">
        <w:t>вътрешни правила, както следва:</w:t>
      </w:r>
    </w:p>
    <w:p w14:paraId="50DD8B14" w14:textId="689A8F1B" w:rsidR="0020747B" w:rsidRPr="00C64040" w:rsidRDefault="0020747B" w:rsidP="0020747B">
      <w:pPr>
        <w:pStyle w:val="21"/>
        <w:shd w:val="clear" w:color="auto" w:fill="auto"/>
        <w:spacing w:before="0" w:after="0"/>
      </w:pPr>
      <w:r w:rsidRPr="00C64040">
        <w:t>-Вътрешни правила за определяне реда за постъп</w:t>
      </w:r>
      <w:r w:rsidR="00667034">
        <w:t>в</w:t>
      </w:r>
      <w:r w:rsidRPr="00C64040">
        <w:t>ане и връщане на</w:t>
      </w:r>
      <w:r w:rsidR="00667034">
        <w:t xml:space="preserve"> </w:t>
      </w:r>
      <w:r w:rsidRPr="00C64040">
        <w:t>парични суми</w:t>
      </w:r>
      <w:r w:rsidR="00667034">
        <w:t xml:space="preserve"> </w:t>
      </w:r>
      <w:r w:rsidRPr="00C64040">
        <w:t xml:space="preserve">като гаранции и депозити от </w:t>
      </w:r>
      <w:proofErr w:type="spellStart"/>
      <w:r w:rsidRPr="00C64040">
        <w:t>набирателната</w:t>
      </w:r>
      <w:proofErr w:type="spellEnd"/>
      <w:r w:rsidRPr="00C64040">
        <w:t xml:space="preserve"> сметка на РС-Тетевен /Заповед №86/2025г./;</w:t>
      </w:r>
    </w:p>
    <w:p w14:paraId="0D8B0073" w14:textId="315F8BB0" w:rsidR="002634EE" w:rsidRPr="00C64040" w:rsidRDefault="00983F73" w:rsidP="002634EE">
      <w:pPr>
        <w:pStyle w:val="21"/>
        <w:shd w:val="clear" w:color="auto" w:fill="auto"/>
        <w:spacing w:before="0" w:after="0"/>
        <w:ind w:firstLine="567"/>
      </w:pPr>
      <w:r w:rsidRPr="00C64040">
        <w:t>7</w:t>
      </w:r>
      <w:r w:rsidR="002634EE" w:rsidRPr="00C64040">
        <w:t xml:space="preserve">.Утвърдени са </w:t>
      </w:r>
      <w:r w:rsidR="00FB169F" w:rsidRPr="00C64040">
        <w:t>6 броя</w:t>
      </w:r>
      <w:r w:rsidR="002634EE" w:rsidRPr="00C64040">
        <w:t xml:space="preserve"> нови вътрешни правила</w:t>
      </w:r>
      <w:r w:rsidR="0020747B" w:rsidRPr="00C64040">
        <w:t>,</w:t>
      </w:r>
      <w:r w:rsidR="00FB169F" w:rsidRPr="00C64040">
        <w:t xml:space="preserve"> </w:t>
      </w:r>
      <w:r w:rsidR="0020747B" w:rsidRPr="00C64040">
        <w:t xml:space="preserve">планове </w:t>
      </w:r>
      <w:r w:rsidR="002634EE" w:rsidRPr="00C64040">
        <w:t xml:space="preserve"> и процедури, както следва:</w:t>
      </w:r>
    </w:p>
    <w:p w14:paraId="01815296" w14:textId="77777777" w:rsidR="00FB169F" w:rsidRPr="00C64040" w:rsidRDefault="00FB169F" w:rsidP="00FB169F">
      <w:pPr>
        <w:pStyle w:val="21"/>
        <w:shd w:val="clear" w:color="auto" w:fill="auto"/>
        <w:spacing w:before="0" w:after="0"/>
      </w:pPr>
      <w:r w:rsidRPr="00C64040">
        <w:t>-Вътрешни правила за текущ контрол върху изпълнението на поети финансови ангажименти и сключени договори в РС-Тетевен /Заповед №30/2025г./;</w:t>
      </w:r>
    </w:p>
    <w:p w14:paraId="1D33A777" w14:textId="77777777" w:rsidR="002634EE" w:rsidRPr="00C64040" w:rsidRDefault="002634EE" w:rsidP="002634EE">
      <w:pPr>
        <w:pStyle w:val="21"/>
        <w:shd w:val="clear" w:color="auto" w:fill="auto"/>
        <w:spacing w:before="0" w:after="0"/>
      </w:pPr>
      <w:r w:rsidRPr="00C64040">
        <w:t>-Вътрешни правила за съставяне, водене и съхранение на трудовите досиета на съдиите и съд. служители в РС-Тетевен /Заповед №31/2025г./;</w:t>
      </w:r>
    </w:p>
    <w:p w14:paraId="2E9A9E26" w14:textId="1F8B36CD" w:rsidR="00DE5319" w:rsidRPr="00C64040" w:rsidRDefault="00DE5319" w:rsidP="002634EE">
      <w:pPr>
        <w:pStyle w:val="21"/>
        <w:shd w:val="clear" w:color="auto" w:fill="auto"/>
        <w:spacing w:before="0" w:after="0"/>
      </w:pPr>
      <w:r w:rsidRPr="00C64040">
        <w:t>-Вътрешни правила за мони</w:t>
      </w:r>
      <w:r w:rsidR="00C64040">
        <w:t>т</w:t>
      </w:r>
      <w:r w:rsidRPr="00C64040">
        <w:t>оринг /наблюдение/ и отчитане на вътрешните контроли в РС-Тетевен /Заповед №37/2025г./;</w:t>
      </w:r>
    </w:p>
    <w:p w14:paraId="2C28FC74" w14:textId="6566324E" w:rsidR="00DE5319" w:rsidRPr="00C64040" w:rsidRDefault="0020747B" w:rsidP="002634EE">
      <w:pPr>
        <w:pStyle w:val="21"/>
        <w:shd w:val="clear" w:color="auto" w:fill="auto"/>
        <w:spacing w:before="0" w:after="0"/>
      </w:pPr>
      <w:r w:rsidRPr="00C64040">
        <w:t>-Стратегически план на РС-Тетевен за дейността и работата през периода 2025-2029г. /Заповед №103/2025г/;</w:t>
      </w:r>
    </w:p>
    <w:p w14:paraId="27F46227" w14:textId="55BDDA25" w:rsidR="0020747B" w:rsidRPr="00C64040" w:rsidRDefault="0020747B" w:rsidP="002634EE">
      <w:pPr>
        <w:pStyle w:val="21"/>
        <w:shd w:val="clear" w:color="auto" w:fill="auto"/>
        <w:spacing w:before="0" w:after="0"/>
      </w:pPr>
      <w:r w:rsidRPr="00C64040">
        <w:t>-Процедура за докладване на нарушения на Етичния кодекс на съдебните служители в РС-Тетевен /Заповед №104/2025г./;</w:t>
      </w:r>
    </w:p>
    <w:p w14:paraId="2FB534F8" w14:textId="5B9909AC" w:rsidR="0020747B" w:rsidRPr="00C64040" w:rsidRDefault="002461E5" w:rsidP="002634EE">
      <w:pPr>
        <w:pStyle w:val="21"/>
        <w:shd w:val="clear" w:color="auto" w:fill="auto"/>
        <w:spacing w:before="0" w:after="0"/>
      </w:pPr>
      <w:r w:rsidRPr="00C64040">
        <w:t>-Вътрешни правила за определяне, заплащане и отчитане на извънредния труд /Заповед №</w:t>
      </w:r>
      <w:r w:rsidR="00FB169F" w:rsidRPr="00C64040">
        <w:t>161/2025г./.</w:t>
      </w:r>
    </w:p>
    <w:p w14:paraId="2148E6DB" w14:textId="4ACBDB43" w:rsidR="002E07F4" w:rsidRPr="00C64040" w:rsidRDefault="00983F73" w:rsidP="00FB6C36">
      <w:pPr>
        <w:pStyle w:val="21"/>
        <w:shd w:val="clear" w:color="auto" w:fill="auto"/>
        <w:spacing w:before="0" w:after="0"/>
        <w:ind w:firstLine="567"/>
      </w:pPr>
      <w:r w:rsidRPr="00C64040">
        <w:t>8</w:t>
      </w:r>
      <w:r w:rsidR="00BC1BCC" w:rsidRPr="00C64040">
        <w:t>.</w:t>
      </w:r>
      <w:r w:rsidR="002634EE" w:rsidRPr="00C64040">
        <w:t>Отменени са някои от до сега действащите вътрешни правила, правилни</w:t>
      </w:r>
      <w:r w:rsidR="00FB169F" w:rsidRPr="00C64040">
        <w:t>ци и номенклатури</w:t>
      </w:r>
      <w:r w:rsidR="002634EE" w:rsidRPr="00C64040">
        <w:t xml:space="preserve"> и са у</w:t>
      </w:r>
      <w:r w:rsidR="00BC1BCC" w:rsidRPr="00C64040">
        <w:t xml:space="preserve">твърдени  </w:t>
      </w:r>
      <w:r w:rsidR="00FB169F" w:rsidRPr="00C64040">
        <w:t xml:space="preserve">11 </w:t>
      </w:r>
      <w:r w:rsidR="00BC1BCC" w:rsidRPr="00C64040">
        <w:t>броя нови</w:t>
      </w:r>
      <w:r w:rsidR="002E07F4" w:rsidRPr="00C64040">
        <w:t>,</w:t>
      </w:r>
      <w:r w:rsidR="002634EE" w:rsidRPr="00C64040">
        <w:t xml:space="preserve"> </w:t>
      </w:r>
      <w:r w:rsidR="00BC1BCC" w:rsidRPr="00C64040">
        <w:t>както следва:</w:t>
      </w:r>
    </w:p>
    <w:p w14:paraId="79FEE945" w14:textId="77777777" w:rsidR="002634EE" w:rsidRPr="00C64040" w:rsidRDefault="002E07F4" w:rsidP="002E07F4">
      <w:pPr>
        <w:pStyle w:val="21"/>
        <w:shd w:val="clear" w:color="auto" w:fill="auto"/>
        <w:spacing w:before="0" w:after="0"/>
      </w:pPr>
      <w:r w:rsidRPr="00C64040">
        <w:t xml:space="preserve">-Правилник за вътрешния трудов ред в РС-Тетевен /Заповед №36/2025г./ </w:t>
      </w:r>
      <w:r w:rsidR="002634EE" w:rsidRPr="00C64040">
        <w:t>;</w:t>
      </w:r>
    </w:p>
    <w:p w14:paraId="528713DB" w14:textId="2DB25DA4" w:rsidR="00BC1BCC" w:rsidRPr="00C64040" w:rsidRDefault="002634EE" w:rsidP="002E07F4">
      <w:pPr>
        <w:pStyle w:val="21"/>
        <w:shd w:val="clear" w:color="auto" w:fill="auto"/>
        <w:spacing w:before="0" w:after="0"/>
      </w:pPr>
      <w:r w:rsidRPr="00C64040">
        <w:t>-</w:t>
      </w:r>
      <w:r w:rsidR="0020747B" w:rsidRPr="00C64040">
        <w:t>Вътрешни правила за работата на учрежд</w:t>
      </w:r>
      <w:r w:rsidR="00C64040">
        <w:t>е</w:t>
      </w:r>
      <w:r w:rsidR="0020747B" w:rsidRPr="00C64040">
        <w:t xml:space="preserve">нския архив  и архивирането на делата </w:t>
      </w:r>
      <w:r w:rsidR="00C64040">
        <w:t>н</w:t>
      </w:r>
      <w:r w:rsidR="0020747B" w:rsidRPr="00C64040">
        <w:t>а РС-Тетевен /Заповед №89/2025г./;</w:t>
      </w:r>
    </w:p>
    <w:p w14:paraId="736268C2" w14:textId="297980D4" w:rsidR="0020747B" w:rsidRPr="00C64040" w:rsidRDefault="0020747B" w:rsidP="002E07F4">
      <w:pPr>
        <w:pStyle w:val="21"/>
        <w:shd w:val="clear" w:color="auto" w:fill="auto"/>
        <w:spacing w:before="0" w:after="0"/>
      </w:pPr>
      <w:r w:rsidRPr="00C64040">
        <w:t>-Номенклатура на делата със срокове на съхраняване на РС-Тетевен /Заповед №95/2025г./;</w:t>
      </w:r>
    </w:p>
    <w:p w14:paraId="51F3CF83" w14:textId="3DD5BAD0" w:rsidR="002461E5" w:rsidRPr="00C64040" w:rsidRDefault="002461E5" w:rsidP="002E07F4">
      <w:pPr>
        <w:pStyle w:val="21"/>
        <w:shd w:val="clear" w:color="auto" w:fill="auto"/>
        <w:spacing w:before="0" w:after="0"/>
      </w:pPr>
      <w:r w:rsidRPr="00C64040">
        <w:t>-Система за финансово управление и контрол в РС-Тетевен /Заповед №157/ 2025г./;</w:t>
      </w:r>
    </w:p>
    <w:p w14:paraId="7D6243F3" w14:textId="2EBF3B10" w:rsidR="002461E5" w:rsidRPr="00C64040" w:rsidRDefault="002461E5" w:rsidP="002E07F4">
      <w:pPr>
        <w:pStyle w:val="21"/>
        <w:shd w:val="clear" w:color="auto" w:fill="auto"/>
        <w:spacing w:before="0" w:after="0"/>
      </w:pPr>
      <w:r w:rsidRPr="00C64040">
        <w:t>-Вътрешни правила за осъществяване на предварителен контрол за законосъобразност</w:t>
      </w:r>
      <w:r w:rsidR="00C64040">
        <w:t xml:space="preserve"> </w:t>
      </w:r>
      <w:r w:rsidRPr="00C64040">
        <w:t>в РС-Тетевен /Заповед №158/2025г./;</w:t>
      </w:r>
    </w:p>
    <w:p w14:paraId="7F8C47C5" w14:textId="3EA6D430" w:rsidR="002461E5" w:rsidRPr="00C64040" w:rsidRDefault="002461E5" w:rsidP="002E07F4">
      <w:pPr>
        <w:pStyle w:val="21"/>
        <w:shd w:val="clear" w:color="auto" w:fill="auto"/>
        <w:spacing w:before="0" w:after="0"/>
      </w:pPr>
      <w:r w:rsidRPr="00C64040">
        <w:t>-Вътрешни правила за организацията и управление на човешките ресурси в РС-Тетевен /Заповед №159/2025г./;</w:t>
      </w:r>
    </w:p>
    <w:p w14:paraId="0FB8C694" w14:textId="75437D89" w:rsidR="002461E5" w:rsidRPr="00C64040" w:rsidRDefault="002461E5" w:rsidP="002E07F4">
      <w:pPr>
        <w:pStyle w:val="21"/>
        <w:shd w:val="clear" w:color="auto" w:fill="auto"/>
        <w:spacing w:before="0" w:after="0"/>
      </w:pPr>
      <w:r w:rsidRPr="00C64040">
        <w:lastRenderedPageBreak/>
        <w:t>-Вътрешни правила за организацията на работната заплата в РС-Тетевен /Заповед №160/2025г./;</w:t>
      </w:r>
    </w:p>
    <w:p w14:paraId="2072F591" w14:textId="508C709A" w:rsidR="002461E5" w:rsidRPr="00C64040" w:rsidRDefault="002461E5" w:rsidP="002E07F4">
      <w:pPr>
        <w:pStyle w:val="21"/>
        <w:shd w:val="clear" w:color="auto" w:fill="auto"/>
        <w:spacing w:before="0" w:after="0"/>
      </w:pPr>
      <w:r w:rsidRPr="00C64040">
        <w:t>-Вътрешни правила за мрежовата  и информационна сигурност в РС-Тетевен /Заповед №162/2025г./;</w:t>
      </w:r>
    </w:p>
    <w:p w14:paraId="4925F748" w14:textId="59885B2E" w:rsidR="002461E5" w:rsidRPr="00C64040" w:rsidRDefault="002461E5" w:rsidP="002E07F4">
      <w:pPr>
        <w:pStyle w:val="21"/>
        <w:shd w:val="clear" w:color="auto" w:fill="auto"/>
        <w:spacing w:before="0" w:after="0"/>
      </w:pPr>
      <w:r w:rsidRPr="00C64040">
        <w:t>-Вътрешни правила за организацията на работа и възнаграждение на съдебните заседатели при РС-Тетевен /Заповед №163/2025г./;</w:t>
      </w:r>
    </w:p>
    <w:p w14:paraId="2F93F0C4" w14:textId="49FF5044" w:rsidR="002461E5" w:rsidRPr="00C64040" w:rsidRDefault="002461E5" w:rsidP="002E07F4">
      <w:pPr>
        <w:pStyle w:val="21"/>
        <w:shd w:val="clear" w:color="auto" w:fill="auto"/>
        <w:spacing w:before="0" w:after="0"/>
      </w:pPr>
      <w:r w:rsidRPr="00C64040">
        <w:t xml:space="preserve">-Вътрешни правила </w:t>
      </w:r>
      <w:r w:rsidR="00FB169F" w:rsidRPr="00C64040">
        <w:t>за получаване, отчитане и изписване на гориво за отопление в РС-Тетевен /Заповед №164/2025г./;</w:t>
      </w:r>
    </w:p>
    <w:p w14:paraId="07BBC849" w14:textId="7949B086" w:rsidR="00FB169F" w:rsidRPr="00C64040" w:rsidRDefault="00FB169F" w:rsidP="002E07F4">
      <w:pPr>
        <w:pStyle w:val="21"/>
        <w:shd w:val="clear" w:color="auto" w:fill="auto"/>
        <w:spacing w:before="0" w:after="0"/>
      </w:pPr>
      <w:r w:rsidRPr="00C64040">
        <w:t>-Вътрешни правила за реда и начина събиране на  държавни такси в РС-Тетевен / Заповед №165/2025г./.</w:t>
      </w:r>
    </w:p>
    <w:p w14:paraId="54252D72" w14:textId="77E37E6A" w:rsidR="00983F73" w:rsidRPr="00C64040" w:rsidRDefault="00983F73" w:rsidP="00FB6C36">
      <w:pPr>
        <w:pStyle w:val="21"/>
        <w:shd w:val="clear" w:color="auto" w:fill="auto"/>
        <w:spacing w:before="0" w:after="0"/>
        <w:ind w:firstLine="567"/>
      </w:pPr>
      <w:r w:rsidRPr="00C64040">
        <w:t>9</w:t>
      </w:r>
      <w:r w:rsidR="00FB169F" w:rsidRPr="00C64040">
        <w:t>.</w:t>
      </w:r>
      <w:r w:rsidRPr="00C64040">
        <w:t>Назначени са комисии за инвентаризация на делата /Заповед №5/2025г./ , за проверка на веществените доказателства /Заповед №4/2025г./, за списък на бюлетините подлежащи на унищожаване /Заповед 8/2025г./, за който към настоящия момент са съставени съответните протоколи.</w:t>
      </w:r>
    </w:p>
    <w:p w14:paraId="47206B17" w14:textId="54F5E9F3" w:rsidR="00BC1BCC" w:rsidRPr="00C64040" w:rsidRDefault="00983F73" w:rsidP="00FB6C36">
      <w:pPr>
        <w:pStyle w:val="21"/>
        <w:shd w:val="clear" w:color="auto" w:fill="auto"/>
        <w:spacing w:before="0" w:after="0"/>
        <w:ind w:firstLine="567"/>
      </w:pPr>
      <w:r w:rsidRPr="00C64040">
        <w:t xml:space="preserve">10.Назначени са комисии за унищожаване на неценни документи по внесени в Архива граждански ,наказателни и изпълнителни дела  с изтекъл срок на съхранение за 2018г. </w:t>
      </w:r>
    </w:p>
    <w:p w14:paraId="3D0E1EB7" w14:textId="7C42A755" w:rsidR="00B301C4" w:rsidRPr="00C64040" w:rsidRDefault="001C6851" w:rsidP="005C7DD1">
      <w:pPr>
        <w:pStyle w:val="21"/>
        <w:shd w:val="clear" w:color="auto" w:fill="auto"/>
        <w:spacing w:before="0" w:after="0"/>
        <w:ind w:firstLine="567"/>
      </w:pPr>
      <w:r w:rsidRPr="00C64040">
        <w:t xml:space="preserve">11.Определени са </w:t>
      </w:r>
      <w:r w:rsidR="00566F6D" w:rsidRPr="00C64040">
        <w:t xml:space="preserve">съдебните служители </w:t>
      </w:r>
      <w:r w:rsidRPr="00C64040">
        <w:t xml:space="preserve">, имащи право да изготвят </w:t>
      </w:r>
      <w:r w:rsidR="00566F6D" w:rsidRPr="00C64040">
        <w:t xml:space="preserve">свидетелства </w:t>
      </w:r>
      <w:r w:rsidR="007577AD" w:rsidRPr="00C64040">
        <w:t xml:space="preserve">и </w:t>
      </w:r>
      <w:r w:rsidRPr="00C64040">
        <w:t>справки за съдимост през 2025г.</w:t>
      </w:r>
      <w:r w:rsidR="007577AD" w:rsidRPr="00C64040">
        <w:t xml:space="preserve"> и да подписват справките </w:t>
      </w:r>
      <w:r w:rsidRPr="00C64040">
        <w:t xml:space="preserve"> /Заповед №9/2025г./.</w:t>
      </w:r>
    </w:p>
    <w:p w14:paraId="402F2330" w14:textId="2E5DA313" w:rsidR="005C7DD1" w:rsidRPr="00C64040" w:rsidRDefault="005C7DD1" w:rsidP="005C7DD1">
      <w:pPr>
        <w:pStyle w:val="21"/>
        <w:shd w:val="clear" w:color="auto" w:fill="auto"/>
        <w:spacing w:before="0" w:after="0"/>
        <w:ind w:firstLine="567"/>
      </w:pPr>
      <w:r w:rsidRPr="00C64040">
        <w:t>12.Назначена е комисия за атестиране на съд</w:t>
      </w:r>
      <w:r w:rsidR="00C92CE1" w:rsidRPr="00C64040">
        <w:t>е</w:t>
      </w:r>
      <w:r w:rsidRPr="00C64040">
        <w:t>бните служители при РС-Тетевен за периода 01.12.2024г.-30.11.2025г. /Заповед 185/2025г./. Атестиране на съдебните служители , за което са попълнени атестационни формуляри и е съставен протокол от 19.11.2025г.</w:t>
      </w:r>
    </w:p>
    <w:p w14:paraId="553A1270" w14:textId="6709344A" w:rsidR="005C7DD1" w:rsidRPr="00C64040" w:rsidRDefault="005C7DD1" w:rsidP="00C92CE1">
      <w:pPr>
        <w:pStyle w:val="NoSpacing"/>
        <w:jc w:val="both"/>
        <w:rPr>
          <w:sz w:val="28"/>
          <w:szCs w:val="28"/>
        </w:rPr>
      </w:pPr>
      <w:r w:rsidRPr="00C64040">
        <w:rPr>
          <w:sz w:val="28"/>
          <w:szCs w:val="28"/>
        </w:rPr>
        <w:t xml:space="preserve">        13.Подаване на ежегодни декларации от задължените лица –съдебни служители и чл.49, ал.2 и 3 от Закона за противодействие на корупцията</w:t>
      </w:r>
      <w:r w:rsidR="00C92CE1" w:rsidRPr="00C64040">
        <w:rPr>
          <w:sz w:val="28"/>
          <w:szCs w:val="28"/>
        </w:rPr>
        <w:t xml:space="preserve"> в срок до 15.05.2025г. – 12 бр.</w:t>
      </w:r>
    </w:p>
    <w:p w14:paraId="6727F158" w14:textId="02F6F437" w:rsidR="00C92CE1" w:rsidRPr="00C64040" w:rsidRDefault="00C92CE1" w:rsidP="00C92CE1">
      <w:pPr>
        <w:pStyle w:val="NoSpacing"/>
        <w:jc w:val="both"/>
        <w:rPr>
          <w:sz w:val="28"/>
          <w:szCs w:val="28"/>
        </w:rPr>
      </w:pPr>
      <w:r w:rsidRPr="00C64040">
        <w:rPr>
          <w:sz w:val="28"/>
          <w:szCs w:val="28"/>
        </w:rPr>
        <w:t xml:space="preserve">        14.Обявен конкурс за заемане на една щ.бр. за съдебен служител на длъжността</w:t>
      </w:r>
      <w:r w:rsidR="007577AD" w:rsidRPr="00C64040">
        <w:rPr>
          <w:sz w:val="28"/>
          <w:szCs w:val="28"/>
        </w:rPr>
        <w:t xml:space="preserve"> </w:t>
      </w:r>
      <w:r w:rsidRPr="00C64040">
        <w:rPr>
          <w:sz w:val="28"/>
          <w:szCs w:val="28"/>
        </w:rPr>
        <w:t>„</w:t>
      </w:r>
      <w:proofErr w:type="spellStart"/>
      <w:r w:rsidRPr="00C64040">
        <w:rPr>
          <w:sz w:val="28"/>
          <w:szCs w:val="28"/>
        </w:rPr>
        <w:t>Сис</w:t>
      </w:r>
      <w:proofErr w:type="spellEnd"/>
      <w:r w:rsidR="007577AD" w:rsidRPr="00C64040">
        <w:rPr>
          <w:sz w:val="28"/>
          <w:szCs w:val="28"/>
        </w:rPr>
        <w:t>.</w:t>
      </w:r>
      <w:r w:rsidRPr="00C64040">
        <w:rPr>
          <w:sz w:val="28"/>
          <w:szCs w:val="28"/>
        </w:rPr>
        <w:t xml:space="preserve"> администратор“ при РС</w:t>
      </w:r>
      <w:r w:rsidR="007577AD" w:rsidRPr="00C64040">
        <w:rPr>
          <w:sz w:val="28"/>
          <w:szCs w:val="28"/>
        </w:rPr>
        <w:t>-Тетевен /Заповед №203/</w:t>
      </w:r>
      <w:r w:rsidRPr="00C64040">
        <w:rPr>
          <w:sz w:val="28"/>
          <w:szCs w:val="28"/>
        </w:rPr>
        <w:t>25г./.</w:t>
      </w:r>
    </w:p>
    <w:p w14:paraId="74D97067" w14:textId="03188069" w:rsidR="00C92CE1" w:rsidRPr="00C64040" w:rsidRDefault="00C92CE1" w:rsidP="005C7DD1">
      <w:pPr>
        <w:pStyle w:val="NoSpacing"/>
        <w:rPr>
          <w:sz w:val="28"/>
          <w:szCs w:val="28"/>
        </w:rPr>
      </w:pPr>
      <w:r w:rsidRPr="00C64040">
        <w:rPr>
          <w:sz w:val="28"/>
          <w:szCs w:val="28"/>
        </w:rPr>
        <w:t xml:space="preserve">         15.Съставени и подписани допълнителни споразумения </w:t>
      </w:r>
      <w:r w:rsidR="00C56A9B" w:rsidRPr="00C64040">
        <w:rPr>
          <w:sz w:val="28"/>
          <w:szCs w:val="28"/>
        </w:rPr>
        <w:t>към трудови договори на съдебни служители при РС-Тетевен на основание чл.119 от Кодекса на труда за изменения на ОМТВ, % за ДТВ за ТСПО и за работно време -  38 броя за 2025г.</w:t>
      </w:r>
    </w:p>
    <w:p w14:paraId="5AC90F5C" w14:textId="77777777" w:rsidR="00B301C4" w:rsidRPr="00C64040" w:rsidRDefault="00B301C4" w:rsidP="00B301C4">
      <w:pPr>
        <w:tabs>
          <w:tab w:val="num" w:pos="0"/>
          <w:tab w:val="num" w:pos="1276"/>
          <w:tab w:val="left" w:pos="1476"/>
        </w:tabs>
        <w:autoSpaceDE w:val="0"/>
        <w:autoSpaceDN w:val="0"/>
        <w:adjustRightInd w:val="0"/>
        <w:ind w:firstLine="567"/>
        <w:jc w:val="both"/>
        <w:rPr>
          <w:b/>
          <w:sz w:val="28"/>
          <w:szCs w:val="28"/>
        </w:rPr>
      </w:pPr>
      <w:r w:rsidRPr="00C64040">
        <w:rPr>
          <w:b/>
          <w:sz w:val="28"/>
          <w:szCs w:val="28"/>
        </w:rPr>
        <w:t xml:space="preserve">•Организация работата на съдиите : </w:t>
      </w:r>
    </w:p>
    <w:p w14:paraId="6E5F1C41" w14:textId="4E744CDD" w:rsidR="00B301C4" w:rsidRPr="00C64040" w:rsidRDefault="007577AD" w:rsidP="007577AD">
      <w:pPr>
        <w:tabs>
          <w:tab w:val="num" w:pos="0"/>
          <w:tab w:val="num" w:pos="1276"/>
          <w:tab w:val="left" w:pos="1476"/>
        </w:tabs>
        <w:autoSpaceDE w:val="0"/>
        <w:autoSpaceDN w:val="0"/>
        <w:adjustRightInd w:val="0"/>
        <w:jc w:val="both"/>
        <w:rPr>
          <w:sz w:val="28"/>
          <w:szCs w:val="28"/>
        </w:rPr>
      </w:pPr>
      <w:r w:rsidRPr="00C64040">
        <w:rPr>
          <w:sz w:val="28"/>
          <w:szCs w:val="28"/>
        </w:rPr>
        <w:t xml:space="preserve">       През 2025г. е</w:t>
      </w:r>
      <w:r w:rsidR="001C6851" w:rsidRPr="00C64040">
        <w:rPr>
          <w:sz w:val="28"/>
          <w:szCs w:val="28"/>
        </w:rPr>
        <w:t xml:space="preserve"> предприет</w:t>
      </w:r>
      <w:r w:rsidRPr="00C64040">
        <w:rPr>
          <w:sz w:val="28"/>
          <w:szCs w:val="28"/>
        </w:rPr>
        <w:t>о</w:t>
      </w:r>
      <w:r w:rsidR="001C6851" w:rsidRPr="00C64040">
        <w:rPr>
          <w:sz w:val="28"/>
          <w:szCs w:val="28"/>
        </w:rPr>
        <w:t xml:space="preserve"> следн</w:t>
      </w:r>
      <w:r w:rsidRPr="00C64040">
        <w:rPr>
          <w:sz w:val="28"/>
          <w:szCs w:val="28"/>
        </w:rPr>
        <w:t>ото за регулиране работата на съдиите</w:t>
      </w:r>
      <w:r w:rsidR="001C6851" w:rsidRPr="00C64040">
        <w:rPr>
          <w:sz w:val="28"/>
          <w:szCs w:val="28"/>
        </w:rPr>
        <w:t>:</w:t>
      </w:r>
    </w:p>
    <w:p w14:paraId="51CBCFAA" w14:textId="0770B5EB" w:rsidR="00B301C4" w:rsidRPr="00C64040" w:rsidRDefault="001C6851" w:rsidP="00B301C4">
      <w:pPr>
        <w:tabs>
          <w:tab w:val="num" w:pos="0"/>
          <w:tab w:val="num" w:pos="1276"/>
          <w:tab w:val="left" w:pos="1476"/>
        </w:tabs>
        <w:autoSpaceDE w:val="0"/>
        <w:autoSpaceDN w:val="0"/>
        <w:adjustRightInd w:val="0"/>
        <w:ind w:firstLine="567"/>
        <w:jc w:val="both"/>
        <w:rPr>
          <w:sz w:val="28"/>
          <w:szCs w:val="28"/>
        </w:rPr>
      </w:pPr>
      <w:r w:rsidRPr="00C64040">
        <w:rPr>
          <w:sz w:val="28"/>
          <w:szCs w:val="28"/>
        </w:rPr>
        <w:t>1.</w:t>
      </w:r>
      <w:r w:rsidR="00566F6D" w:rsidRPr="00C64040">
        <w:rPr>
          <w:sz w:val="28"/>
          <w:szCs w:val="28"/>
        </w:rPr>
        <w:t>Опре</w:t>
      </w:r>
      <w:r w:rsidR="00B301C4" w:rsidRPr="00C64040">
        <w:rPr>
          <w:sz w:val="28"/>
          <w:szCs w:val="28"/>
        </w:rPr>
        <w:t>дел</w:t>
      </w:r>
      <w:r w:rsidR="00566F6D" w:rsidRPr="00C64040">
        <w:rPr>
          <w:sz w:val="28"/>
          <w:szCs w:val="28"/>
        </w:rPr>
        <w:t xml:space="preserve">ено е </w:t>
      </w:r>
      <w:proofErr w:type="spellStart"/>
      <w:r w:rsidR="00B301C4" w:rsidRPr="00C64040">
        <w:rPr>
          <w:sz w:val="28"/>
          <w:szCs w:val="28"/>
        </w:rPr>
        <w:t>общоразполагаемото</w:t>
      </w:r>
      <w:proofErr w:type="spellEnd"/>
      <w:r w:rsidR="00B301C4" w:rsidRPr="00C64040">
        <w:rPr>
          <w:sz w:val="28"/>
          <w:szCs w:val="28"/>
        </w:rPr>
        <w:t xml:space="preserve"> време на съдиите при РС-Тетевен за разглеждане и приключване на делата през 202</w:t>
      </w:r>
      <w:r w:rsidRPr="00C64040">
        <w:rPr>
          <w:sz w:val="28"/>
          <w:szCs w:val="28"/>
        </w:rPr>
        <w:t>5г. /Заповед №42/2025г./.</w:t>
      </w:r>
    </w:p>
    <w:p w14:paraId="19E9BAF3" w14:textId="0BCFF332" w:rsidR="001C6851" w:rsidRPr="00C64040" w:rsidRDefault="001C6851" w:rsidP="001C6851">
      <w:pPr>
        <w:tabs>
          <w:tab w:val="num" w:pos="0"/>
          <w:tab w:val="num" w:pos="1276"/>
          <w:tab w:val="left" w:pos="1476"/>
        </w:tabs>
        <w:autoSpaceDE w:val="0"/>
        <w:autoSpaceDN w:val="0"/>
        <w:adjustRightInd w:val="0"/>
        <w:ind w:firstLine="567"/>
        <w:jc w:val="both"/>
        <w:rPr>
          <w:sz w:val="28"/>
          <w:szCs w:val="28"/>
        </w:rPr>
      </w:pPr>
      <w:r w:rsidRPr="00C64040">
        <w:rPr>
          <w:sz w:val="28"/>
          <w:szCs w:val="28"/>
        </w:rPr>
        <w:t>2.</w:t>
      </w:r>
      <w:r w:rsidR="00566F6D" w:rsidRPr="00C64040">
        <w:rPr>
          <w:sz w:val="28"/>
          <w:szCs w:val="28"/>
        </w:rPr>
        <w:t xml:space="preserve">Изготвени са месечни графици за  дежурства на съдиите през 2025г. и съответната промяна при необходимост - </w:t>
      </w:r>
      <w:r w:rsidRPr="00C64040">
        <w:rPr>
          <w:sz w:val="28"/>
          <w:szCs w:val="28"/>
        </w:rPr>
        <w:t xml:space="preserve"> 25 броя заповеди.</w:t>
      </w:r>
    </w:p>
    <w:p w14:paraId="12EA95E3" w14:textId="4183F3F0" w:rsidR="00B301C4" w:rsidRPr="00C64040" w:rsidRDefault="001C6851" w:rsidP="00B301C4">
      <w:pPr>
        <w:tabs>
          <w:tab w:val="num" w:pos="0"/>
          <w:tab w:val="num" w:pos="1276"/>
          <w:tab w:val="left" w:pos="1476"/>
        </w:tabs>
        <w:autoSpaceDE w:val="0"/>
        <w:autoSpaceDN w:val="0"/>
        <w:adjustRightInd w:val="0"/>
        <w:ind w:firstLine="567"/>
        <w:jc w:val="both"/>
        <w:rPr>
          <w:sz w:val="28"/>
          <w:szCs w:val="28"/>
        </w:rPr>
      </w:pPr>
      <w:r w:rsidRPr="00C64040">
        <w:rPr>
          <w:sz w:val="28"/>
          <w:szCs w:val="28"/>
        </w:rPr>
        <w:t>3.</w:t>
      </w:r>
      <w:r w:rsidR="00566F6D" w:rsidRPr="00C64040">
        <w:rPr>
          <w:sz w:val="28"/>
          <w:szCs w:val="28"/>
        </w:rPr>
        <w:t>Определени са съдии за з</w:t>
      </w:r>
      <w:r w:rsidR="00B301C4" w:rsidRPr="00C64040">
        <w:rPr>
          <w:sz w:val="28"/>
          <w:szCs w:val="28"/>
        </w:rPr>
        <w:t>аместване на административен ръководител-Председател</w:t>
      </w:r>
      <w:r w:rsidR="00566F6D" w:rsidRPr="00C64040">
        <w:rPr>
          <w:sz w:val="28"/>
          <w:szCs w:val="28"/>
        </w:rPr>
        <w:t xml:space="preserve"> при негово отсъствие</w:t>
      </w:r>
      <w:r w:rsidR="00B301C4" w:rsidRPr="00C64040">
        <w:rPr>
          <w:sz w:val="28"/>
          <w:szCs w:val="28"/>
        </w:rPr>
        <w:t xml:space="preserve">  и да изпълнява неговите </w:t>
      </w:r>
      <w:r w:rsidR="00B301C4" w:rsidRPr="00C64040">
        <w:rPr>
          <w:sz w:val="28"/>
          <w:szCs w:val="28"/>
        </w:rPr>
        <w:lastRenderedPageBreak/>
        <w:t>функции , включително и да извършва разпределението на делата на случаен принцип</w:t>
      </w:r>
      <w:r w:rsidRPr="00C64040">
        <w:rPr>
          <w:sz w:val="28"/>
          <w:szCs w:val="28"/>
        </w:rPr>
        <w:t>–</w:t>
      </w:r>
      <w:r w:rsidR="00B301C4" w:rsidRPr="00C64040">
        <w:rPr>
          <w:sz w:val="28"/>
          <w:szCs w:val="28"/>
        </w:rPr>
        <w:t xml:space="preserve"> 1</w:t>
      </w:r>
      <w:r w:rsidRPr="00C64040">
        <w:rPr>
          <w:sz w:val="28"/>
          <w:szCs w:val="28"/>
        </w:rPr>
        <w:t xml:space="preserve">9 </w:t>
      </w:r>
      <w:r w:rsidR="005C7DD1" w:rsidRPr="00C64040">
        <w:rPr>
          <w:sz w:val="28"/>
          <w:szCs w:val="28"/>
        </w:rPr>
        <w:t>броя заповеди.</w:t>
      </w:r>
    </w:p>
    <w:p w14:paraId="1E9A91B3" w14:textId="12926CE8" w:rsidR="00B301C4" w:rsidRPr="00C64040" w:rsidRDefault="001C6851" w:rsidP="00B301C4">
      <w:pPr>
        <w:tabs>
          <w:tab w:val="num" w:pos="0"/>
          <w:tab w:val="num" w:pos="1276"/>
          <w:tab w:val="left" w:pos="1476"/>
        </w:tabs>
        <w:autoSpaceDE w:val="0"/>
        <w:autoSpaceDN w:val="0"/>
        <w:adjustRightInd w:val="0"/>
        <w:ind w:firstLine="567"/>
        <w:jc w:val="both"/>
        <w:rPr>
          <w:sz w:val="28"/>
          <w:szCs w:val="28"/>
        </w:rPr>
      </w:pPr>
      <w:r w:rsidRPr="00C64040">
        <w:rPr>
          <w:sz w:val="28"/>
          <w:szCs w:val="28"/>
        </w:rPr>
        <w:t>4.</w:t>
      </w:r>
      <w:r w:rsidR="00566F6D" w:rsidRPr="00C64040">
        <w:rPr>
          <w:sz w:val="28"/>
          <w:szCs w:val="28"/>
        </w:rPr>
        <w:t xml:space="preserve">Определени са </w:t>
      </w:r>
      <w:r w:rsidR="00B301C4" w:rsidRPr="00C64040">
        <w:rPr>
          <w:sz w:val="28"/>
          <w:szCs w:val="28"/>
        </w:rPr>
        <w:t xml:space="preserve">съдии, които да заместват Съдията по вписвания при </w:t>
      </w:r>
      <w:r w:rsidR="00566F6D" w:rsidRPr="00C64040">
        <w:rPr>
          <w:sz w:val="28"/>
          <w:szCs w:val="28"/>
        </w:rPr>
        <w:t xml:space="preserve">негово отсъствие </w:t>
      </w:r>
      <w:r w:rsidR="00B301C4" w:rsidRPr="00C64040">
        <w:rPr>
          <w:sz w:val="28"/>
          <w:szCs w:val="28"/>
        </w:rPr>
        <w:t xml:space="preserve"> и да изпълняват неговите функции </w:t>
      </w:r>
      <w:r w:rsidRPr="00C64040">
        <w:rPr>
          <w:sz w:val="28"/>
          <w:szCs w:val="28"/>
        </w:rPr>
        <w:t>- 14</w:t>
      </w:r>
      <w:r w:rsidR="00B301C4" w:rsidRPr="00C64040">
        <w:rPr>
          <w:sz w:val="28"/>
          <w:szCs w:val="28"/>
        </w:rPr>
        <w:t>броя заповеди;</w:t>
      </w:r>
    </w:p>
    <w:p w14:paraId="2AD44DF4" w14:textId="1AD0FBF4" w:rsidR="00B301C4" w:rsidRPr="00C64040" w:rsidRDefault="00566F6D" w:rsidP="00B301C4">
      <w:pPr>
        <w:tabs>
          <w:tab w:val="num" w:pos="0"/>
          <w:tab w:val="num" w:pos="1276"/>
          <w:tab w:val="left" w:pos="1476"/>
        </w:tabs>
        <w:autoSpaceDE w:val="0"/>
        <w:autoSpaceDN w:val="0"/>
        <w:adjustRightInd w:val="0"/>
        <w:ind w:firstLine="567"/>
        <w:jc w:val="both"/>
        <w:rPr>
          <w:sz w:val="28"/>
          <w:szCs w:val="28"/>
        </w:rPr>
      </w:pPr>
      <w:r w:rsidRPr="00C64040">
        <w:rPr>
          <w:sz w:val="28"/>
          <w:szCs w:val="28"/>
        </w:rPr>
        <w:t xml:space="preserve">5.Определени са </w:t>
      </w:r>
      <w:r w:rsidR="00B301C4" w:rsidRPr="00C64040">
        <w:rPr>
          <w:sz w:val="28"/>
          <w:szCs w:val="28"/>
        </w:rPr>
        <w:t xml:space="preserve"> </w:t>
      </w:r>
      <w:r w:rsidRPr="00C64040">
        <w:rPr>
          <w:sz w:val="28"/>
          <w:szCs w:val="28"/>
        </w:rPr>
        <w:t xml:space="preserve">съдии за </w:t>
      </w:r>
      <w:r w:rsidR="00B301C4" w:rsidRPr="00C64040">
        <w:rPr>
          <w:sz w:val="28"/>
          <w:szCs w:val="28"/>
        </w:rPr>
        <w:t xml:space="preserve">наставник на стажант-юристи – </w:t>
      </w:r>
      <w:r w:rsidRPr="00C64040">
        <w:rPr>
          <w:sz w:val="28"/>
          <w:szCs w:val="28"/>
        </w:rPr>
        <w:t>3</w:t>
      </w:r>
      <w:r w:rsidR="005C7DD1" w:rsidRPr="00C64040">
        <w:rPr>
          <w:sz w:val="28"/>
          <w:szCs w:val="28"/>
        </w:rPr>
        <w:t xml:space="preserve"> броя заповеди.</w:t>
      </w:r>
    </w:p>
    <w:p w14:paraId="209B6E98" w14:textId="1B80A665" w:rsidR="00566F6D" w:rsidRPr="00C64040" w:rsidRDefault="00566F6D" w:rsidP="00B301C4">
      <w:pPr>
        <w:tabs>
          <w:tab w:val="num" w:pos="0"/>
          <w:tab w:val="num" w:pos="1276"/>
          <w:tab w:val="left" w:pos="1476"/>
        </w:tabs>
        <w:autoSpaceDE w:val="0"/>
        <w:autoSpaceDN w:val="0"/>
        <w:adjustRightInd w:val="0"/>
        <w:ind w:firstLine="567"/>
        <w:jc w:val="both"/>
        <w:rPr>
          <w:sz w:val="28"/>
          <w:szCs w:val="28"/>
        </w:rPr>
      </w:pPr>
      <w:r w:rsidRPr="00C64040">
        <w:rPr>
          <w:sz w:val="28"/>
          <w:szCs w:val="28"/>
        </w:rPr>
        <w:t>6.Командировани са съдии за участи</w:t>
      </w:r>
      <w:r w:rsidR="005C7DD1" w:rsidRPr="00C64040">
        <w:rPr>
          <w:sz w:val="28"/>
          <w:szCs w:val="28"/>
        </w:rPr>
        <w:t>я в обучения и др. мероприятия .</w:t>
      </w:r>
    </w:p>
    <w:p w14:paraId="2DBF5FE2" w14:textId="4901783D" w:rsidR="00B301C4" w:rsidRPr="00C64040" w:rsidRDefault="00566F6D" w:rsidP="00B301C4">
      <w:pPr>
        <w:tabs>
          <w:tab w:val="num" w:pos="0"/>
          <w:tab w:val="num" w:pos="1276"/>
          <w:tab w:val="left" w:pos="1476"/>
        </w:tabs>
        <w:autoSpaceDE w:val="0"/>
        <w:autoSpaceDN w:val="0"/>
        <w:adjustRightInd w:val="0"/>
        <w:ind w:firstLine="567"/>
        <w:jc w:val="both"/>
        <w:rPr>
          <w:sz w:val="28"/>
          <w:szCs w:val="28"/>
        </w:rPr>
      </w:pPr>
      <w:r w:rsidRPr="00C64040">
        <w:rPr>
          <w:sz w:val="28"/>
          <w:szCs w:val="28"/>
        </w:rPr>
        <w:t xml:space="preserve"> 7.Н</w:t>
      </w:r>
      <w:r w:rsidR="005C7DD1" w:rsidRPr="00C64040">
        <w:rPr>
          <w:sz w:val="28"/>
          <w:szCs w:val="28"/>
        </w:rPr>
        <w:t xml:space="preserve">асрочени </w:t>
      </w:r>
      <w:r w:rsidRPr="00C64040">
        <w:rPr>
          <w:sz w:val="28"/>
          <w:szCs w:val="28"/>
        </w:rPr>
        <w:t>и п</w:t>
      </w:r>
      <w:r w:rsidR="005C7DD1" w:rsidRPr="00C64040">
        <w:rPr>
          <w:sz w:val="28"/>
          <w:szCs w:val="28"/>
        </w:rPr>
        <w:t xml:space="preserve">роведени </w:t>
      </w:r>
      <w:r w:rsidR="00B301C4" w:rsidRPr="00C64040">
        <w:rPr>
          <w:sz w:val="28"/>
          <w:szCs w:val="28"/>
        </w:rPr>
        <w:t xml:space="preserve">общи събрания на съдии – </w:t>
      </w:r>
      <w:r w:rsidRPr="00C64040">
        <w:rPr>
          <w:sz w:val="28"/>
          <w:szCs w:val="28"/>
        </w:rPr>
        <w:t>4</w:t>
      </w:r>
      <w:r w:rsidR="005C7DD1" w:rsidRPr="00C64040">
        <w:rPr>
          <w:sz w:val="28"/>
          <w:szCs w:val="28"/>
        </w:rPr>
        <w:t xml:space="preserve"> броя заповеди.</w:t>
      </w:r>
    </w:p>
    <w:p w14:paraId="42211E9B" w14:textId="2983CBD3" w:rsidR="00566F6D" w:rsidRPr="00C64040" w:rsidRDefault="005C7DD1" w:rsidP="00566F6D">
      <w:pPr>
        <w:pStyle w:val="Style8"/>
        <w:widowControl/>
        <w:tabs>
          <w:tab w:val="num" w:pos="0"/>
          <w:tab w:val="num" w:pos="1276"/>
          <w:tab w:val="left" w:pos="1476"/>
        </w:tabs>
        <w:spacing w:line="240" w:lineRule="auto"/>
        <w:ind w:firstLine="567"/>
        <w:rPr>
          <w:rFonts w:ascii="Times New Roman" w:hAnsi="Times New Roman"/>
          <w:sz w:val="28"/>
          <w:szCs w:val="28"/>
        </w:rPr>
      </w:pPr>
      <w:r w:rsidRPr="00C64040">
        <w:rPr>
          <w:rFonts w:ascii="Times New Roman" w:hAnsi="Times New Roman"/>
          <w:sz w:val="28"/>
          <w:szCs w:val="28"/>
        </w:rPr>
        <w:t>8</w:t>
      </w:r>
      <w:r w:rsidR="00566F6D" w:rsidRPr="00C64040">
        <w:rPr>
          <w:rFonts w:ascii="Times New Roman" w:hAnsi="Times New Roman"/>
          <w:sz w:val="28"/>
          <w:szCs w:val="28"/>
        </w:rPr>
        <w:t xml:space="preserve">.Определени </w:t>
      </w:r>
      <w:r w:rsidRPr="00C64040">
        <w:rPr>
          <w:rFonts w:ascii="Times New Roman" w:hAnsi="Times New Roman"/>
          <w:sz w:val="28"/>
          <w:szCs w:val="28"/>
        </w:rPr>
        <w:t>съдии</w:t>
      </w:r>
      <w:r w:rsidR="00566F6D" w:rsidRPr="00C64040">
        <w:rPr>
          <w:rFonts w:ascii="Times New Roman" w:hAnsi="Times New Roman"/>
          <w:sz w:val="28"/>
          <w:szCs w:val="28"/>
        </w:rPr>
        <w:t xml:space="preserve"> , имащи право да </w:t>
      </w:r>
      <w:r w:rsidRPr="00C64040">
        <w:rPr>
          <w:rFonts w:ascii="Times New Roman" w:hAnsi="Times New Roman"/>
          <w:sz w:val="28"/>
          <w:szCs w:val="28"/>
        </w:rPr>
        <w:t xml:space="preserve">подписват </w:t>
      </w:r>
      <w:r w:rsidR="00566F6D" w:rsidRPr="00C64040">
        <w:rPr>
          <w:rFonts w:ascii="Times New Roman" w:hAnsi="Times New Roman"/>
          <w:sz w:val="28"/>
          <w:szCs w:val="28"/>
        </w:rPr>
        <w:t xml:space="preserve"> свидетелства и да справки за съдимост през 2025г. /Заповед №9/2025г./.</w:t>
      </w:r>
    </w:p>
    <w:p w14:paraId="21C37891" w14:textId="77777777" w:rsidR="007577AD" w:rsidRPr="00C64040" w:rsidRDefault="007577AD" w:rsidP="00566F6D">
      <w:pPr>
        <w:pStyle w:val="Style8"/>
        <w:widowControl/>
        <w:tabs>
          <w:tab w:val="num" w:pos="0"/>
          <w:tab w:val="num" w:pos="1276"/>
          <w:tab w:val="left" w:pos="1476"/>
        </w:tabs>
        <w:spacing w:line="240" w:lineRule="auto"/>
        <w:ind w:firstLine="567"/>
        <w:rPr>
          <w:rFonts w:ascii="Times New Roman" w:hAnsi="Times New Roman"/>
          <w:sz w:val="28"/>
          <w:szCs w:val="28"/>
        </w:rPr>
      </w:pPr>
    </w:p>
    <w:p w14:paraId="332FC02B" w14:textId="77777777" w:rsidR="00B301C4" w:rsidRPr="00C64040" w:rsidRDefault="00B301C4" w:rsidP="00B301C4">
      <w:pPr>
        <w:ind w:firstLine="567"/>
        <w:jc w:val="both"/>
        <w:rPr>
          <w:sz w:val="26"/>
          <w:szCs w:val="26"/>
        </w:rPr>
      </w:pPr>
      <w:r w:rsidRPr="00C64040">
        <w:rPr>
          <w:b/>
          <w:bCs/>
          <w:sz w:val="26"/>
          <w:szCs w:val="26"/>
        </w:rPr>
        <w:t>ХV</w:t>
      </w:r>
      <w:r w:rsidRPr="00C64040">
        <w:rPr>
          <w:b/>
          <w:bCs/>
          <w:sz w:val="26"/>
          <w:szCs w:val="26"/>
          <w:lang w:val="en-US"/>
        </w:rPr>
        <w:t>I</w:t>
      </w:r>
      <w:r w:rsidRPr="00C64040">
        <w:rPr>
          <w:b/>
          <w:bCs/>
          <w:sz w:val="26"/>
          <w:szCs w:val="26"/>
        </w:rPr>
        <w:t>І. ОБЩА ОЦЕНКА ЗА РАБОТАТА НА СЪДА :</w:t>
      </w:r>
    </w:p>
    <w:p w14:paraId="2AD9DFFD" w14:textId="1A5FEA28" w:rsidR="008300AD" w:rsidRPr="00C64040" w:rsidRDefault="00B301C4" w:rsidP="00B301C4">
      <w:pPr>
        <w:ind w:firstLine="567"/>
        <w:jc w:val="both"/>
        <w:rPr>
          <w:rStyle w:val="FontStyle96"/>
          <w:i w:val="0"/>
          <w:iCs w:val="0"/>
          <w:sz w:val="28"/>
          <w:szCs w:val="28"/>
        </w:rPr>
      </w:pPr>
      <w:r w:rsidRPr="00C64040">
        <w:rPr>
          <w:rStyle w:val="FontStyle96"/>
          <w:i w:val="0"/>
          <w:iCs w:val="0"/>
          <w:sz w:val="28"/>
          <w:szCs w:val="28"/>
        </w:rPr>
        <w:t>Въз основа на отчетените данни и направения цялостен анализ на дейността на Районен съд-Тетевен през 202</w:t>
      </w:r>
      <w:r w:rsidR="001711F8" w:rsidRPr="00C64040">
        <w:rPr>
          <w:rStyle w:val="FontStyle96"/>
          <w:i w:val="0"/>
          <w:iCs w:val="0"/>
          <w:sz w:val="28"/>
          <w:szCs w:val="28"/>
        </w:rPr>
        <w:t>5</w:t>
      </w:r>
      <w:r w:rsidRPr="00C64040">
        <w:rPr>
          <w:rStyle w:val="FontStyle96"/>
          <w:i w:val="0"/>
          <w:iCs w:val="0"/>
          <w:sz w:val="28"/>
          <w:szCs w:val="28"/>
        </w:rPr>
        <w:t xml:space="preserve"> година,  се налага извода, че и през този отчетен период са постигнати много добри резултати, свързани с бързината при образуването, насрочването, разглеждането и решаването в предвидените срокове на делата, с качеството на постановените съдебни актове и с организацията на</w:t>
      </w:r>
      <w:r w:rsidR="00DA3471" w:rsidRPr="00C64040">
        <w:rPr>
          <w:rStyle w:val="FontStyle96"/>
          <w:i w:val="0"/>
          <w:iCs w:val="0"/>
          <w:sz w:val="28"/>
          <w:szCs w:val="28"/>
        </w:rPr>
        <w:t xml:space="preserve">  административната  и финансова</w:t>
      </w:r>
      <w:r w:rsidRPr="00C64040">
        <w:rPr>
          <w:rStyle w:val="FontStyle96"/>
          <w:i w:val="0"/>
          <w:iCs w:val="0"/>
          <w:sz w:val="28"/>
          <w:szCs w:val="28"/>
        </w:rPr>
        <w:t xml:space="preserve">  дейности. </w:t>
      </w:r>
    </w:p>
    <w:p w14:paraId="49EC05C4" w14:textId="0372A616" w:rsidR="00B301C4" w:rsidRPr="00C64040" w:rsidRDefault="00B301C4" w:rsidP="00B301C4">
      <w:pPr>
        <w:ind w:firstLine="567"/>
        <w:jc w:val="both"/>
        <w:rPr>
          <w:rStyle w:val="FontStyle96"/>
          <w:i w:val="0"/>
          <w:iCs w:val="0"/>
          <w:sz w:val="28"/>
          <w:szCs w:val="28"/>
        </w:rPr>
      </w:pPr>
      <w:r w:rsidRPr="00C64040">
        <w:rPr>
          <w:rStyle w:val="FontStyle96"/>
          <w:i w:val="0"/>
          <w:iCs w:val="0"/>
          <w:sz w:val="28"/>
          <w:szCs w:val="28"/>
        </w:rPr>
        <w:t xml:space="preserve">Съдиите и съдебните служители при Районен съд - Тетевен положиха усилия и работиха мотивирано, професионално и с чувство на отговорност при изпълнение на служебните си задължения, запазиха постигнатите резултати и повишиха качеството на правораздавателната дейност.  </w:t>
      </w:r>
      <w:r w:rsidR="008300AD" w:rsidRPr="00C64040">
        <w:rPr>
          <w:rStyle w:val="FontStyle96"/>
          <w:i w:val="0"/>
          <w:iCs w:val="0"/>
          <w:sz w:val="28"/>
          <w:szCs w:val="28"/>
        </w:rPr>
        <w:t xml:space="preserve">Продължи прилагането на установените добри практики за  контрол и повишаване на квалификацията. </w:t>
      </w:r>
      <w:r w:rsidRPr="00C64040">
        <w:rPr>
          <w:rStyle w:val="FontStyle96"/>
          <w:i w:val="0"/>
          <w:iCs w:val="0"/>
          <w:sz w:val="28"/>
          <w:szCs w:val="28"/>
        </w:rPr>
        <w:t xml:space="preserve">Отчетените много добри резултати </w:t>
      </w:r>
      <w:r w:rsidR="008300AD" w:rsidRPr="00C64040">
        <w:rPr>
          <w:rStyle w:val="FontStyle96"/>
          <w:i w:val="0"/>
          <w:iCs w:val="0"/>
          <w:sz w:val="28"/>
          <w:szCs w:val="28"/>
        </w:rPr>
        <w:t>са резултат на добрата им</w:t>
      </w:r>
      <w:r w:rsidRPr="00C64040">
        <w:rPr>
          <w:rStyle w:val="FontStyle96"/>
          <w:i w:val="0"/>
          <w:iCs w:val="0"/>
          <w:sz w:val="28"/>
          <w:szCs w:val="28"/>
        </w:rPr>
        <w:t xml:space="preserve"> професионална подготовка, високата отговорност    и усилията, които влагат в ежедневната си работа. </w:t>
      </w:r>
    </w:p>
    <w:p w14:paraId="7EA6095D" w14:textId="3A93B2DC" w:rsidR="00B301C4" w:rsidRPr="00C64040" w:rsidRDefault="00B301C4" w:rsidP="00B301C4">
      <w:pPr>
        <w:ind w:firstLine="567"/>
        <w:jc w:val="both"/>
        <w:rPr>
          <w:rStyle w:val="FontStyle96"/>
          <w:i w:val="0"/>
          <w:iCs w:val="0"/>
          <w:sz w:val="28"/>
          <w:szCs w:val="28"/>
        </w:rPr>
      </w:pPr>
      <w:r w:rsidRPr="00C64040">
        <w:rPr>
          <w:rStyle w:val="FontStyle96"/>
          <w:i w:val="0"/>
          <w:iCs w:val="0"/>
          <w:sz w:val="28"/>
          <w:szCs w:val="28"/>
        </w:rPr>
        <w:t>Приоритет в работата на съдиите</w:t>
      </w:r>
      <w:r w:rsidR="008300AD" w:rsidRPr="00C64040">
        <w:rPr>
          <w:rStyle w:val="FontStyle96"/>
          <w:i w:val="0"/>
          <w:iCs w:val="0"/>
          <w:sz w:val="28"/>
          <w:szCs w:val="28"/>
        </w:rPr>
        <w:t xml:space="preserve"> при Районен съд – Тетевен </w:t>
      </w:r>
      <w:r w:rsidRPr="00C64040">
        <w:rPr>
          <w:rStyle w:val="FontStyle96"/>
          <w:i w:val="0"/>
          <w:iCs w:val="0"/>
          <w:sz w:val="28"/>
          <w:szCs w:val="28"/>
        </w:rPr>
        <w:t xml:space="preserve"> е качеството на праворазда</w:t>
      </w:r>
      <w:r w:rsidR="008300AD" w:rsidRPr="00C64040">
        <w:rPr>
          <w:rStyle w:val="FontStyle96"/>
          <w:i w:val="0"/>
          <w:iCs w:val="0"/>
          <w:sz w:val="28"/>
          <w:szCs w:val="28"/>
        </w:rPr>
        <w:t xml:space="preserve">вателната дейност, </w:t>
      </w:r>
      <w:r w:rsidRPr="00C64040">
        <w:rPr>
          <w:rStyle w:val="FontStyle96"/>
          <w:i w:val="0"/>
          <w:iCs w:val="0"/>
          <w:sz w:val="28"/>
          <w:szCs w:val="28"/>
        </w:rPr>
        <w:t xml:space="preserve">спазването на </w:t>
      </w:r>
      <w:proofErr w:type="spellStart"/>
      <w:r w:rsidRPr="00C64040">
        <w:rPr>
          <w:rStyle w:val="FontStyle96"/>
          <w:i w:val="0"/>
          <w:iCs w:val="0"/>
          <w:sz w:val="28"/>
          <w:szCs w:val="28"/>
        </w:rPr>
        <w:t>законоустановените</w:t>
      </w:r>
      <w:proofErr w:type="spellEnd"/>
      <w:r w:rsidRPr="00C64040">
        <w:rPr>
          <w:rStyle w:val="FontStyle96"/>
          <w:i w:val="0"/>
          <w:iCs w:val="0"/>
          <w:sz w:val="28"/>
          <w:szCs w:val="28"/>
        </w:rPr>
        <w:t xml:space="preserve"> срокове за насрочване, разглеждане и при</w:t>
      </w:r>
      <w:r w:rsidR="001711F8" w:rsidRPr="00C64040">
        <w:rPr>
          <w:rStyle w:val="FontStyle96"/>
          <w:i w:val="0"/>
          <w:iCs w:val="0"/>
          <w:sz w:val="28"/>
          <w:szCs w:val="28"/>
        </w:rPr>
        <w:t>ключване на възложените им дела</w:t>
      </w:r>
      <w:r w:rsidRPr="00C64040">
        <w:rPr>
          <w:rStyle w:val="FontStyle96"/>
          <w:i w:val="0"/>
          <w:iCs w:val="0"/>
          <w:sz w:val="28"/>
          <w:szCs w:val="28"/>
        </w:rPr>
        <w:t xml:space="preserve"> </w:t>
      </w:r>
      <w:r w:rsidR="001711F8" w:rsidRPr="00C64040">
        <w:rPr>
          <w:rStyle w:val="FontStyle96"/>
          <w:i w:val="0"/>
          <w:iCs w:val="0"/>
          <w:sz w:val="28"/>
          <w:szCs w:val="28"/>
        </w:rPr>
        <w:t>с оглед спазване върховенството на закона и повишаване общественото доверие в съдебната система</w:t>
      </w:r>
      <w:r w:rsidR="008300AD" w:rsidRPr="00C64040">
        <w:rPr>
          <w:rStyle w:val="FontStyle96"/>
          <w:i w:val="0"/>
          <w:iCs w:val="0"/>
          <w:sz w:val="28"/>
          <w:szCs w:val="28"/>
        </w:rPr>
        <w:t>.</w:t>
      </w:r>
    </w:p>
    <w:p w14:paraId="3057D592" w14:textId="4F6B7955" w:rsidR="00B301C4" w:rsidRPr="00C64040" w:rsidRDefault="001711F8" w:rsidP="00B301C4">
      <w:pPr>
        <w:ind w:firstLine="567"/>
        <w:jc w:val="both"/>
        <w:rPr>
          <w:rStyle w:val="FontStyle96"/>
          <w:i w:val="0"/>
          <w:iCs w:val="0"/>
          <w:sz w:val="28"/>
          <w:szCs w:val="28"/>
        </w:rPr>
      </w:pPr>
      <w:r w:rsidRPr="00C64040">
        <w:rPr>
          <w:rStyle w:val="FontStyle96"/>
          <w:i w:val="0"/>
          <w:iCs w:val="0"/>
          <w:sz w:val="28"/>
          <w:szCs w:val="28"/>
        </w:rPr>
        <w:t>Б</w:t>
      </w:r>
      <w:r w:rsidR="00B301C4" w:rsidRPr="00C64040">
        <w:rPr>
          <w:rStyle w:val="FontStyle96"/>
          <w:i w:val="0"/>
          <w:iCs w:val="0"/>
          <w:sz w:val="28"/>
          <w:szCs w:val="28"/>
        </w:rPr>
        <w:t>лагодаря на всички съдии и съдебни служители при Районен съд - Тетевен за труда, всеотдайността, старанието, личната ангажираност и  усилията, които положиха  в работата си през отчетната 202</w:t>
      </w:r>
      <w:r w:rsidRPr="00C64040">
        <w:rPr>
          <w:rStyle w:val="FontStyle96"/>
          <w:i w:val="0"/>
          <w:iCs w:val="0"/>
          <w:sz w:val="28"/>
          <w:szCs w:val="28"/>
        </w:rPr>
        <w:t>5</w:t>
      </w:r>
      <w:r w:rsidR="00B301C4" w:rsidRPr="00C64040">
        <w:rPr>
          <w:rStyle w:val="FontStyle96"/>
          <w:i w:val="0"/>
          <w:iCs w:val="0"/>
          <w:sz w:val="28"/>
          <w:szCs w:val="28"/>
        </w:rPr>
        <w:t xml:space="preserve"> година и за постигнатите много добри резултати.</w:t>
      </w:r>
    </w:p>
    <w:p w14:paraId="34A913DD" w14:textId="77777777" w:rsidR="00B301C4" w:rsidRPr="00C64040" w:rsidRDefault="00B301C4" w:rsidP="00B301C4">
      <w:pPr>
        <w:ind w:firstLine="567"/>
        <w:rPr>
          <w:sz w:val="28"/>
          <w:szCs w:val="28"/>
        </w:rPr>
      </w:pPr>
    </w:p>
    <w:p w14:paraId="556BC63F" w14:textId="77777777" w:rsidR="00B301C4" w:rsidRPr="00C64040" w:rsidRDefault="00B301C4" w:rsidP="00DA3471">
      <w:pPr>
        <w:ind w:left="2127" w:firstLine="709"/>
        <w:rPr>
          <w:b/>
          <w:lang w:val="en-US"/>
        </w:rPr>
      </w:pPr>
      <w:r w:rsidRPr="00C64040">
        <w:rPr>
          <w:b/>
        </w:rPr>
        <w:t>АДМИНИСТРАТИВЕН РЪКОВОДИТЕЛ,</w:t>
      </w:r>
    </w:p>
    <w:p w14:paraId="22A14B3C" w14:textId="77777777" w:rsidR="00B301C4" w:rsidRPr="00C64040" w:rsidRDefault="00B301C4" w:rsidP="00DA3471">
      <w:pPr>
        <w:ind w:left="2127" w:firstLine="709"/>
        <w:rPr>
          <w:b/>
        </w:rPr>
      </w:pPr>
      <w:r w:rsidRPr="00C64040">
        <w:rPr>
          <w:b/>
        </w:rPr>
        <w:t>ПРЕДСЕДАТЕЛ НА РС-ТЕТЕВЕН: .............................</w:t>
      </w:r>
    </w:p>
    <w:p w14:paraId="20D0094D" w14:textId="77777777" w:rsidR="00B301C4" w:rsidRPr="00C64040" w:rsidRDefault="00B301C4" w:rsidP="00DA3471">
      <w:pPr>
        <w:ind w:left="5672" w:firstLine="709"/>
        <w:rPr>
          <w:b/>
        </w:rPr>
      </w:pPr>
      <w:r w:rsidRPr="00C64040">
        <w:rPr>
          <w:b/>
        </w:rPr>
        <w:t>/АНИ ГЕОРГИЕВА/</w:t>
      </w:r>
    </w:p>
    <w:p w14:paraId="7557721C" w14:textId="00257A2A" w:rsidR="00DA3471" w:rsidRPr="00C64040" w:rsidRDefault="00DA3471" w:rsidP="00DA3471">
      <w:pPr>
        <w:rPr>
          <w:b/>
          <w:sz w:val="26"/>
          <w:szCs w:val="26"/>
          <w:u w:val="single"/>
          <w:lang w:val="en-US"/>
        </w:rPr>
      </w:pPr>
      <w:r w:rsidRPr="00C64040">
        <w:rPr>
          <w:b/>
          <w:sz w:val="26"/>
          <w:szCs w:val="26"/>
        </w:rPr>
        <w:t>гр.Тетевен,</w:t>
      </w:r>
      <w:r w:rsidR="00151794">
        <w:rPr>
          <w:b/>
          <w:sz w:val="26"/>
          <w:szCs w:val="26"/>
          <w:lang w:val="en-US"/>
        </w:rPr>
        <w:t>30</w:t>
      </w:r>
      <w:bookmarkStart w:id="1" w:name="_GoBack"/>
      <w:bookmarkEnd w:id="1"/>
      <w:r w:rsidRPr="00C64040">
        <w:rPr>
          <w:b/>
          <w:sz w:val="26"/>
          <w:szCs w:val="26"/>
        </w:rPr>
        <w:t>.01.2026г.</w:t>
      </w:r>
    </w:p>
    <w:sectPr w:rsidR="00DA3471" w:rsidRPr="00C64040" w:rsidSect="00FC42DE">
      <w:footerReference w:type="default" r:id="rId26"/>
      <w:footerReference w:type="first" r:id="rId27"/>
      <w:pgSz w:w="11906" w:h="16838"/>
      <w:pgMar w:top="1417" w:right="1417" w:bottom="1417" w:left="1417"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9F60C" w14:textId="77777777" w:rsidR="007F508C" w:rsidRDefault="007F508C">
      <w:r>
        <w:separator/>
      </w:r>
    </w:p>
  </w:endnote>
  <w:endnote w:type="continuationSeparator" w:id="0">
    <w:p w14:paraId="5E11E4E9" w14:textId="77777777" w:rsidR="007F508C" w:rsidRDefault="007F5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CAAF8" w14:textId="77777777" w:rsidR="005264E2" w:rsidRDefault="005264E2">
    <w:pPr>
      <w:pStyle w:val="Footer"/>
      <w:jc w:val="center"/>
    </w:pPr>
    <w:r>
      <w:fldChar w:fldCharType="begin"/>
    </w:r>
    <w:r>
      <w:instrText xml:space="preserve"> PAGE   \* MERGEFORMAT </w:instrText>
    </w:r>
    <w:r>
      <w:fldChar w:fldCharType="separate"/>
    </w:r>
    <w:r w:rsidR="00151794">
      <w:rPr>
        <w:noProof/>
      </w:rPr>
      <w:t>62</w:t>
    </w:r>
    <w:r>
      <w:rPr>
        <w:noProof/>
      </w:rPr>
      <w:fldChar w:fldCharType="end"/>
    </w:r>
  </w:p>
  <w:p w14:paraId="28E7A929" w14:textId="77777777" w:rsidR="005264E2" w:rsidRDefault="005264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29282" w14:textId="77777777" w:rsidR="005264E2" w:rsidRDefault="005264E2">
    <w:pPr>
      <w:pStyle w:val="Footer"/>
      <w:jc w:val="center"/>
    </w:pPr>
  </w:p>
  <w:p w14:paraId="1ADB8369" w14:textId="77777777" w:rsidR="005264E2" w:rsidRDefault="005264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7656A" w14:textId="77777777" w:rsidR="007F508C" w:rsidRDefault="007F508C">
      <w:r>
        <w:separator/>
      </w:r>
    </w:p>
  </w:footnote>
  <w:footnote w:type="continuationSeparator" w:id="0">
    <w:p w14:paraId="22150CB4" w14:textId="77777777" w:rsidR="007F508C" w:rsidRDefault="007F5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3B9"/>
    <w:multiLevelType w:val="hybridMultilevel"/>
    <w:tmpl w:val="3A0A0F96"/>
    <w:lvl w:ilvl="0" w:tplc="3B28EFCE">
      <w:numFmt w:val="bullet"/>
      <w:lvlText w:val="-"/>
      <w:lvlJc w:val="left"/>
      <w:pPr>
        <w:tabs>
          <w:tab w:val="num" w:pos="1065"/>
        </w:tabs>
        <w:ind w:left="1065" w:hanging="360"/>
      </w:pPr>
      <w:rPr>
        <w:rFonts w:ascii="Times New Roman" w:eastAsia="Times New Roman" w:hAnsi="Times New Roman" w:hint="default"/>
      </w:rPr>
    </w:lvl>
    <w:lvl w:ilvl="1" w:tplc="04020003">
      <w:start w:val="1"/>
      <w:numFmt w:val="bullet"/>
      <w:lvlText w:val="o"/>
      <w:lvlJc w:val="left"/>
      <w:pPr>
        <w:tabs>
          <w:tab w:val="num" w:pos="1785"/>
        </w:tabs>
        <w:ind w:left="1785" w:hanging="360"/>
      </w:pPr>
      <w:rPr>
        <w:rFonts w:ascii="Courier New" w:hAnsi="Courier New" w:cs="Courier New" w:hint="default"/>
      </w:rPr>
    </w:lvl>
    <w:lvl w:ilvl="2" w:tplc="04020005">
      <w:start w:val="1"/>
      <w:numFmt w:val="bullet"/>
      <w:lvlText w:val=""/>
      <w:lvlJc w:val="left"/>
      <w:pPr>
        <w:tabs>
          <w:tab w:val="num" w:pos="2505"/>
        </w:tabs>
        <w:ind w:left="2505" w:hanging="360"/>
      </w:pPr>
      <w:rPr>
        <w:rFonts w:ascii="Wingdings" w:hAnsi="Wingdings" w:cs="Wingdings" w:hint="default"/>
      </w:rPr>
    </w:lvl>
    <w:lvl w:ilvl="3" w:tplc="04020001">
      <w:start w:val="1"/>
      <w:numFmt w:val="bullet"/>
      <w:lvlText w:val=""/>
      <w:lvlJc w:val="left"/>
      <w:pPr>
        <w:tabs>
          <w:tab w:val="num" w:pos="3225"/>
        </w:tabs>
        <w:ind w:left="3225" w:hanging="360"/>
      </w:pPr>
      <w:rPr>
        <w:rFonts w:ascii="Symbol" w:hAnsi="Symbol" w:cs="Symbol" w:hint="default"/>
      </w:rPr>
    </w:lvl>
    <w:lvl w:ilvl="4" w:tplc="04020003">
      <w:start w:val="1"/>
      <w:numFmt w:val="bullet"/>
      <w:lvlText w:val="o"/>
      <w:lvlJc w:val="left"/>
      <w:pPr>
        <w:tabs>
          <w:tab w:val="num" w:pos="3945"/>
        </w:tabs>
        <w:ind w:left="3945" w:hanging="360"/>
      </w:pPr>
      <w:rPr>
        <w:rFonts w:ascii="Courier New" w:hAnsi="Courier New" w:cs="Courier New" w:hint="default"/>
      </w:rPr>
    </w:lvl>
    <w:lvl w:ilvl="5" w:tplc="04020005">
      <w:start w:val="1"/>
      <w:numFmt w:val="bullet"/>
      <w:lvlText w:val=""/>
      <w:lvlJc w:val="left"/>
      <w:pPr>
        <w:tabs>
          <w:tab w:val="num" w:pos="4665"/>
        </w:tabs>
        <w:ind w:left="4665" w:hanging="360"/>
      </w:pPr>
      <w:rPr>
        <w:rFonts w:ascii="Wingdings" w:hAnsi="Wingdings" w:cs="Wingdings" w:hint="default"/>
      </w:rPr>
    </w:lvl>
    <w:lvl w:ilvl="6" w:tplc="04020001">
      <w:start w:val="1"/>
      <w:numFmt w:val="bullet"/>
      <w:lvlText w:val=""/>
      <w:lvlJc w:val="left"/>
      <w:pPr>
        <w:tabs>
          <w:tab w:val="num" w:pos="5385"/>
        </w:tabs>
        <w:ind w:left="5385" w:hanging="360"/>
      </w:pPr>
      <w:rPr>
        <w:rFonts w:ascii="Symbol" w:hAnsi="Symbol" w:cs="Symbol" w:hint="default"/>
      </w:rPr>
    </w:lvl>
    <w:lvl w:ilvl="7" w:tplc="04020003">
      <w:start w:val="1"/>
      <w:numFmt w:val="bullet"/>
      <w:lvlText w:val="o"/>
      <w:lvlJc w:val="left"/>
      <w:pPr>
        <w:tabs>
          <w:tab w:val="num" w:pos="6105"/>
        </w:tabs>
        <w:ind w:left="6105" w:hanging="360"/>
      </w:pPr>
      <w:rPr>
        <w:rFonts w:ascii="Courier New" w:hAnsi="Courier New" w:cs="Courier New" w:hint="default"/>
      </w:rPr>
    </w:lvl>
    <w:lvl w:ilvl="8" w:tplc="04020005">
      <w:start w:val="1"/>
      <w:numFmt w:val="bullet"/>
      <w:lvlText w:val=""/>
      <w:lvlJc w:val="left"/>
      <w:pPr>
        <w:tabs>
          <w:tab w:val="num" w:pos="6825"/>
        </w:tabs>
        <w:ind w:left="6825" w:hanging="360"/>
      </w:pPr>
      <w:rPr>
        <w:rFonts w:ascii="Wingdings" w:hAnsi="Wingdings" w:cs="Wingdings" w:hint="default"/>
      </w:rPr>
    </w:lvl>
  </w:abstractNum>
  <w:abstractNum w:abstractNumId="1">
    <w:nsid w:val="020A6535"/>
    <w:multiLevelType w:val="hybridMultilevel"/>
    <w:tmpl w:val="DF2C3BB4"/>
    <w:lvl w:ilvl="0" w:tplc="17B611A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
    <w:nsid w:val="025C350A"/>
    <w:multiLevelType w:val="hybridMultilevel"/>
    <w:tmpl w:val="1FB2757C"/>
    <w:lvl w:ilvl="0" w:tplc="3E44274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nsid w:val="03D365B0"/>
    <w:multiLevelType w:val="hybridMultilevel"/>
    <w:tmpl w:val="780AAE64"/>
    <w:lvl w:ilvl="0" w:tplc="825C9F22">
      <w:start w:val="195"/>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
    <w:nsid w:val="05176362"/>
    <w:multiLevelType w:val="hybridMultilevel"/>
    <w:tmpl w:val="5BF08490"/>
    <w:lvl w:ilvl="0" w:tplc="A33A5E7E">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start w:val="1"/>
      <w:numFmt w:val="lowerRoman"/>
      <w:lvlText w:val="%3."/>
      <w:lvlJc w:val="right"/>
      <w:pPr>
        <w:ind w:left="2505" w:hanging="180"/>
      </w:pPr>
    </w:lvl>
    <w:lvl w:ilvl="3" w:tplc="0409000F">
      <w:start w:val="1"/>
      <w:numFmt w:val="decimal"/>
      <w:lvlText w:val="%4."/>
      <w:lvlJc w:val="left"/>
      <w:pPr>
        <w:ind w:left="3225" w:hanging="360"/>
      </w:pPr>
    </w:lvl>
    <w:lvl w:ilvl="4" w:tplc="04090019">
      <w:start w:val="1"/>
      <w:numFmt w:val="lowerLetter"/>
      <w:lvlText w:val="%5."/>
      <w:lvlJc w:val="left"/>
      <w:pPr>
        <w:ind w:left="3945" w:hanging="360"/>
      </w:pPr>
    </w:lvl>
    <w:lvl w:ilvl="5" w:tplc="0409001B">
      <w:start w:val="1"/>
      <w:numFmt w:val="lowerRoman"/>
      <w:lvlText w:val="%6."/>
      <w:lvlJc w:val="right"/>
      <w:pPr>
        <w:ind w:left="4665" w:hanging="180"/>
      </w:pPr>
    </w:lvl>
    <w:lvl w:ilvl="6" w:tplc="0409000F">
      <w:start w:val="1"/>
      <w:numFmt w:val="decimal"/>
      <w:lvlText w:val="%7."/>
      <w:lvlJc w:val="left"/>
      <w:pPr>
        <w:ind w:left="5385" w:hanging="360"/>
      </w:pPr>
    </w:lvl>
    <w:lvl w:ilvl="7" w:tplc="04090019">
      <w:start w:val="1"/>
      <w:numFmt w:val="lowerLetter"/>
      <w:lvlText w:val="%8."/>
      <w:lvlJc w:val="left"/>
      <w:pPr>
        <w:ind w:left="6105" w:hanging="360"/>
      </w:pPr>
    </w:lvl>
    <w:lvl w:ilvl="8" w:tplc="0409001B">
      <w:start w:val="1"/>
      <w:numFmt w:val="lowerRoman"/>
      <w:lvlText w:val="%9."/>
      <w:lvlJc w:val="right"/>
      <w:pPr>
        <w:ind w:left="6825" w:hanging="180"/>
      </w:pPr>
    </w:lvl>
  </w:abstractNum>
  <w:abstractNum w:abstractNumId="5">
    <w:nsid w:val="0A0F2522"/>
    <w:multiLevelType w:val="multilevel"/>
    <w:tmpl w:val="A0489A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6E229A"/>
    <w:multiLevelType w:val="multilevel"/>
    <w:tmpl w:val="529A3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073F87"/>
    <w:multiLevelType w:val="multilevel"/>
    <w:tmpl w:val="9EE411A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C469ED"/>
    <w:multiLevelType w:val="multilevel"/>
    <w:tmpl w:val="EA8C7A2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0B66A2"/>
    <w:multiLevelType w:val="hybridMultilevel"/>
    <w:tmpl w:val="0622ACAE"/>
    <w:lvl w:ilvl="0" w:tplc="8834CD8C">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0">
    <w:nsid w:val="22E554F8"/>
    <w:multiLevelType w:val="multilevel"/>
    <w:tmpl w:val="685AD88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7C7185"/>
    <w:multiLevelType w:val="multilevel"/>
    <w:tmpl w:val="90B277A2"/>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F4658C"/>
    <w:multiLevelType w:val="hybridMultilevel"/>
    <w:tmpl w:val="B908F080"/>
    <w:lvl w:ilvl="0" w:tplc="DFE62EE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3">
    <w:nsid w:val="2952713B"/>
    <w:multiLevelType w:val="hybridMultilevel"/>
    <w:tmpl w:val="7842FEE8"/>
    <w:lvl w:ilvl="0" w:tplc="0402000F">
      <w:start w:val="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2E28711F"/>
    <w:multiLevelType w:val="multilevel"/>
    <w:tmpl w:val="2388A1A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591ECA"/>
    <w:multiLevelType w:val="hybridMultilevel"/>
    <w:tmpl w:val="B0CAD0A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95B1993"/>
    <w:multiLevelType w:val="multilevel"/>
    <w:tmpl w:val="DEDE8ED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6C74EE"/>
    <w:multiLevelType w:val="hybridMultilevel"/>
    <w:tmpl w:val="157EFDA8"/>
    <w:lvl w:ilvl="0" w:tplc="39F27D80">
      <w:numFmt w:val="bullet"/>
      <w:lvlText w:val="-"/>
      <w:lvlJc w:val="left"/>
      <w:pPr>
        <w:ind w:left="450" w:hanging="360"/>
      </w:pPr>
      <w:rPr>
        <w:rFonts w:ascii="Times New Roman" w:eastAsia="Times New Roman" w:hAnsi="Times New Roman" w:cs="Times New Roman" w:hint="default"/>
      </w:rPr>
    </w:lvl>
    <w:lvl w:ilvl="1" w:tplc="04020003" w:tentative="1">
      <w:start w:val="1"/>
      <w:numFmt w:val="bullet"/>
      <w:lvlText w:val="o"/>
      <w:lvlJc w:val="left"/>
      <w:pPr>
        <w:ind w:left="1170" w:hanging="360"/>
      </w:pPr>
      <w:rPr>
        <w:rFonts w:ascii="Courier New" w:hAnsi="Courier New" w:cs="Courier New" w:hint="default"/>
      </w:rPr>
    </w:lvl>
    <w:lvl w:ilvl="2" w:tplc="04020005" w:tentative="1">
      <w:start w:val="1"/>
      <w:numFmt w:val="bullet"/>
      <w:lvlText w:val=""/>
      <w:lvlJc w:val="left"/>
      <w:pPr>
        <w:ind w:left="1890" w:hanging="360"/>
      </w:pPr>
      <w:rPr>
        <w:rFonts w:ascii="Wingdings" w:hAnsi="Wingdings" w:hint="default"/>
      </w:rPr>
    </w:lvl>
    <w:lvl w:ilvl="3" w:tplc="04020001" w:tentative="1">
      <w:start w:val="1"/>
      <w:numFmt w:val="bullet"/>
      <w:lvlText w:val=""/>
      <w:lvlJc w:val="left"/>
      <w:pPr>
        <w:ind w:left="2610" w:hanging="360"/>
      </w:pPr>
      <w:rPr>
        <w:rFonts w:ascii="Symbol" w:hAnsi="Symbol" w:hint="default"/>
      </w:rPr>
    </w:lvl>
    <w:lvl w:ilvl="4" w:tplc="04020003" w:tentative="1">
      <w:start w:val="1"/>
      <w:numFmt w:val="bullet"/>
      <w:lvlText w:val="o"/>
      <w:lvlJc w:val="left"/>
      <w:pPr>
        <w:ind w:left="3330" w:hanging="360"/>
      </w:pPr>
      <w:rPr>
        <w:rFonts w:ascii="Courier New" w:hAnsi="Courier New" w:cs="Courier New" w:hint="default"/>
      </w:rPr>
    </w:lvl>
    <w:lvl w:ilvl="5" w:tplc="04020005" w:tentative="1">
      <w:start w:val="1"/>
      <w:numFmt w:val="bullet"/>
      <w:lvlText w:val=""/>
      <w:lvlJc w:val="left"/>
      <w:pPr>
        <w:ind w:left="4050" w:hanging="360"/>
      </w:pPr>
      <w:rPr>
        <w:rFonts w:ascii="Wingdings" w:hAnsi="Wingdings" w:hint="default"/>
      </w:rPr>
    </w:lvl>
    <w:lvl w:ilvl="6" w:tplc="04020001" w:tentative="1">
      <w:start w:val="1"/>
      <w:numFmt w:val="bullet"/>
      <w:lvlText w:val=""/>
      <w:lvlJc w:val="left"/>
      <w:pPr>
        <w:ind w:left="4770" w:hanging="360"/>
      </w:pPr>
      <w:rPr>
        <w:rFonts w:ascii="Symbol" w:hAnsi="Symbol" w:hint="default"/>
      </w:rPr>
    </w:lvl>
    <w:lvl w:ilvl="7" w:tplc="04020003" w:tentative="1">
      <w:start w:val="1"/>
      <w:numFmt w:val="bullet"/>
      <w:lvlText w:val="o"/>
      <w:lvlJc w:val="left"/>
      <w:pPr>
        <w:ind w:left="5490" w:hanging="360"/>
      </w:pPr>
      <w:rPr>
        <w:rFonts w:ascii="Courier New" w:hAnsi="Courier New" w:cs="Courier New" w:hint="default"/>
      </w:rPr>
    </w:lvl>
    <w:lvl w:ilvl="8" w:tplc="04020005" w:tentative="1">
      <w:start w:val="1"/>
      <w:numFmt w:val="bullet"/>
      <w:lvlText w:val=""/>
      <w:lvlJc w:val="left"/>
      <w:pPr>
        <w:ind w:left="6210" w:hanging="360"/>
      </w:pPr>
      <w:rPr>
        <w:rFonts w:ascii="Wingdings" w:hAnsi="Wingdings" w:hint="default"/>
      </w:rPr>
    </w:lvl>
  </w:abstractNum>
  <w:abstractNum w:abstractNumId="18">
    <w:nsid w:val="52DA465A"/>
    <w:multiLevelType w:val="multilevel"/>
    <w:tmpl w:val="05A4D63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DE1859"/>
    <w:multiLevelType w:val="multilevel"/>
    <w:tmpl w:val="E4BA4884"/>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1A0A73"/>
    <w:multiLevelType w:val="multilevel"/>
    <w:tmpl w:val="39CC9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7BE23B7"/>
    <w:multiLevelType w:val="hybridMultilevel"/>
    <w:tmpl w:val="68ACFFB6"/>
    <w:lvl w:ilvl="0" w:tplc="D5525392">
      <w:start w:val="1"/>
      <w:numFmt w:val="decimal"/>
      <w:lvlText w:val="%1."/>
      <w:lvlJc w:val="left"/>
      <w:pPr>
        <w:ind w:left="1068" w:hanging="360"/>
      </w:pPr>
      <w:rPr>
        <w:rFonts w:hint="default"/>
      </w:r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22">
    <w:nsid w:val="70FD75F7"/>
    <w:multiLevelType w:val="hybridMultilevel"/>
    <w:tmpl w:val="C26AD2EE"/>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23">
    <w:nsid w:val="79F33F04"/>
    <w:multiLevelType w:val="hybridMultilevel"/>
    <w:tmpl w:val="54D49EB8"/>
    <w:lvl w:ilvl="0" w:tplc="8CC86D88">
      <w:start w:val="5700"/>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22"/>
  </w:num>
  <w:num w:numId="2">
    <w:abstractNumId w:val="0"/>
  </w:num>
  <w:num w:numId="3">
    <w:abstractNumId w:val="4"/>
  </w:num>
  <w:num w:numId="4">
    <w:abstractNumId w:val="21"/>
  </w:num>
  <w:num w:numId="5">
    <w:abstractNumId w:val="9"/>
  </w:num>
  <w:num w:numId="6">
    <w:abstractNumId w:val="3"/>
  </w:num>
  <w:num w:numId="7">
    <w:abstractNumId w:val="23"/>
  </w:num>
  <w:num w:numId="8">
    <w:abstractNumId w:val="6"/>
  </w:num>
  <w:num w:numId="9">
    <w:abstractNumId w:val="18"/>
  </w:num>
  <w:num w:numId="10">
    <w:abstractNumId w:val="7"/>
  </w:num>
  <w:num w:numId="11">
    <w:abstractNumId w:val="14"/>
  </w:num>
  <w:num w:numId="12">
    <w:abstractNumId w:val="10"/>
  </w:num>
  <w:num w:numId="13">
    <w:abstractNumId w:val="19"/>
  </w:num>
  <w:num w:numId="14">
    <w:abstractNumId w:val="16"/>
  </w:num>
  <w:num w:numId="15">
    <w:abstractNumId w:val="20"/>
  </w:num>
  <w:num w:numId="16">
    <w:abstractNumId w:val="13"/>
  </w:num>
  <w:num w:numId="17">
    <w:abstractNumId w:val="1"/>
  </w:num>
  <w:num w:numId="18">
    <w:abstractNumId w:val="2"/>
  </w:num>
  <w:num w:numId="19">
    <w:abstractNumId w:val="15"/>
  </w:num>
  <w:num w:numId="20">
    <w:abstractNumId w:val="5"/>
  </w:num>
  <w:num w:numId="21">
    <w:abstractNumId w:val="17"/>
  </w:num>
  <w:num w:numId="22">
    <w:abstractNumId w:val="11"/>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defaultTabStop w:val="709"/>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66F"/>
    <w:rsid w:val="00000228"/>
    <w:rsid w:val="000005AB"/>
    <w:rsid w:val="00000AEA"/>
    <w:rsid w:val="00001358"/>
    <w:rsid w:val="00001836"/>
    <w:rsid w:val="00002EA8"/>
    <w:rsid w:val="000035C4"/>
    <w:rsid w:val="000051A9"/>
    <w:rsid w:val="000060C1"/>
    <w:rsid w:val="00006564"/>
    <w:rsid w:val="0000720C"/>
    <w:rsid w:val="000073E8"/>
    <w:rsid w:val="00007C12"/>
    <w:rsid w:val="000106DB"/>
    <w:rsid w:val="000107BA"/>
    <w:rsid w:val="0001084F"/>
    <w:rsid w:val="00011912"/>
    <w:rsid w:val="0001205F"/>
    <w:rsid w:val="00012C9B"/>
    <w:rsid w:val="000131F0"/>
    <w:rsid w:val="000132F9"/>
    <w:rsid w:val="00013734"/>
    <w:rsid w:val="00013995"/>
    <w:rsid w:val="00013D43"/>
    <w:rsid w:val="00014073"/>
    <w:rsid w:val="00014F2B"/>
    <w:rsid w:val="00015243"/>
    <w:rsid w:val="00015718"/>
    <w:rsid w:val="00016748"/>
    <w:rsid w:val="00016AFB"/>
    <w:rsid w:val="00017D08"/>
    <w:rsid w:val="00017F7A"/>
    <w:rsid w:val="000207DA"/>
    <w:rsid w:val="00021068"/>
    <w:rsid w:val="000220D2"/>
    <w:rsid w:val="000224EC"/>
    <w:rsid w:val="00022F5C"/>
    <w:rsid w:val="0002353D"/>
    <w:rsid w:val="00023869"/>
    <w:rsid w:val="00023A44"/>
    <w:rsid w:val="00023EBA"/>
    <w:rsid w:val="00024087"/>
    <w:rsid w:val="000245DE"/>
    <w:rsid w:val="00025E73"/>
    <w:rsid w:val="000262A8"/>
    <w:rsid w:val="00026BDF"/>
    <w:rsid w:val="00027D64"/>
    <w:rsid w:val="000306E1"/>
    <w:rsid w:val="000308F3"/>
    <w:rsid w:val="00031101"/>
    <w:rsid w:val="000313C6"/>
    <w:rsid w:val="000313DE"/>
    <w:rsid w:val="00031843"/>
    <w:rsid w:val="00031907"/>
    <w:rsid w:val="00031F9B"/>
    <w:rsid w:val="00032511"/>
    <w:rsid w:val="000325E6"/>
    <w:rsid w:val="00032AAB"/>
    <w:rsid w:val="00032E4D"/>
    <w:rsid w:val="000333E4"/>
    <w:rsid w:val="0003365A"/>
    <w:rsid w:val="000336C1"/>
    <w:rsid w:val="000341B6"/>
    <w:rsid w:val="00034395"/>
    <w:rsid w:val="000347DF"/>
    <w:rsid w:val="00034F8E"/>
    <w:rsid w:val="00035A28"/>
    <w:rsid w:val="00035E32"/>
    <w:rsid w:val="00036234"/>
    <w:rsid w:val="000373AD"/>
    <w:rsid w:val="00040444"/>
    <w:rsid w:val="000405CC"/>
    <w:rsid w:val="000426D5"/>
    <w:rsid w:val="000428F2"/>
    <w:rsid w:val="00043262"/>
    <w:rsid w:val="000443BB"/>
    <w:rsid w:val="00045856"/>
    <w:rsid w:val="00045C16"/>
    <w:rsid w:val="000462CE"/>
    <w:rsid w:val="00046512"/>
    <w:rsid w:val="0004722A"/>
    <w:rsid w:val="00047AF8"/>
    <w:rsid w:val="00047B8F"/>
    <w:rsid w:val="00047E68"/>
    <w:rsid w:val="00050B15"/>
    <w:rsid w:val="00050E0C"/>
    <w:rsid w:val="00051424"/>
    <w:rsid w:val="000525A0"/>
    <w:rsid w:val="00052B59"/>
    <w:rsid w:val="00052DEF"/>
    <w:rsid w:val="00053021"/>
    <w:rsid w:val="00053A5C"/>
    <w:rsid w:val="000541C2"/>
    <w:rsid w:val="000542AB"/>
    <w:rsid w:val="00054601"/>
    <w:rsid w:val="0005519E"/>
    <w:rsid w:val="00055D84"/>
    <w:rsid w:val="0005650C"/>
    <w:rsid w:val="00056C08"/>
    <w:rsid w:val="00056F79"/>
    <w:rsid w:val="00057D8F"/>
    <w:rsid w:val="000606E1"/>
    <w:rsid w:val="00060E94"/>
    <w:rsid w:val="00061A95"/>
    <w:rsid w:val="00062D77"/>
    <w:rsid w:val="00063191"/>
    <w:rsid w:val="000645BA"/>
    <w:rsid w:val="00064BC4"/>
    <w:rsid w:val="000651E2"/>
    <w:rsid w:val="00065DD6"/>
    <w:rsid w:val="00066339"/>
    <w:rsid w:val="000678C7"/>
    <w:rsid w:val="00067F14"/>
    <w:rsid w:val="00067F7B"/>
    <w:rsid w:val="000710B4"/>
    <w:rsid w:val="000721A6"/>
    <w:rsid w:val="000722BF"/>
    <w:rsid w:val="000734CB"/>
    <w:rsid w:val="00074361"/>
    <w:rsid w:val="00074607"/>
    <w:rsid w:val="00074E43"/>
    <w:rsid w:val="00074EAB"/>
    <w:rsid w:val="00075036"/>
    <w:rsid w:val="000753BE"/>
    <w:rsid w:val="00075D78"/>
    <w:rsid w:val="00076704"/>
    <w:rsid w:val="000769D4"/>
    <w:rsid w:val="00077421"/>
    <w:rsid w:val="00080274"/>
    <w:rsid w:val="00080856"/>
    <w:rsid w:val="0008177E"/>
    <w:rsid w:val="00082909"/>
    <w:rsid w:val="00082B02"/>
    <w:rsid w:val="000831D7"/>
    <w:rsid w:val="00083CEA"/>
    <w:rsid w:val="00085273"/>
    <w:rsid w:val="00086196"/>
    <w:rsid w:val="0008623A"/>
    <w:rsid w:val="00086F35"/>
    <w:rsid w:val="000871D6"/>
    <w:rsid w:val="000903CE"/>
    <w:rsid w:val="00090DD2"/>
    <w:rsid w:val="000917B5"/>
    <w:rsid w:val="00092183"/>
    <w:rsid w:val="00092510"/>
    <w:rsid w:val="000929C8"/>
    <w:rsid w:val="00092C59"/>
    <w:rsid w:val="00092D18"/>
    <w:rsid w:val="00093DCE"/>
    <w:rsid w:val="000944EC"/>
    <w:rsid w:val="0009513C"/>
    <w:rsid w:val="00095364"/>
    <w:rsid w:val="0009553A"/>
    <w:rsid w:val="00095F95"/>
    <w:rsid w:val="00096739"/>
    <w:rsid w:val="0009767C"/>
    <w:rsid w:val="0009772E"/>
    <w:rsid w:val="00097A22"/>
    <w:rsid w:val="000A027D"/>
    <w:rsid w:val="000A05EA"/>
    <w:rsid w:val="000A1178"/>
    <w:rsid w:val="000A17BE"/>
    <w:rsid w:val="000A2295"/>
    <w:rsid w:val="000A2CC9"/>
    <w:rsid w:val="000A32FD"/>
    <w:rsid w:val="000A3D4B"/>
    <w:rsid w:val="000A3FE3"/>
    <w:rsid w:val="000A4B18"/>
    <w:rsid w:val="000A60C6"/>
    <w:rsid w:val="000A65A4"/>
    <w:rsid w:val="000A6E64"/>
    <w:rsid w:val="000A73C2"/>
    <w:rsid w:val="000A7654"/>
    <w:rsid w:val="000B0374"/>
    <w:rsid w:val="000B06B7"/>
    <w:rsid w:val="000B1142"/>
    <w:rsid w:val="000B21B0"/>
    <w:rsid w:val="000B2896"/>
    <w:rsid w:val="000B2AE2"/>
    <w:rsid w:val="000B30B9"/>
    <w:rsid w:val="000B31A3"/>
    <w:rsid w:val="000B33C5"/>
    <w:rsid w:val="000B51E1"/>
    <w:rsid w:val="000B5323"/>
    <w:rsid w:val="000B5339"/>
    <w:rsid w:val="000B69C5"/>
    <w:rsid w:val="000B74A8"/>
    <w:rsid w:val="000B75A3"/>
    <w:rsid w:val="000B78CF"/>
    <w:rsid w:val="000B78F2"/>
    <w:rsid w:val="000B7CA4"/>
    <w:rsid w:val="000B7FF3"/>
    <w:rsid w:val="000C07FA"/>
    <w:rsid w:val="000C0CEF"/>
    <w:rsid w:val="000C134C"/>
    <w:rsid w:val="000C1630"/>
    <w:rsid w:val="000C1BE6"/>
    <w:rsid w:val="000C4228"/>
    <w:rsid w:val="000C4454"/>
    <w:rsid w:val="000C568F"/>
    <w:rsid w:val="000C5873"/>
    <w:rsid w:val="000C73BB"/>
    <w:rsid w:val="000D11DA"/>
    <w:rsid w:val="000D2074"/>
    <w:rsid w:val="000D24EF"/>
    <w:rsid w:val="000D2A7E"/>
    <w:rsid w:val="000D2F38"/>
    <w:rsid w:val="000D3103"/>
    <w:rsid w:val="000D3673"/>
    <w:rsid w:val="000D3E0C"/>
    <w:rsid w:val="000D480C"/>
    <w:rsid w:val="000D51AB"/>
    <w:rsid w:val="000D612A"/>
    <w:rsid w:val="000E012C"/>
    <w:rsid w:val="000E1EF3"/>
    <w:rsid w:val="000E24EC"/>
    <w:rsid w:val="000E38EE"/>
    <w:rsid w:val="000E39D8"/>
    <w:rsid w:val="000E3ABB"/>
    <w:rsid w:val="000E42EB"/>
    <w:rsid w:val="000E4899"/>
    <w:rsid w:val="000E49C4"/>
    <w:rsid w:val="000E5215"/>
    <w:rsid w:val="000E60FD"/>
    <w:rsid w:val="000E65B2"/>
    <w:rsid w:val="000E6613"/>
    <w:rsid w:val="000E6FB8"/>
    <w:rsid w:val="000E79CB"/>
    <w:rsid w:val="000F102D"/>
    <w:rsid w:val="000F2582"/>
    <w:rsid w:val="000F2ACF"/>
    <w:rsid w:val="000F2B5C"/>
    <w:rsid w:val="000F2F03"/>
    <w:rsid w:val="000F35BF"/>
    <w:rsid w:val="000F3A27"/>
    <w:rsid w:val="000F6C8E"/>
    <w:rsid w:val="000F7980"/>
    <w:rsid w:val="000F7B49"/>
    <w:rsid w:val="000F7C61"/>
    <w:rsid w:val="001007ED"/>
    <w:rsid w:val="0010091B"/>
    <w:rsid w:val="00100DA4"/>
    <w:rsid w:val="00101329"/>
    <w:rsid w:val="00101B62"/>
    <w:rsid w:val="00103349"/>
    <w:rsid w:val="001034AB"/>
    <w:rsid w:val="00104CB6"/>
    <w:rsid w:val="00105209"/>
    <w:rsid w:val="00105A13"/>
    <w:rsid w:val="00106429"/>
    <w:rsid w:val="001066EC"/>
    <w:rsid w:val="00106B13"/>
    <w:rsid w:val="00106F24"/>
    <w:rsid w:val="0010747C"/>
    <w:rsid w:val="00107A09"/>
    <w:rsid w:val="00107A22"/>
    <w:rsid w:val="00107D8E"/>
    <w:rsid w:val="001114CC"/>
    <w:rsid w:val="00111505"/>
    <w:rsid w:val="0011168A"/>
    <w:rsid w:val="00111F35"/>
    <w:rsid w:val="00112108"/>
    <w:rsid w:val="00112DFC"/>
    <w:rsid w:val="0011470E"/>
    <w:rsid w:val="00114A63"/>
    <w:rsid w:val="001151F2"/>
    <w:rsid w:val="00115712"/>
    <w:rsid w:val="00116461"/>
    <w:rsid w:val="00116B18"/>
    <w:rsid w:val="001173DB"/>
    <w:rsid w:val="00117B7E"/>
    <w:rsid w:val="00120C2C"/>
    <w:rsid w:val="00120C66"/>
    <w:rsid w:val="001210EB"/>
    <w:rsid w:val="0012190A"/>
    <w:rsid w:val="00122A15"/>
    <w:rsid w:val="0012334F"/>
    <w:rsid w:val="001233D6"/>
    <w:rsid w:val="00123650"/>
    <w:rsid w:val="001237C0"/>
    <w:rsid w:val="001237FB"/>
    <w:rsid w:val="00123BCD"/>
    <w:rsid w:val="00123E31"/>
    <w:rsid w:val="0012440F"/>
    <w:rsid w:val="00124499"/>
    <w:rsid w:val="00124DC6"/>
    <w:rsid w:val="00125751"/>
    <w:rsid w:val="00126889"/>
    <w:rsid w:val="00127C08"/>
    <w:rsid w:val="00127DEB"/>
    <w:rsid w:val="0013014D"/>
    <w:rsid w:val="00130776"/>
    <w:rsid w:val="00131745"/>
    <w:rsid w:val="00131E6F"/>
    <w:rsid w:val="0013270E"/>
    <w:rsid w:val="00132906"/>
    <w:rsid w:val="00132D5D"/>
    <w:rsid w:val="00133D6D"/>
    <w:rsid w:val="00133EE7"/>
    <w:rsid w:val="001350E0"/>
    <w:rsid w:val="0013540F"/>
    <w:rsid w:val="00135680"/>
    <w:rsid w:val="0013600F"/>
    <w:rsid w:val="00136C2E"/>
    <w:rsid w:val="001375B8"/>
    <w:rsid w:val="001376D0"/>
    <w:rsid w:val="00137AE7"/>
    <w:rsid w:val="0014050F"/>
    <w:rsid w:val="00140B10"/>
    <w:rsid w:val="00140E49"/>
    <w:rsid w:val="00141E15"/>
    <w:rsid w:val="001421CC"/>
    <w:rsid w:val="00142268"/>
    <w:rsid w:val="00142503"/>
    <w:rsid w:val="00142B68"/>
    <w:rsid w:val="00143226"/>
    <w:rsid w:val="00143A8B"/>
    <w:rsid w:val="00144274"/>
    <w:rsid w:val="00144D4B"/>
    <w:rsid w:val="001452F2"/>
    <w:rsid w:val="001464D6"/>
    <w:rsid w:val="001465E1"/>
    <w:rsid w:val="00147302"/>
    <w:rsid w:val="001476F9"/>
    <w:rsid w:val="00147807"/>
    <w:rsid w:val="00147C5D"/>
    <w:rsid w:val="00147D57"/>
    <w:rsid w:val="00147FA6"/>
    <w:rsid w:val="001500CD"/>
    <w:rsid w:val="001501FF"/>
    <w:rsid w:val="00150842"/>
    <w:rsid w:val="00150906"/>
    <w:rsid w:val="00150AFD"/>
    <w:rsid w:val="001513D2"/>
    <w:rsid w:val="00151794"/>
    <w:rsid w:val="001520B8"/>
    <w:rsid w:val="001526CC"/>
    <w:rsid w:val="00152AE8"/>
    <w:rsid w:val="00153532"/>
    <w:rsid w:val="001545AD"/>
    <w:rsid w:val="00155103"/>
    <w:rsid w:val="00155459"/>
    <w:rsid w:val="00155CA0"/>
    <w:rsid w:val="00155F83"/>
    <w:rsid w:val="00156331"/>
    <w:rsid w:val="0015644F"/>
    <w:rsid w:val="00156FFA"/>
    <w:rsid w:val="00157002"/>
    <w:rsid w:val="001575E5"/>
    <w:rsid w:val="001579AD"/>
    <w:rsid w:val="0016011B"/>
    <w:rsid w:val="00160A5A"/>
    <w:rsid w:val="00161840"/>
    <w:rsid w:val="001619A1"/>
    <w:rsid w:val="00161FE8"/>
    <w:rsid w:val="00162349"/>
    <w:rsid w:val="001629AF"/>
    <w:rsid w:val="00163D3F"/>
    <w:rsid w:val="00164949"/>
    <w:rsid w:val="00164DA0"/>
    <w:rsid w:val="00164FDF"/>
    <w:rsid w:val="00165277"/>
    <w:rsid w:val="00165595"/>
    <w:rsid w:val="001657EC"/>
    <w:rsid w:val="001666BF"/>
    <w:rsid w:val="00166D99"/>
    <w:rsid w:val="00167080"/>
    <w:rsid w:val="001711F8"/>
    <w:rsid w:val="0017179C"/>
    <w:rsid w:val="00171B40"/>
    <w:rsid w:val="00171DBF"/>
    <w:rsid w:val="00172423"/>
    <w:rsid w:val="00172B11"/>
    <w:rsid w:val="00173D16"/>
    <w:rsid w:val="00173E4C"/>
    <w:rsid w:val="0017459E"/>
    <w:rsid w:val="00174B85"/>
    <w:rsid w:val="00175814"/>
    <w:rsid w:val="001764E4"/>
    <w:rsid w:val="00176AD5"/>
    <w:rsid w:val="001775FB"/>
    <w:rsid w:val="00177833"/>
    <w:rsid w:val="00180859"/>
    <w:rsid w:val="0018091A"/>
    <w:rsid w:val="00180ADD"/>
    <w:rsid w:val="00180CBA"/>
    <w:rsid w:val="00180D76"/>
    <w:rsid w:val="00180FF3"/>
    <w:rsid w:val="00181D6F"/>
    <w:rsid w:val="00182662"/>
    <w:rsid w:val="00182F42"/>
    <w:rsid w:val="0018310A"/>
    <w:rsid w:val="00183DC4"/>
    <w:rsid w:val="00183DEA"/>
    <w:rsid w:val="00184423"/>
    <w:rsid w:val="00184745"/>
    <w:rsid w:val="00184E51"/>
    <w:rsid w:val="00184F1D"/>
    <w:rsid w:val="00185DBD"/>
    <w:rsid w:val="00186E0A"/>
    <w:rsid w:val="00187374"/>
    <w:rsid w:val="00187C2F"/>
    <w:rsid w:val="00187D0C"/>
    <w:rsid w:val="00187E4E"/>
    <w:rsid w:val="001903A2"/>
    <w:rsid w:val="0019073B"/>
    <w:rsid w:val="00191100"/>
    <w:rsid w:val="00191CDA"/>
    <w:rsid w:val="00192492"/>
    <w:rsid w:val="001927DF"/>
    <w:rsid w:val="00192C4F"/>
    <w:rsid w:val="0019330B"/>
    <w:rsid w:val="00193DD2"/>
    <w:rsid w:val="00193EA6"/>
    <w:rsid w:val="0019413F"/>
    <w:rsid w:val="0019441D"/>
    <w:rsid w:val="001945B6"/>
    <w:rsid w:val="00194C96"/>
    <w:rsid w:val="001956BC"/>
    <w:rsid w:val="00196FA9"/>
    <w:rsid w:val="00197C8C"/>
    <w:rsid w:val="00197D57"/>
    <w:rsid w:val="00197FE0"/>
    <w:rsid w:val="001A0433"/>
    <w:rsid w:val="001A0746"/>
    <w:rsid w:val="001A119E"/>
    <w:rsid w:val="001A1878"/>
    <w:rsid w:val="001A1DD7"/>
    <w:rsid w:val="001A1E5A"/>
    <w:rsid w:val="001A28FC"/>
    <w:rsid w:val="001A2A4E"/>
    <w:rsid w:val="001A2ED1"/>
    <w:rsid w:val="001A2F36"/>
    <w:rsid w:val="001A3313"/>
    <w:rsid w:val="001A34D0"/>
    <w:rsid w:val="001A3FCE"/>
    <w:rsid w:val="001A477E"/>
    <w:rsid w:val="001A49DB"/>
    <w:rsid w:val="001A518B"/>
    <w:rsid w:val="001A554C"/>
    <w:rsid w:val="001A56A2"/>
    <w:rsid w:val="001A58EE"/>
    <w:rsid w:val="001A5DE2"/>
    <w:rsid w:val="001A6376"/>
    <w:rsid w:val="001A64DF"/>
    <w:rsid w:val="001A6C91"/>
    <w:rsid w:val="001A7B7D"/>
    <w:rsid w:val="001A7CF0"/>
    <w:rsid w:val="001B03B1"/>
    <w:rsid w:val="001B066E"/>
    <w:rsid w:val="001B0964"/>
    <w:rsid w:val="001B10AB"/>
    <w:rsid w:val="001B30F6"/>
    <w:rsid w:val="001B3D2D"/>
    <w:rsid w:val="001B4028"/>
    <w:rsid w:val="001B41B0"/>
    <w:rsid w:val="001B4250"/>
    <w:rsid w:val="001B428F"/>
    <w:rsid w:val="001B64BD"/>
    <w:rsid w:val="001B6B81"/>
    <w:rsid w:val="001B773E"/>
    <w:rsid w:val="001B7927"/>
    <w:rsid w:val="001B7CE1"/>
    <w:rsid w:val="001B7E8E"/>
    <w:rsid w:val="001C068F"/>
    <w:rsid w:val="001C07B0"/>
    <w:rsid w:val="001C0AF6"/>
    <w:rsid w:val="001C0E6C"/>
    <w:rsid w:val="001C1262"/>
    <w:rsid w:val="001C1728"/>
    <w:rsid w:val="001C19E5"/>
    <w:rsid w:val="001C19EF"/>
    <w:rsid w:val="001C1BD9"/>
    <w:rsid w:val="001C336C"/>
    <w:rsid w:val="001C3BEB"/>
    <w:rsid w:val="001C3C78"/>
    <w:rsid w:val="001C5840"/>
    <w:rsid w:val="001C5CAD"/>
    <w:rsid w:val="001C636B"/>
    <w:rsid w:val="001C6568"/>
    <w:rsid w:val="001C6595"/>
    <w:rsid w:val="001C65A1"/>
    <w:rsid w:val="001C6851"/>
    <w:rsid w:val="001C7441"/>
    <w:rsid w:val="001D0230"/>
    <w:rsid w:val="001D096B"/>
    <w:rsid w:val="001D11D9"/>
    <w:rsid w:val="001D133A"/>
    <w:rsid w:val="001D1871"/>
    <w:rsid w:val="001D48C5"/>
    <w:rsid w:val="001D560A"/>
    <w:rsid w:val="001D5EC7"/>
    <w:rsid w:val="001D6216"/>
    <w:rsid w:val="001D6A4B"/>
    <w:rsid w:val="001D6A4C"/>
    <w:rsid w:val="001D6FF8"/>
    <w:rsid w:val="001D7E79"/>
    <w:rsid w:val="001E075F"/>
    <w:rsid w:val="001E0A93"/>
    <w:rsid w:val="001E14C2"/>
    <w:rsid w:val="001E1654"/>
    <w:rsid w:val="001E1685"/>
    <w:rsid w:val="001E2DB7"/>
    <w:rsid w:val="001E2F46"/>
    <w:rsid w:val="001E2FBD"/>
    <w:rsid w:val="001E3511"/>
    <w:rsid w:val="001E38A3"/>
    <w:rsid w:val="001E3AD5"/>
    <w:rsid w:val="001E3B3D"/>
    <w:rsid w:val="001E3D48"/>
    <w:rsid w:val="001E5700"/>
    <w:rsid w:val="001E57BF"/>
    <w:rsid w:val="001E5EB9"/>
    <w:rsid w:val="001E6455"/>
    <w:rsid w:val="001E646E"/>
    <w:rsid w:val="001E66AB"/>
    <w:rsid w:val="001E6823"/>
    <w:rsid w:val="001E68DF"/>
    <w:rsid w:val="001E6CDD"/>
    <w:rsid w:val="001E7412"/>
    <w:rsid w:val="001F08AC"/>
    <w:rsid w:val="001F1AC6"/>
    <w:rsid w:val="001F1E09"/>
    <w:rsid w:val="001F2ADF"/>
    <w:rsid w:val="001F3352"/>
    <w:rsid w:val="001F35D0"/>
    <w:rsid w:val="001F4060"/>
    <w:rsid w:val="001F481A"/>
    <w:rsid w:val="001F4C34"/>
    <w:rsid w:val="001F5177"/>
    <w:rsid w:val="001F6560"/>
    <w:rsid w:val="0020060C"/>
    <w:rsid w:val="002007B1"/>
    <w:rsid w:val="00200BA3"/>
    <w:rsid w:val="002016BC"/>
    <w:rsid w:val="00201E2C"/>
    <w:rsid w:val="00202100"/>
    <w:rsid w:val="00202232"/>
    <w:rsid w:val="00202470"/>
    <w:rsid w:val="0020280C"/>
    <w:rsid w:val="002029C5"/>
    <w:rsid w:val="00202E78"/>
    <w:rsid w:val="0020305B"/>
    <w:rsid w:val="002035B6"/>
    <w:rsid w:val="00203C45"/>
    <w:rsid w:val="00204377"/>
    <w:rsid w:val="002048D2"/>
    <w:rsid w:val="0020496D"/>
    <w:rsid w:val="00204ABF"/>
    <w:rsid w:val="00204E82"/>
    <w:rsid w:val="00205B75"/>
    <w:rsid w:val="00205E7A"/>
    <w:rsid w:val="00205F71"/>
    <w:rsid w:val="002063BE"/>
    <w:rsid w:val="002064F7"/>
    <w:rsid w:val="0020745C"/>
    <w:rsid w:val="0020747B"/>
    <w:rsid w:val="00207D31"/>
    <w:rsid w:val="00207E93"/>
    <w:rsid w:val="00211CFE"/>
    <w:rsid w:val="002128F5"/>
    <w:rsid w:val="00212AD9"/>
    <w:rsid w:val="00212E68"/>
    <w:rsid w:val="00214438"/>
    <w:rsid w:val="002146B7"/>
    <w:rsid w:val="002146D4"/>
    <w:rsid w:val="00214DBC"/>
    <w:rsid w:val="002152D6"/>
    <w:rsid w:val="002154E7"/>
    <w:rsid w:val="00215C37"/>
    <w:rsid w:val="0021608E"/>
    <w:rsid w:val="002164AA"/>
    <w:rsid w:val="0021698C"/>
    <w:rsid w:val="002171F8"/>
    <w:rsid w:val="00217716"/>
    <w:rsid w:val="002179F9"/>
    <w:rsid w:val="00220B04"/>
    <w:rsid w:val="002225EF"/>
    <w:rsid w:val="00223155"/>
    <w:rsid w:val="002232D8"/>
    <w:rsid w:val="00223491"/>
    <w:rsid w:val="0022352A"/>
    <w:rsid w:val="002235FE"/>
    <w:rsid w:val="00224029"/>
    <w:rsid w:val="00224244"/>
    <w:rsid w:val="002245EB"/>
    <w:rsid w:val="00224E8E"/>
    <w:rsid w:val="00225145"/>
    <w:rsid w:val="0022566C"/>
    <w:rsid w:val="0022613E"/>
    <w:rsid w:val="00227AAF"/>
    <w:rsid w:val="00227C27"/>
    <w:rsid w:val="0023057C"/>
    <w:rsid w:val="00230713"/>
    <w:rsid w:val="0023081F"/>
    <w:rsid w:val="002308F4"/>
    <w:rsid w:val="0023124A"/>
    <w:rsid w:val="002317C8"/>
    <w:rsid w:val="002317F1"/>
    <w:rsid w:val="00231AD6"/>
    <w:rsid w:val="00231D1D"/>
    <w:rsid w:val="002320B5"/>
    <w:rsid w:val="00232D63"/>
    <w:rsid w:val="0023397A"/>
    <w:rsid w:val="00233E42"/>
    <w:rsid w:val="002341DD"/>
    <w:rsid w:val="00234411"/>
    <w:rsid w:val="0023456C"/>
    <w:rsid w:val="0023467B"/>
    <w:rsid w:val="002347E5"/>
    <w:rsid w:val="00234EB6"/>
    <w:rsid w:val="002354F2"/>
    <w:rsid w:val="0023629E"/>
    <w:rsid w:val="002364D6"/>
    <w:rsid w:val="002366C6"/>
    <w:rsid w:val="00236CF8"/>
    <w:rsid w:val="002370F5"/>
    <w:rsid w:val="00237506"/>
    <w:rsid w:val="00237906"/>
    <w:rsid w:val="00237D9D"/>
    <w:rsid w:val="0024157C"/>
    <w:rsid w:val="00242888"/>
    <w:rsid w:val="00242C44"/>
    <w:rsid w:val="002438C3"/>
    <w:rsid w:val="00243A1E"/>
    <w:rsid w:val="00244310"/>
    <w:rsid w:val="002445CE"/>
    <w:rsid w:val="002449C2"/>
    <w:rsid w:val="00244BFE"/>
    <w:rsid w:val="00244C07"/>
    <w:rsid w:val="00245633"/>
    <w:rsid w:val="002457CB"/>
    <w:rsid w:val="002461E5"/>
    <w:rsid w:val="0024762B"/>
    <w:rsid w:val="0025018A"/>
    <w:rsid w:val="00250712"/>
    <w:rsid w:val="00251DA3"/>
    <w:rsid w:val="002520C4"/>
    <w:rsid w:val="00252321"/>
    <w:rsid w:val="002529F1"/>
    <w:rsid w:val="00252A56"/>
    <w:rsid w:val="002530EF"/>
    <w:rsid w:val="00253CD7"/>
    <w:rsid w:val="002545DF"/>
    <w:rsid w:val="00254DD8"/>
    <w:rsid w:val="00255290"/>
    <w:rsid w:val="00255358"/>
    <w:rsid w:val="00255F76"/>
    <w:rsid w:val="00256061"/>
    <w:rsid w:val="00257620"/>
    <w:rsid w:val="002578E2"/>
    <w:rsid w:val="002579BC"/>
    <w:rsid w:val="00257BDF"/>
    <w:rsid w:val="00257D3C"/>
    <w:rsid w:val="00260AE7"/>
    <w:rsid w:val="00261952"/>
    <w:rsid w:val="00261AFB"/>
    <w:rsid w:val="00261BBE"/>
    <w:rsid w:val="00261D22"/>
    <w:rsid w:val="00261EC3"/>
    <w:rsid w:val="002627AA"/>
    <w:rsid w:val="00262F3B"/>
    <w:rsid w:val="002634EE"/>
    <w:rsid w:val="00263877"/>
    <w:rsid w:val="00263AE4"/>
    <w:rsid w:val="00265412"/>
    <w:rsid w:val="002656B5"/>
    <w:rsid w:val="00266842"/>
    <w:rsid w:val="00266917"/>
    <w:rsid w:val="00266EE5"/>
    <w:rsid w:val="002676C8"/>
    <w:rsid w:val="00267D04"/>
    <w:rsid w:val="00267DD0"/>
    <w:rsid w:val="00267DD6"/>
    <w:rsid w:val="0027194A"/>
    <w:rsid w:val="00271DC0"/>
    <w:rsid w:val="002724AB"/>
    <w:rsid w:val="0027292B"/>
    <w:rsid w:val="00272BFF"/>
    <w:rsid w:val="00272C7D"/>
    <w:rsid w:val="00272D04"/>
    <w:rsid w:val="00273A6D"/>
    <w:rsid w:val="00273B14"/>
    <w:rsid w:val="002747FB"/>
    <w:rsid w:val="00274C49"/>
    <w:rsid w:val="00274F15"/>
    <w:rsid w:val="00275453"/>
    <w:rsid w:val="002762C6"/>
    <w:rsid w:val="002763EA"/>
    <w:rsid w:val="0027659F"/>
    <w:rsid w:val="00276DCA"/>
    <w:rsid w:val="00277097"/>
    <w:rsid w:val="00280827"/>
    <w:rsid w:val="00281D0F"/>
    <w:rsid w:val="0028231C"/>
    <w:rsid w:val="00282DE8"/>
    <w:rsid w:val="0028345E"/>
    <w:rsid w:val="00283A46"/>
    <w:rsid w:val="00283A99"/>
    <w:rsid w:val="0028477E"/>
    <w:rsid w:val="00284CE4"/>
    <w:rsid w:val="00284D0E"/>
    <w:rsid w:val="00285A08"/>
    <w:rsid w:val="00285C66"/>
    <w:rsid w:val="00286877"/>
    <w:rsid w:val="00286D40"/>
    <w:rsid w:val="00286EA8"/>
    <w:rsid w:val="002870D9"/>
    <w:rsid w:val="0028789E"/>
    <w:rsid w:val="002901BD"/>
    <w:rsid w:val="00290BDD"/>
    <w:rsid w:val="00291381"/>
    <w:rsid w:val="002921F1"/>
    <w:rsid w:val="002923A3"/>
    <w:rsid w:val="00292FFF"/>
    <w:rsid w:val="002931BA"/>
    <w:rsid w:val="00293597"/>
    <w:rsid w:val="00293B6F"/>
    <w:rsid w:val="002944AA"/>
    <w:rsid w:val="00295901"/>
    <w:rsid w:val="002963EE"/>
    <w:rsid w:val="002967A1"/>
    <w:rsid w:val="00296890"/>
    <w:rsid w:val="002A1B73"/>
    <w:rsid w:val="002A219B"/>
    <w:rsid w:val="002A232A"/>
    <w:rsid w:val="002A312C"/>
    <w:rsid w:val="002A368B"/>
    <w:rsid w:val="002A3C0A"/>
    <w:rsid w:val="002A3C37"/>
    <w:rsid w:val="002A3E21"/>
    <w:rsid w:val="002A44D1"/>
    <w:rsid w:val="002A4C4F"/>
    <w:rsid w:val="002A5005"/>
    <w:rsid w:val="002A5366"/>
    <w:rsid w:val="002A5636"/>
    <w:rsid w:val="002A6257"/>
    <w:rsid w:val="002A6841"/>
    <w:rsid w:val="002A7AA4"/>
    <w:rsid w:val="002A7CDB"/>
    <w:rsid w:val="002A7DD4"/>
    <w:rsid w:val="002A7F50"/>
    <w:rsid w:val="002B035B"/>
    <w:rsid w:val="002B0717"/>
    <w:rsid w:val="002B0B14"/>
    <w:rsid w:val="002B0B33"/>
    <w:rsid w:val="002B1063"/>
    <w:rsid w:val="002B17DA"/>
    <w:rsid w:val="002B258B"/>
    <w:rsid w:val="002B2AE2"/>
    <w:rsid w:val="002B2F22"/>
    <w:rsid w:val="002B5DF0"/>
    <w:rsid w:val="002B73B5"/>
    <w:rsid w:val="002B7AE2"/>
    <w:rsid w:val="002C2374"/>
    <w:rsid w:val="002C2387"/>
    <w:rsid w:val="002C2478"/>
    <w:rsid w:val="002C39D7"/>
    <w:rsid w:val="002C4102"/>
    <w:rsid w:val="002C509A"/>
    <w:rsid w:val="002C58E5"/>
    <w:rsid w:val="002C5A68"/>
    <w:rsid w:val="002C5D8E"/>
    <w:rsid w:val="002C660D"/>
    <w:rsid w:val="002C6651"/>
    <w:rsid w:val="002C6F9D"/>
    <w:rsid w:val="002C7ACF"/>
    <w:rsid w:val="002C7E1F"/>
    <w:rsid w:val="002C7F93"/>
    <w:rsid w:val="002D0A6B"/>
    <w:rsid w:val="002D106B"/>
    <w:rsid w:val="002D1278"/>
    <w:rsid w:val="002D1794"/>
    <w:rsid w:val="002D231F"/>
    <w:rsid w:val="002D2D38"/>
    <w:rsid w:val="002D2F12"/>
    <w:rsid w:val="002D3D8B"/>
    <w:rsid w:val="002D3DFE"/>
    <w:rsid w:val="002D3F36"/>
    <w:rsid w:val="002D476A"/>
    <w:rsid w:val="002D47D0"/>
    <w:rsid w:val="002D4B2D"/>
    <w:rsid w:val="002D4CAB"/>
    <w:rsid w:val="002D4F8C"/>
    <w:rsid w:val="002D5CF1"/>
    <w:rsid w:val="002D61B2"/>
    <w:rsid w:val="002D66EE"/>
    <w:rsid w:val="002D72DB"/>
    <w:rsid w:val="002E0685"/>
    <w:rsid w:val="002E07F4"/>
    <w:rsid w:val="002E11A4"/>
    <w:rsid w:val="002E1880"/>
    <w:rsid w:val="002E1F72"/>
    <w:rsid w:val="002E1F98"/>
    <w:rsid w:val="002E265C"/>
    <w:rsid w:val="002E2A5D"/>
    <w:rsid w:val="002E3E88"/>
    <w:rsid w:val="002E4F01"/>
    <w:rsid w:val="002E558A"/>
    <w:rsid w:val="002E6013"/>
    <w:rsid w:val="002E69B0"/>
    <w:rsid w:val="002E6BE2"/>
    <w:rsid w:val="002E79F3"/>
    <w:rsid w:val="002E7C1D"/>
    <w:rsid w:val="002F0137"/>
    <w:rsid w:val="002F061C"/>
    <w:rsid w:val="002F07D5"/>
    <w:rsid w:val="002F0BEB"/>
    <w:rsid w:val="002F0E82"/>
    <w:rsid w:val="002F104B"/>
    <w:rsid w:val="002F123A"/>
    <w:rsid w:val="002F1E20"/>
    <w:rsid w:val="002F22C8"/>
    <w:rsid w:val="002F3166"/>
    <w:rsid w:val="002F337F"/>
    <w:rsid w:val="002F3468"/>
    <w:rsid w:val="002F3745"/>
    <w:rsid w:val="002F3ED1"/>
    <w:rsid w:val="002F435C"/>
    <w:rsid w:val="002F4C12"/>
    <w:rsid w:val="002F4E63"/>
    <w:rsid w:val="002F5883"/>
    <w:rsid w:val="002F62B7"/>
    <w:rsid w:val="002F687A"/>
    <w:rsid w:val="002F6F18"/>
    <w:rsid w:val="002F7135"/>
    <w:rsid w:val="002F7164"/>
    <w:rsid w:val="002F7313"/>
    <w:rsid w:val="002F737D"/>
    <w:rsid w:val="002F7430"/>
    <w:rsid w:val="002F7CBF"/>
    <w:rsid w:val="002F7DCF"/>
    <w:rsid w:val="002F7E1B"/>
    <w:rsid w:val="003003F6"/>
    <w:rsid w:val="0030080D"/>
    <w:rsid w:val="00300FD8"/>
    <w:rsid w:val="003012F9"/>
    <w:rsid w:val="0030165C"/>
    <w:rsid w:val="003031FF"/>
    <w:rsid w:val="00303424"/>
    <w:rsid w:val="003036AD"/>
    <w:rsid w:val="0030400C"/>
    <w:rsid w:val="00304AB2"/>
    <w:rsid w:val="0030529F"/>
    <w:rsid w:val="0030656E"/>
    <w:rsid w:val="00306BED"/>
    <w:rsid w:val="00306DB6"/>
    <w:rsid w:val="0030718A"/>
    <w:rsid w:val="0031043D"/>
    <w:rsid w:val="003105AD"/>
    <w:rsid w:val="00310813"/>
    <w:rsid w:val="0031156F"/>
    <w:rsid w:val="00311A2A"/>
    <w:rsid w:val="00311A5C"/>
    <w:rsid w:val="003128C3"/>
    <w:rsid w:val="00313585"/>
    <w:rsid w:val="00313856"/>
    <w:rsid w:val="0031385C"/>
    <w:rsid w:val="00314052"/>
    <w:rsid w:val="00314B0D"/>
    <w:rsid w:val="003161B6"/>
    <w:rsid w:val="00316B6A"/>
    <w:rsid w:val="00316EAF"/>
    <w:rsid w:val="003201EA"/>
    <w:rsid w:val="00321465"/>
    <w:rsid w:val="00321797"/>
    <w:rsid w:val="00321EB3"/>
    <w:rsid w:val="00322D35"/>
    <w:rsid w:val="00323CAC"/>
    <w:rsid w:val="00324FD4"/>
    <w:rsid w:val="003259E5"/>
    <w:rsid w:val="003272BF"/>
    <w:rsid w:val="0032741A"/>
    <w:rsid w:val="00327B12"/>
    <w:rsid w:val="00330527"/>
    <w:rsid w:val="0033113C"/>
    <w:rsid w:val="00331324"/>
    <w:rsid w:val="00331394"/>
    <w:rsid w:val="00331DD5"/>
    <w:rsid w:val="00332037"/>
    <w:rsid w:val="00332235"/>
    <w:rsid w:val="0033291D"/>
    <w:rsid w:val="003329E9"/>
    <w:rsid w:val="00332D82"/>
    <w:rsid w:val="00332D8A"/>
    <w:rsid w:val="003330D1"/>
    <w:rsid w:val="00333114"/>
    <w:rsid w:val="00333E08"/>
    <w:rsid w:val="003344CE"/>
    <w:rsid w:val="00334798"/>
    <w:rsid w:val="00334B30"/>
    <w:rsid w:val="00335660"/>
    <w:rsid w:val="00335C78"/>
    <w:rsid w:val="00335D08"/>
    <w:rsid w:val="00335D66"/>
    <w:rsid w:val="0033630C"/>
    <w:rsid w:val="003364B2"/>
    <w:rsid w:val="00336D87"/>
    <w:rsid w:val="003371C1"/>
    <w:rsid w:val="003401D7"/>
    <w:rsid w:val="003410B5"/>
    <w:rsid w:val="00342092"/>
    <w:rsid w:val="003422F9"/>
    <w:rsid w:val="0034302D"/>
    <w:rsid w:val="00344162"/>
    <w:rsid w:val="00346F48"/>
    <w:rsid w:val="0034753F"/>
    <w:rsid w:val="00347F6A"/>
    <w:rsid w:val="00350535"/>
    <w:rsid w:val="003508B8"/>
    <w:rsid w:val="00350ADC"/>
    <w:rsid w:val="00350FAA"/>
    <w:rsid w:val="00351611"/>
    <w:rsid w:val="00351E25"/>
    <w:rsid w:val="003522E3"/>
    <w:rsid w:val="003524AA"/>
    <w:rsid w:val="003527D7"/>
    <w:rsid w:val="0035413E"/>
    <w:rsid w:val="003541A0"/>
    <w:rsid w:val="00354317"/>
    <w:rsid w:val="0035548F"/>
    <w:rsid w:val="00355757"/>
    <w:rsid w:val="003560B1"/>
    <w:rsid w:val="00356A5C"/>
    <w:rsid w:val="00356B2E"/>
    <w:rsid w:val="00356C9E"/>
    <w:rsid w:val="00357462"/>
    <w:rsid w:val="00357C5E"/>
    <w:rsid w:val="00360360"/>
    <w:rsid w:val="00360F46"/>
    <w:rsid w:val="00360FDE"/>
    <w:rsid w:val="003618C7"/>
    <w:rsid w:val="00361D7D"/>
    <w:rsid w:val="00362ADD"/>
    <w:rsid w:val="003634DF"/>
    <w:rsid w:val="00363DFF"/>
    <w:rsid w:val="00364CEF"/>
    <w:rsid w:val="00366509"/>
    <w:rsid w:val="003665B9"/>
    <w:rsid w:val="00366E50"/>
    <w:rsid w:val="00367AAA"/>
    <w:rsid w:val="00367FA6"/>
    <w:rsid w:val="00370137"/>
    <w:rsid w:val="0037087E"/>
    <w:rsid w:val="00371450"/>
    <w:rsid w:val="003714DE"/>
    <w:rsid w:val="00371E59"/>
    <w:rsid w:val="003727EE"/>
    <w:rsid w:val="00373D6E"/>
    <w:rsid w:val="00373E35"/>
    <w:rsid w:val="00374478"/>
    <w:rsid w:val="00374EDC"/>
    <w:rsid w:val="003751EB"/>
    <w:rsid w:val="003757D2"/>
    <w:rsid w:val="00376796"/>
    <w:rsid w:val="00376A00"/>
    <w:rsid w:val="00376E3C"/>
    <w:rsid w:val="00377759"/>
    <w:rsid w:val="00377A71"/>
    <w:rsid w:val="00377F01"/>
    <w:rsid w:val="0038002D"/>
    <w:rsid w:val="003821D6"/>
    <w:rsid w:val="003826E5"/>
    <w:rsid w:val="003829C5"/>
    <w:rsid w:val="0038348F"/>
    <w:rsid w:val="00385408"/>
    <w:rsid w:val="0038555F"/>
    <w:rsid w:val="00385D86"/>
    <w:rsid w:val="00386658"/>
    <w:rsid w:val="00386A2D"/>
    <w:rsid w:val="00387D07"/>
    <w:rsid w:val="00387F5D"/>
    <w:rsid w:val="0039056D"/>
    <w:rsid w:val="00390624"/>
    <w:rsid w:val="00390820"/>
    <w:rsid w:val="00390B83"/>
    <w:rsid w:val="003910AB"/>
    <w:rsid w:val="00392CD4"/>
    <w:rsid w:val="0039340A"/>
    <w:rsid w:val="003946D8"/>
    <w:rsid w:val="0039596C"/>
    <w:rsid w:val="00395DCC"/>
    <w:rsid w:val="00397C81"/>
    <w:rsid w:val="00397E88"/>
    <w:rsid w:val="003A0020"/>
    <w:rsid w:val="003A09B0"/>
    <w:rsid w:val="003A13F4"/>
    <w:rsid w:val="003A2316"/>
    <w:rsid w:val="003A2594"/>
    <w:rsid w:val="003A295A"/>
    <w:rsid w:val="003A3174"/>
    <w:rsid w:val="003A31D7"/>
    <w:rsid w:val="003A3344"/>
    <w:rsid w:val="003A3808"/>
    <w:rsid w:val="003A43ED"/>
    <w:rsid w:val="003A48EC"/>
    <w:rsid w:val="003A5898"/>
    <w:rsid w:val="003A592C"/>
    <w:rsid w:val="003A6FF8"/>
    <w:rsid w:val="003A7087"/>
    <w:rsid w:val="003A793D"/>
    <w:rsid w:val="003A7DD0"/>
    <w:rsid w:val="003B067F"/>
    <w:rsid w:val="003B095C"/>
    <w:rsid w:val="003B0A31"/>
    <w:rsid w:val="003B0A4B"/>
    <w:rsid w:val="003B0FC4"/>
    <w:rsid w:val="003B1149"/>
    <w:rsid w:val="003B1447"/>
    <w:rsid w:val="003B14E8"/>
    <w:rsid w:val="003B1EF4"/>
    <w:rsid w:val="003B2036"/>
    <w:rsid w:val="003B242F"/>
    <w:rsid w:val="003B283F"/>
    <w:rsid w:val="003B353E"/>
    <w:rsid w:val="003B3CA7"/>
    <w:rsid w:val="003B4C7A"/>
    <w:rsid w:val="003B58BF"/>
    <w:rsid w:val="003B5D47"/>
    <w:rsid w:val="003B7644"/>
    <w:rsid w:val="003B77F7"/>
    <w:rsid w:val="003B7DA0"/>
    <w:rsid w:val="003C0496"/>
    <w:rsid w:val="003C04B3"/>
    <w:rsid w:val="003C07AC"/>
    <w:rsid w:val="003C087E"/>
    <w:rsid w:val="003C0F5D"/>
    <w:rsid w:val="003C15EC"/>
    <w:rsid w:val="003C1924"/>
    <w:rsid w:val="003C240B"/>
    <w:rsid w:val="003C26F3"/>
    <w:rsid w:val="003C37ED"/>
    <w:rsid w:val="003C4482"/>
    <w:rsid w:val="003C54BD"/>
    <w:rsid w:val="003C550E"/>
    <w:rsid w:val="003C5854"/>
    <w:rsid w:val="003C5E70"/>
    <w:rsid w:val="003C74B5"/>
    <w:rsid w:val="003C74F0"/>
    <w:rsid w:val="003D03FD"/>
    <w:rsid w:val="003D0570"/>
    <w:rsid w:val="003D07AE"/>
    <w:rsid w:val="003D0A76"/>
    <w:rsid w:val="003D14B0"/>
    <w:rsid w:val="003D1AD4"/>
    <w:rsid w:val="003D2588"/>
    <w:rsid w:val="003D31A9"/>
    <w:rsid w:val="003D3501"/>
    <w:rsid w:val="003D3723"/>
    <w:rsid w:val="003D4190"/>
    <w:rsid w:val="003D41DC"/>
    <w:rsid w:val="003D4289"/>
    <w:rsid w:val="003D5110"/>
    <w:rsid w:val="003D518E"/>
    <w:rsid w:val="003D55C3"/>
    <w:rsid w:val="003D5777"/>
    <w:rsid w:val="003D5F21"/>
    <w:rsid w:val="003D690D"/>
    <w:rsid w:val="003D6F73"/>
    <w:rsid w:val="003D765C"/>
    <w:rsid w:val="003D7B6D"/>
    <w:rsid w:val="003E0383"/>
    <w:rsid w:val="003E107C"/>
    <w:rsid w:val="003E1E69"/>
    <w:rsid w:val="003E1F2B"/>
    <w:rsid w:val="003E2C13"/>
    <w:rsid w:val="003E32C5"/>
    <w:rsid w:val="003E46E4"/>
    <w:rsid w:val="003E5BFF"/>
    <w:rsid w:val="003E5C7F"/>
    <w:rsid w:val="003E5FD9"/>
    <w:rsid w:val="003E6BD6"/>
    <w:rsid w:val="003E6E83"/>
    <w:rsid w:val="003E7041"/>
    <w:rsid w:val="003E76F2"/>
    <w:rsid w:val="003E7942"/>
    <w:rsid w:val="003E7CE4"/>
    <w:rsid w:val="003E7DEE"/>
    <w:rsid w:val="003E7E22"/>
    <w:rsid w:val="003E7EF8"/>
    <w:rsid w:val="003F02DC"/>
    <w:rsid w:val="003F0C48"/>
    <w:rsid w:val="003F0EFA"/>
    <w:rsid w:val="003F1559"/>
    <w:rsid w:val="003F1ABA"/>
    <w:rsid w:val="003F1DB4"/>
    <w:rsid w:val="003F2303"/>
    <w:rsid w:val="003F2EA7"/>
    <w:rsid w:val="003F46DB"/>
    <w:rsid w:val="003F5B6B"/>
    <w:rsid w:val="003F6836"/>
    <w:rsid w:val="003F6BA7"/>
    <w:rsid w:val="003F76D0"/>
    <w:rsid w:val="00400CF0"/>
    <w:rsid w:val="004011D5"/>
    <w:rsid w:val="0040188B"/>
    <w:rsid w:val="0040190D"/>
    <w:rsid w:val="00402B9E"/>
    <w:rsid w:val="00402F66"/>
    <w:rsid w:val="00403127"/>
    <w:rsid w:val="004038D5"/>
    <w:rsid w:val="00403910"/>
    <w:rsid w:val="0040438F"/>
    <w:rsid w:val="00404A7B"/>
    <w:rsid w:val="00404AD1"/>
    <w:rsid w:val="00404D04"/>
    <w:rsid w:val="00405318"/>
    <w:rsid w:val="00405A71"/>
    <w:rsid w:val="0040754B"/>
    <w:rsid w:val="004101F5"/>
    <w:rsid w:val="00410B7F"/>
    <w:rsid w:val="004114CD"/>
    <w:rsid w:val="0041164B"/>
    <w:rsid w:val="00411914"/>
    <w:rsid w:val="00411F05"/>
    <w:rsid w:val="004125A8"/>
    <w:rsid w:val="004141A8"/>
    <w:rsid w:val="0041444E"/>
    <w:rsid w:val="00415D87"/>
    <w:rsid w:val="00415EF6"/>
    <w:rsid w:val="00417ABD"/>
    <w:rsid w:val="00417CDD"/>
    <w:rsid w:val="00420A82"/>
    <w:rsid w:val="00420CCD"/>
    <w:rsid w:val="00421BDC"/>
    <w:rsid w:val="00422157"/>
    <w:rsid w:val="00422C77"/>
    <w:rsid w:val="004237EB"/>
    <w:rsid w:val="00423C44"/>
    <w:rsid w:val="004240EA"/>
    <w:rsid w:val="00424526"/>
    <w:rsid w:val="004249F3"/>
    <w:rsid w:val="00424A76"/>
    <w:rsid w:val="00425250"/>
    <w:rsid w:val="004260A9"/>
    <w:rsid w:val="0042788C"/>
    <w:rsid w:val="00427F84"/>
    <w:rsid w:val="004309D7"/>
    <w:rsid w:val="004314CB"/>
    <w:rsid w:val="00432008"/>
    <w:rsid w:val="00432217"/>
    <w:rsid w:val="00432A60"/>
    <w:rsid w:val="00432ED3"/>
    <w:rsid w:val="0043483B"/>
    <w:rsid w:val="00434EDA"/>
    <w:rsid w:val="004353D6"/>
    <w:rsid w:val="004355C0"/>
    <w:rsid w:val="00435DD3"/>
    <w:rsid w:val="004360A2"/>
    <w:rsid w:val="0043622F"/>
    <w:rsid w:val="00437F38"/>
    <w:rsid w:val="0044024E"/>
    <w:rsid w:val="0044028A"/>
    <w:rsid w:val="0044089A"/>
    <w:rsid w:val="00441010"/>
    <w:rsid w:val="00441308"/>
    <w:rsid w:val="004413BD"/>
    <w:rsid w:val="00441526"/>
    <w:rsid w:val="00441B95"/>
    <w:rsid w:val="00441E8D"/>
    <w:rsid w:val="0044256C"/>
    <w:rsid w:val="00443605"/>
    <w:rsid w:val="004437CA"/>
    <w:rsid w:val="004442D3"/>
    <w:rsid w:val="0044430D"/>
    <w:rsid w:val="0044470B"/>
    <w:rsid w:val="0044527D"/>
    <w:rsid w:val="00446512"/>
    <w:rsid w:val="00446EFE"/>
    <w:rsid w:val="00447758"/>
    <w:rsid w:val="004503B7"/>
    <w:rsid w:val="0045052A"/>
    <w:rsid w:val="00450A93"/>
    <w:rsid w:val="00450BE1"/>
    <w:rsid w:val="00451276"/>
    <w:rsid w:val="00451A1F"/>
    <w:rsid w:val="00451DDA"/>
    <w:rsid w:val="004525C4"/>
    <w:rsid w:val="0045394A"/>
    <w:rsid w:val="00453DE6"/>
    <w:rsid w:val="00455745"/>
    <w:rsid w:val="00455B0E"/>
    <w:rsid w:val="004562D7"/>
    <w:rsid w:val="0045652D"/>
    <w:rsid w:val="00456D1F"/>
    <w:rsid w:val="00457138"/>
    <w:rsid w:val="00457245"/>
    <w:rsid w:val="004600EA"/>
    <w:rsid w:val="00461C7D"/>
    <w:rsid w:val="00461D98"/>
    <w:rsid w:val="004630FF"/>
    <w:rsid w:val="00463A70"/>
    <w:rsid w:val="0046443F"/>
    <w:rsid w:val="00465CB4"/>
    <w:rsid w:val="004671C7"/>
    <w:rsid w:val="00470272"/>
    <w:rsid w:val="00470288"/>
    <w:rsid w:val="0047114C"/>
    <w:rsid w:val="00471B09"/>
    <w:rsid w:val="00472ED9"/>
    <w:rsid w:val="00473340"/>
    <w:rsid w:val="00473442"/>
    <w:rsid w:val="004734ED"/>
    <w:rsid w:val="00473CF1"/>
    <w:rsid w:val="0047431A"/>
    <w:rsid w:val="00474783"/>
    <w:rsid w:val="00474D66"/>
    <w:rsid w:val="00474D7D"/>
    <w:rsid w:val="00474F77"/>
    <w:rsid w:val="00475702"/>
    <w:rsid w:val="00475A68"/>
    <w:rsid w:val="004760A0"/>
    <w:rsid w:val="00476580"/>
    <w:rsid w:val="00476AC6"/>
    <w:rsid w:val="004771BB"/>
    <w:rsid w:val="004772C8"/>
    <w:rsid w:val="004777A7"/>
    <w:rsid w:val="004801FF"/>
    <w:rsid w:val="004807EC"/>
    <w:rsid w:val="00480874"/>
    <w:rsid w:val="00480C1F"/>
    <w:rsid w:val="00480FC4"/>
    <w:rsid w:val="004815F6"/>
    <w:rsid w:val="00481C4C"/>
    <w:rsid w:val="004821C7"/>
    <w:rsid w:val="00482F0B"/>
    <w:rsid w:val="004832A7"/>
    <w:rsid w:val="00483A60"/>
    <w:rsid w:val="00483AD4"/>
    <w:rsid w:val="00484178"/>
    <w:rsid w:val="004848F6"/>
    <w:rsid w:val="00485DEA"/>
    <w:rsid w:val="00485EC9"/>
    <w:rsid w:val="00486397"/>
    <w:rsid w:val="004876A6"/>
    <w:rsid w:val="004877BE"/>
    <w:rsid w:val="00490654"/>
    <w:rsid w:val="004920B5"/>
    <w:rsid w:val="00493DAD"/>
    <w:rsid w:val="004947DD"/>
    <w:rsid w:val="0049486B"/>
    <w:rsid w:val="004949DE"/>
    <w:rsid w:val="00495051"/>
    <w:rsid w:val="0049544E"/>
    <w:rsid w:val="004959A1"/>
    <w:rsid w:val="00495A70"/>
    <w:rsid w:val="004969CF"/>
    <w:rsid w:val="00497243"/>
    <w:rsid w:val="00497DD4"/>
    <w:rsid w:val="004A0191"/>
    <w:rsid w:val="004A1749"/>
    <w:rsid w:val="004A177C"/>
    <w:rsid w:val="004A1D46"/>
    <w:rsid w:val="004A243B"/>
    <w:rsid w:val="004A3470"/>
    <w:rsid w:val="004A35A9"/>
    <w:rsid w:val="004A4002"/>
    <w:rsid w:val="004A4028"/>
    <w:rsid w:val="004A4410"/>
    <w:rsid w:val="004A441E"/>
    <w:rsid w:val="004A555C"/>
    <w:rsid w:val="004A5D29"/>
    <w:rsid w:val="004A6783"/>
    <w:rsid w:val="004A698A"/>
    <w:rsid w:val="004A6CB3"/>
    <w:rsid w:val="004A7104"/>
    <w:rsid w:val="004B0524"/>
    <w:rsid w:val="004B070A"/>
    <w:rsid w:val="004B1850"/>
    <w:rsid w:val="004B19E6"/>
    <w:rsid w:val="004B1E5C"/>
    <w:rsid w:val="004B22A6"/>
    <w:rsid w:val="004B2828"/>
    <w:rsid w:val="004B2C92"/>
    <w:rsid w:val="004B31F4"/>
    <w:rsid w:val="004B376E"/>
    <w:rsid w:val="004B41B8"/>
    <w:rsid w:val="004B4408"/>
    <w:rsid w:val="004B4A63"/>
    <w:rsid w:val="004B4AD2"/>
    <w:rsid w:val="004B53E9"/>
    <w:rsid w:val="004B550F"/>
    <w:rsid w:val="004B58CC"/>
    <w:rsid w:val="004B6005"/>
    <w:rsid w:val="004B6314"/>
    <w:rsid w:val="004B73A9"/>
    <w:rsid w:val="004B7CFB"/>
    <w:rsid w:val="004C0304"/>
    <w:rsid w:val="004C0337"/>
    <w:rsid w:val="004C0495"/>
    <w:rsid w:val="004C08B9"/>
    <w:rsid w:val="004C1186"/>
    <w:rsid w:val="004C16FA"/>
    <w:rsid w:val="004C1BD2"/>
    <w:rsid w:val="004C1E5E"/>
    <w:rsid w:val="004C2A1B"/>
    <w:rsid w:val="004C2EBA"/>
    <w:rsid w:val="004C2EE1"/>
    <w:rsid w:val="004C3DDA"/>
    <w:rsid w:val="004C3F79"/>
    <w:rsid w:val="004C4119"/>
    <w:rsid w:val="004C7084"/>
    <w:rsid w:val="004C7A5F"/>
    <w:rsid w:val="004C7E51"/>
    <w:rsid w:val="004D037F"/>
    <w:rsid w:val="004D0BF9"/>
    <w:rsid w:val="004D17BA"/>
    <w:rsid w:val="004D2C12"/>
    <w:rsid w:val="004D361E"/>
    <w:rsid w:val="004D3C26"/>
    <w:rsid w:val="004D3E73"/>
    <w:rsid w:val="004D3F0C"/>
    <w:rsid w:val="004D3F90"/>
    <w:rsid w:val="004D3FEB"/>
    <w:rsid w:val="004D51A1"/>
    <w:rsid w:val="004D5A96"/>
    <w:rsid w:val="004D6479"/>
    <w:rsid w:val="004D6B93"/>
    <w:rsid w:val="004D6B9B"/>
    <w:rsid w:val="004E1AC1"/>
    <w:rsid w:val="004E21A1"/>
    <w:rsid w:val="004E23D5"/>
    <w:rsid w:val="004E265C"/>
    <w:rsid w:val="004E4E13"/>
    <w:rsid w:val="004E5E24"/>
    <w:rsid w:val="004E64D2"/>
    <w:rsid w:val="004E6890"/>
    <w:rsid w:val="004E6A9F"/>
    <w:rsid w:val="004E7EB9"/>
    <w:rsid w:val="004F03CE"/>
    <w:rsid w:val="004F0D0E"/>
    <w:rsid w:val="004F10C1"/>
    <w:rsid w:val="004F1328"/>
    <w:rsid w:val="004F14B3"/>
    <w:rsid w:val="004F390F"/>
    <w:rsid w:val="004F4F7A"/>
    <w:rsid w:val="004F50AA"/>
    <w:rsid w:val="004F519C"/>
    <w:rsid w:val="004F6716"/>
    <w:rsid w:val="004F6EED"/>
    <w:rsid w:val="004F79A9"/>
    <w:rsid w:val="00500E5C"/>
    <w:rsid w:val="005010CD"/>
    <w:rsid w:val="0050124E"/>
    <w:rsid w:val="00501415"/>
    <w:rsid w:val="00501A04"/>
    <w:rsid w:val="0050274A"/>
    <w:rsid w:val="005033ED"/>
    <w:rsid w:val="00503D42"/>
    <w:rsid w:val="005044B5"/>
    <w:rsid w:val="00504A8E"/>
    <w:rsid w:val="00504B48"/>
    <w:rsid w:val="00505332"/>
    <w:rsid w:val="00505F11"/>
    <w:rsid w:val="00506390"/>
    <w:rsid w:val="00506A81"/>
    <w:rsid w:val="005100C4"/>
    <w:rsid w:val="005101D8"/>
    <w:rsid w:val="005103E3"/>
    <w:rsid w:val="00510C5E"/>
    <w:rsid w:val="00511117"/>
    <w:rsid w:val="005126EA"/>
    <w:rsid w:val="00512EC8"/>
    <w:rsid w:val="005141FB"/>
    <w:rsid w:val="0051492D"/>
    <w:rsid w:val="005165B7"/>
    <w:rsid w:val="00516606"/>
    <w:rsid w:val="00520A12"/>
    <w:rsid w:val="00521DD8"/>
    <w:rsid w:val="00521EAA"/>
    <w:rsid w:val="0052284B"/>
    <w:rsid w:val="00522913"/>
    <w:rsid w:val="00523090"/>
    <w:rsid w:val="005247CF"/>
    <w:rsid w:val="00524895"/>
    <w:rsid w:val="00524C30"/>
    <w:rsid w:val="0052536C"/>
    <w:rsid w:val="005258AA"/>
    <w:rsid w:val="005259B7"/>
    <w:rsid w:val="005264E2"/>
    <w:rsid w:val="00526EB7"/>
    <w:rsid w:val="0052767C"/>
    <w:rsid w:val="005276B5"/>
    <w:rsid w:val="00527CE0"/>
    <w:rsid w:val="00527EFF"/>
    <w:rsid w:val="005302FB"/>
    <w:rsid w:val="00530922"/>
    <w:rsid w:val="00530A57"/>
    <w:rsid w:val="00530BEB"/>
    <w:rsid w:val="0053180F"/>
    <w:rsid w:val="0053196B"/>
    <w:rsid w:val="005325A6"/>
    <w:rsid w:val="005332C1"/>
    <w:rsid w:val="005357F5"/>
    <w:rsid w:val="00535B35"/>
    <w:rsid w:val="005361DD"/>
    <w:rsid w:val="00536608"/>
    <w:rsid w:val="00536E9F"/>
    <w:rsid w:val="00537007"/>
    <w:rsid w:val="00537293"/>
    <w:rsid w:val="0054010F"/>
    <w:rsid w:val="00540B45"/>
    <w:rsid w:val="00541F12"/>
    <w:rsid w:val="00542AE9"/>
    <w:rsid w:val="00542EFF"/>
    <w:rsid w:val="005443DD"/>
    <w:rsid w:val="00544E90"/>
    <w:rsid w:val="00545AEE"/>
    <w:rsid w:val="00546548"/>
    <w:rsid w:val="00546F78"/>
    <w:rsid w:val="0054784C"/>
    <w:rsid w:val="00547C2F"/>
    <w:rsid w:val="0055055D"/>
    <w:rsid w:val="00550ED3"/>
    <w:rsid w:val="00550FF4"/>
    <w:rsid w:val="0055155C"/>
    <w:rsid w:val="00552010"/>
    <w:rsid w:val="00553362"/>
    <w:rsid w:val="00553860"/>
    <w:rsid w:val="00553E30"/>
    <w:rsid w:val="00554802"/>
    <w:rsid w:val="00554AD2"/>
    <w:rsid w:val="005552A1"/>
    <w:rsid w:val="00555961"/>
    <w:rsid w:val="005562B8"/>
    <w:rsid w:val="00556494"/>
    <w:rsid w:val="005574D3"/>
    <w:rsid w:val="0055780E"/>
    <w:rsid w:val="00557819"/>
    <w:rsid w:val="00557DB8"/>
    <w:rsid w:val="005621C4"/>
    <w:rsid w:val="00562818"/>
    <w:rsid w:val="005633CB"/>
    <w:rsid w:val="0056358B"/>
    <w:rsid w:val="00563B7A"/>
    <w:rsid w:val="00563E06"/>
    <w:rsid w:val="005650F6"/>
    <w:rsid w:val="00565305"/>
    <w:rsid w:val="00566942"/>
    <w:rsid w:val="00566DD6"/>
    <w:rsid w:val="00566F6D"/>
    <w:rsid w:val="00570FDA"/>
    <w:rsid w:val="00571697"/>
    <w:rsid w:val="00571741"/>
    <w:rsid w:val="00571EDF"/>
    <w:rsid w:val="0057321C"/>
    <w:rsid w:val="0057434E"/>
    <w:rsid w:val="005743BA"/>
    <w:rsid w:val="00574B0D"/>
    <w:rsid w:val="00575087"/>
    <w:rsid w:val="00575923"/>
    <w:rsid w:val="005759AD"/>
    <w:rsid w:val="00575D4F"/>
    <w:rsid w:val="0057668C"/>
    <w:rsid w:val="0057701D"/>
    <w:rsid w:val="00577332"/>
    <w:rsid w:val="00577661"/>
    <w:rsid w:val="005778B6"/>
    <w:rsid w:val="00580337"/>
    <w:rsid w:val="005809F0"/>
    <w:rsid w:val="00581700"/>
    <w:rsid w:val="00581E06"/>
    <w:rsid w:val="00581F88"/>
    <w:rsid w:val="005832A2"/>
    <w:rsid w:val="00583A22"/>
    <w:rsid w:val="0058514D"/>
    <w:rsid w:val="00585884"/>
    <w:rsid w:val="00585922"/>
    <w:rsid w:val="00585BB7"/>
    <w:rsid w:val="00586B26"/>
    <w:rsid w:val="005871BB"/>
    <w:rsid w:val="005875AB"/>
    <w:rsid w:val="0058785D"/>
    <w:rsid w:val="005879CD"/>
    <w:rsid w:val="00587F2D"/>
    <w:rsid w:val="00590212"/>
    <w:rsid w:val="00590385"/>
    <w:rsid w:val="0059086E"/>
    <w:rsid w:val="0059156B"/>
    <w:rsid w:val="00591A69"/>
    <w:rsid w:val="005924C1"/>
    <w:rsid w:val="00592C70"/>
    <w:rsid w:val="0059320F"/>
    <w:rsid w:val="0059348C"/>
    <w:rsid w:val="00593CC7"/>
    <w:rsid w:val="00593DF3"/>
    <w:rsid w:val="005942B3"/>
    <w:rsid w:val="00594305"/>
    <w:rsid w:val="00594A2E"/>
    <w:rsid w:val="00595054"/>
    <w:rsid w:val="0059507D"/>
    <w:rsid w:val="005966E3"/>
    <w:rsid w:val="00596807"/>
    <w:rsid w:val="0059721F"/>
    <w:rsid w:val="00597BA6"/>
    <w:rsid w:val="00597C8C"/>
    <w:rsid w:val="005A0238"/>
    <w:rsid w:val="005A0680"/>
    <w:rsid w:val="005A083C"/>
    <w:rsid w:val="005A0D81"/>
    <w:rsid w:val="005A1365"/>
    <w:rsid w:val="005A18FF"/>
    <w:rsid w:val="005A2113"/>
    <w:rsid w:val="005A2951"/>
    <w:rsid w:val="005A34C9"/>
    <w:rsid w:val="005A5CC1"/>
    <w:rsid w:val="005A629F"/>
    <w:rsid w:val="005A7733"/>
    <w:rsid w:val="005B0701"/>
    <w:rsid w:val="005B1822"/>
    <w:rsid w:val="005B1CD3"/>
    <w:rsid w:val="005B245C"/>
    <w:rsid w:val="005B28C8"/>
    <w:rsid w:val="005B3204"/>
    <w:rsid w:val="005B3D42"/>
    <w:rsid w:val="005B4422"/>
    <w:rsid w:val="005B4607"/>
    <w:rsid w:val="005B4668"/>
    <w:rsid w:val="005B4987"/>
    <w:rsid w:val="005B50F5"/>
    <w:rsid w:val="005B61B0"/>
    <w:rsid w:val="005B646B"/>
    <w:rsid w:val="005B768B"/>
    <w:rsid w:val="005C04A2"/>
    <w:rsid w:val="005C0AA7"/>
    <w:rsid w:val="005C0CD0"/>
    <w:rsid w:val="005C16D5"/>
    <w:rsid w:val="005C1726"/>
    <w:rsid w:val="005C21F5"/>
    <w:rsid w:val="005C36E3"/>
    <w:rsid w:val="005C3A03"/>
    <w:rsid w:val="005C3B41"/>
    <w:rsid w:val="005C40ED"/>
    <w:rsid w:val="005C4331"/>
    <w:rsid w:val="005C491E"/>
    <w:rsid w:val="005C49A1"/>
    <w:rsid w:val="005C5AB1"/>
    <w:rsid w:val="005C628E"/>
    <w:rsid w:val="005C645B"/>
    <w:rsid w:val="005C6567"/>
    <w:rsid w:val="005C76C7"/>
    <w:rsid w:val="005C7DD1"/>
    <w:rsid w:val="005D0BD6"/>
    <w:rsid w:val="005D0C1E"/>
    <w:rsid w:val="005D195F"/>
    <w:rsid w:val="005D1D5D"/>
    <w:rsid w:val="005D1F8A"/>
    <w:rsid w:val="005D26C6"/>
    <w:rsid w:val="005D3855"/>
    <w:rsid w:val="005D433C"/>
    <w:rsid w:val="005D47F4"/>
    <w:rsid w:val="005D49E2"/>
    <w:rsid w:val="005D5367"/>
    <w:rsid w:val="005D65E9"/>
    <w:rsid w:val="005D69AD"/>
    <w:rsid w:val="005D69EB"/>
    <w:rsid w:val="005D6CEB"/>
    <w:rsid w:val="005D76F7"/>
    <w:rsid w:val="005D7ACD"/>
    <w:rsid w:val="005D7C1C"/>
    <w:rsid w:val="005D7FA2"/>
    <w:rsid w:val="005E0248"/>
    <w:rsid w:val="005E04B5"/>
    <w:rsid w:val="005E063E"/>
    <w:rsid w:val="005E1070"/>
    <w:rsid w:val="005E1D3B"/>
    <w:rsid w:val="005E3329"/>
    <w:rsid w:val="005E618E"/>
    <w:rsid w:val="005E63EB"/>
    <w:rsid w:val="005E6845"/>
    <w:rsid w:val="005E72DD"/>
    <w:rsid w:val="005F0139"/>
    <w:rsid w:val="005F0325"/>
    <w:rsid w:val="005F042F"/>
    <w:rsid w:val="005F06BA"/>
    <w:rsid w:val="005F06F0"/>
    <w:rsid w:val="005F0B3A"/>
    <w:rsid w:val="005F1480"/>
    <w:rsid w:val="005F1C45"/>
    <w:rsid w:val="005F20DD"/>
    <w:rsid w:val="005F2870"/>
    <w:rsid w:val="005F2C8F"/>
    <w:rsid w:val="005F2F99"/>
    <w:rsid w:val="005F4AD3"/>
    <w:rsid w:val="005F5A0C"/>
    <w:rsid w:val="005F6192"/>
    <w:rsid w:val="005F6230"/>
    <w:rsid w:val="00600446"/>
    <w:rsid w:val="00600964"/>
    <w:rsid w:val="00600CFC"/>
    <w:rsid w:val="0060119E"/>
    <w:rsid w:val="006013D8"/>
    <w:rsid w:val="006018E3"/>
    <w:rsid w:val="00601A5F"/>
    <w:rsid w:val="00601EC4"/>
    <w:rsid w:val="006021DC"/>
    <w:rsid w:val="00602229"/>
    <w:rsid w:val="00602784"/>
    <w:rsid w:val="006028FA"/>
    <w:rsid w:val="0060300A"/>
    <w:rsid w:val="006037BB"/>
    <w:rsid w:val="00603857"/>
    <w:rsid w:val="00604280"/>
    <w:rsid w:val="00604745"/>
    <w:rsid w:val="0060563D"/>
    <w:rsid w:val="006063CB"/>
    <w:rsid w:val="006072C1"/>
    <w:rsid w:val="006075D9"/>
    <w:rsid w:val="00607E19"/>
    <w:rsid w:val="0061030D"/>
    <w:rsid w:val="006103ED"/>
    <w:rsid w:val="00611462"/>
    <w:rsid w:val="00611DA0"/>
    <w:rsid w:val="00612B79"/>
    <w:rsid w:val="00612C77"/>
    <w:rsid w:val="00612FC8"/>
    <w:rsid w:val="00613087"/>
    <w:rsid w:val="00614ABF"/>
    <w:rsid w:val="00614B8A"/>
    <w:rsid w:val="00614C1C"/>
    <w:rsid w:val="00615368"/>
    <w:rsid w:val="00616029"/>
    <w:rsid w:val="0061632D"/>
    <w:rsid w:val="00616AA5"/>
    <w:rsid w:val="006218C5"/>
    <w:rsid w:val="00622145"/>
    <w:rsid w:val="00623AC4"/>
    <w:rsid w:val="00623C9F"/>
    <w:rsid w:val="0062402E"/>
    <w:rsid w:val="00624F25"/>
    <w:rsid w:val="00624F9B"/>
    <w:rsid w:val="00625244"/>
    <w:rsid w:val="00625248"/>
    <w:rsid w:val="0062539C"/>
    <w:rsid w:val="00625A3E"/>
    <w:rsid w:val="00625CD2"/>
    <w:rsid w:val="006265C4"/>
    <w:rsid w:val="0062669F"/>
    <w:rsid w:val="00626BBA"/>
    <w:rsid w:val="00626F07"/>
    <w:rsid w:val="00627BB2"/>
    <w:rsid w:val="00627E63"/>
    <w:rsid w:val="00630440"/>
    <w:rsid w:val="00630549"/>
    <w:rsid w:val="00630598"/>
    <w:rsid w:val="006308FC"/>
    <w:rsid w:val="0063112A"/>
    <w:rsid w:val="006317E3"/>
    <w:rsid w:val="006320AD"/>
    <w:rsid w:val="006330DA"/>
    <w:rsid w:val="006335B4"/>
    <w:rsid w:val="006335C2"/>
    <w:rsid w:val="00633ED1"/>
    <w:rsid w:val="00634867"/>
    <w:rsid w:val="006373DA"/>
    <w:rsid w:val="006374DF"/>
    <w:rsid w:val="0063799D"/>
    <w:rsid w:val="00637F71"/>
    <w:rsid w:val="00640AC1"/>
    <w:rsid w:val="00641008"/>
    <w:rsid w:val="00641ADC"/>
    <w:rsid w:val="00643C24"/>
    <w:rsid w:val="006450AD"/>
    <w:rsid w:val="006452FF"/>
    <w:rsid w:val="00645321"/>
    <w:rsid w:val="0064629A"/>
    <w:rsid w:val="00647CC7"/>
    <w:rsid w:val="00650125"/>
    <w:rsid w:val="00650C83"/>
    <w:rsid w:val="00651031"/>
    <w:rsid w:val="00651196"/>
    <w:rsid w:val="00651522"/>
    <w:rsid w:val="006515D7"/>
    <w:rsid w:val="00651D90"/>
    <w:rsid w:val="00652E0E"/>
    <w:rsid w:val="00653700"/>
    <w:rsid w:val="00654592"/>
    <w:rsid w:val="006567C9"/>
    <w:rsid w:val="00656B95"/>
    <w:rsid w:val="00656FA5"/>
    <w:rsid w:val="00657196"/>
    <w:rsid w:val="006571CA"/>
    <w:rsid w:val="00660F47"/>
    <w:rsid w:val="00661524"/>
    <w:rsid w:val="00661BA6"/>
    <w:rsid w:val="0066272B"/>
    <w:rsid w:val="00662A10"/>
    <w:rsid w:val="006637CC"/>
    <w:rsid w:val="00664AD7"/>
    <w:rsid w:val="00665B18"/>
    <w:rsid w:val="00665CF5"/>
    <w:rsid w:val="00665D31"/>
    <w:rsid w:val="006668E1"/>
    <w:rsid w:val="00666DC9"/>
    <w:rsid w:val="00666F51"/>
    <w:rsid w:val="00667034"/>
    <w:rsid w:val="00667511"/>
    <w:rsid w:val="006678CB"/>
    <w:rsid w:val="00667EA2"/>
    <w:rsid w:val="00670195"/>
    <w:rsid w:val="00670722"/>
    <w:rsid w:val="0067092A"/>
    <w:rsid w:val="00670BD1"/>
    <w:rsid w:val="0067198E"/>
    <w:rsid w:val="00672387"/>
    <w:rsid w:val="006726D4"/>
    <w:rsid w:val="00672828"/>
    <w:rsid w:val="00672C3E"/>
    <w:rsid w:val="0067302B"/>
    <w:rsid w:val="006735C5"/>
    <w:rsid w:val="00673605"/>
    <w:rsid w:val="006737F2"/>
    <w:rsid w:val="00674AF8"/>
    <w:rsid w:val="00675080"/>
    <w:rsid w:val="006758EC"/>
    <w:rsid w:val="00675A53"/>
    <w:rsid w:val="00675A97"/>
    <w:rsid w:val="00676151"/>
    <w:rsid w:val="006763BD"/>
    <w:rsid w:val="00676796"/>
    <w:rsid w:val="00676984"/>
    <w:rsid w:val="00676DE2"/>
    <w:rsid w:val="00676F36"/>
    <w:rsid w:val="00677141"/>
    <w:rsid w:val="0067781B"/>
    <w:rsid w:val="006803C5"/>
    <w:rsid w:val="00680FCC"/>
    <w:rsid w:val="00682666"/>
    <w:rsid w:val="00682E4C"/>
    <w:rsid w:val="00683C07"/>
    <w:rsid w:val="006849EF"/>
    <w:rsid w:val="0068530C"/>
    <w:rsid w:val="00685ACB"/>
    <w:rsid w:val="00685E1B"/>
    <w:rsid w:val="00686A67"/>
    <w:rsid w:val="00686BBC"/>
    <w:rsid w:val="006876FF"/>
    <w:rsid w:val="006878AD"/>
    <w:rsid w:val="0069002D"/>
    <w:rsid w:val="006900CE"/>
    <w:rsid w:val="00690B48"/>
    <w:rsid w:val="00691945"/>
    <w:rsid w:val="00691948"/>
    <w:rsid w:val="00692A01"/>
    <w:rsid w:val="00692F5E"/>
    <w:rsid w:val="00693D28"/>
    <w:rsid w:val="00693F11"/>
    <w:rsid w:val="00694852"/>
    <w:rsid w:val="00694B2F"/>
    <w:rsid w:val="0069675F"/>
    <w:rsid w:val="00696A81"/>
    <w:rsid w:val="0069773D"/>
    <w:rsid w:val="00697D4F"/>
    <w:rsid w:val="006A178A"/>
    <w:rsid w:val="006A2FB0"/>
    <w:rsid w:val="006A31DD"/>
    <w:rsid w:val="006A392D"/>
    <w:rsid w:val="006A4294"/>
    <w:rsid w:val="006A429E"/>
    <w:rsid w:val="006A42B8"/>
    <w:rsid w:val="006A4529"/>
    <w:rsid w:val="006A4DEE"/>
    <w:rsid w:val="006A5347"/>
    <w:rsid w:val="006A5754"/>
    <w:rsid w:val="006A5E69"/>
    <w:rsid w:val="006A64D1"/>
    <w:rsid w:val="006A69E1"/>
    <w:rsid w:val="006A7580"/>
    <w:rsid w:val="006A7DDF"/>
    <w:rsid w:val="006B0072"/>
    <w:rsid w:val="006B0A87"/>
    <w:rsid w:val="006B1D6D"/>
    <w:rsid w:val="006B25EB"/>
    <w:rsid w:val="006B262B"/>
    <w:rsid w:val="006B35D2"/>
    <w:rsid w:val="006B3C84"/>
    <w:rsid w:val="006B3D64"/>
    <w:rsid w:val="006B4550"/>
    <w:rsid w:val="006B46BF"/>
    <w:rsid w:val="006B4F68"/>
    <w:rsid w:val="006B5390"/>
    <w:rsid w:val="006B53B1"/>
    <w:rsid w:val="006B5C08"/>
    <w:rsid w:val="006B6827"/>
    <w:rsid w:val="006B68D0"/>
    <w:rsid w:val="006B75F5"/>
    <w:rsid w:val="006B7A7C"/>
    <w:rsid w:val="006B7B74"/>
    <w:rsid w:val="006C0B9E"/>
    <w:rsid w:val="006C12B9"/>
    <w:rsid w:val="006C153D"/>
    <w:rsid w:val="006C19F3"/>
    <w:rsid w:val="006C202F"/>
    <w:rsid w:val="006C304D"/>
    <w:rsid w:val="006C3A30"/>
    <w:rsid w:val="006C3C7E"/>
    <w:rsid w:val="006C4038"/>
    <w:rsid w:val="006C4135"/>
    <w:rsid w:val="006C42A7"/>
    <w:rsid w:val="006C48C0"/>
    <w:rsid w:val="006C50BC"/>
    <w:rsid w:val="006C64F2"/>
    <w:rsid w:val="006C736C"/>
    <w:rsid w:val="006C7CD8"/>
    <w:rsid w:val="006D0B58"/>
    <w:rsid w:val="006D0C16"/>
    <w:rsid w:val="006D12A3"/>
    <w:rsid w:val="006D19BB"/>
    <w:rsid w:val="006D1FD1"/>
    <w:rsid w:val="006D389B"/>
    <w:rsid w:val="006D3C3D"/>
    <w:rsid w:val="006D4B49"/>
    <w:rsid w:val="006D5517"/>
    <w:rsid w:val="006D6233"/>
    <w:rsid w:val="006D6296"/>
    <w:rsid w:val="006D6503"/>
    <w:rsid w:val="006D6753"/>
    <w:rsid w:val="006D7654"/>
    <w:rsid w:val="006D7CEC"/>
    <w:rsid w:val="006E0276"/>
    <w:rsid w:val="006E0378"/>
    <w:rsid w:val="006E083F"/>
    <w:rsid w:val="006E0B0C"/>
    <w:rsid w:val="006E1500"/>
    <w:rsid w:val="006E1D13"/>
    <w:rsid w:val="006E21F5"/>
    <w:rsid w:val="006E2970"/>
    <w:rsid w:val="006E2A66"/>
    <w:rsid w:val="006E34DB"/>
    <w:rsid w:val="006E3662"/>
    <w:rsid w:val="006E4176"/>
    <w:rsid w:val="006E4F1E"/>
    <w:rsid w:val="006E5013"/>
    <w:rsid w:val="006E516C"/>
    <w:rsid w:val="006E5A18"/>
    <w:rsid w:val="006E5DED"/>
    <w:rsid w:val="006E5EF9"/>
    <w:rsid w:val="006E6EA4"/>
    <w:rsid w:val="006F0FB3"/>
    <w:rsid w:val="006F10EB"/>
    <w:rsid w:val="006F17BE"/>
    <w:rsid w:val="006F26FA"/>
    <w:rsid w:val="006F27B2"/>
    <w:rsid w:val="006F29D9"/>
    <w:rsid w:val="006F2A18"/>
    <w:rsid w:val="006F2D8A"/>
    <w:rsid w:val="006F3246"/>
    <w:rsid w:val="006F3808"/>
    <w:rsid w:val="006F3893"/>
    <w:rsid w:val="006F3995"/>
    <w:rsid w:val="006F399B"/>
    <w:rsid w:val="006F3DAC"/>
    <w:rsid w:val="006F4AE8"/>
    <w:rsid w:val="006F4D79"/>
    <w:rsid w:val="006F5892"/>
    <w:rsid w:val="006F707B"/>
    <w:rsid w:val="006F70EA"/>
    <w:rsid w:val="006F75D3"/>
    <w:rsid w:val="0070041F"/>
    <w:rsid w:val="007010E8"/>
    <w:rsid w:val="00701313"/>
    <w:rsid w:val="00702E5B"/>
    <w:rsid w:val="00704A49"/>
    <w:rsid w:val="00704EE2"/>
    <w:rsid w:val="007054D0"/>
    <w:rsid w:val="0070646E"/>
    <w:rsid w:val="00706CAD"/>
    <w:rsid w:val="00706D28"/>
    <w:rsid w:val="0070703C"/>
    <w:rsid w:val="007073C2"/>
    <w:rsid w:val="007075CC"/>
    <w:rsid w:val="007076C7"/>
    <w:rsid w:val="00710C95"/>
    <w:rsid w:val="007121EF"/>
    <w:rsid w:val="00712534"/>
    <w:rsid w:val="00712771"/>
    <w:rsid w:val="007135DC"/>
    <w:rsid w:val="0071395B"/>
    <w:rsid w:val="00714761"/>
    <w:rsid w:val="00714894"/>
    <w:rsid w:val="0071494F"/>
    <w:rsid w:val="00714A77"/>
    <w:rsid w:val="00715455"/>
    <w:rsid w:val="007154B1"/>
    <w:rsid w:val="00715DDB"/>
    <w:rsid w:val="0071603C"/>
    <w:rsid w:val="00716C0E"/>
    <w:rsid w:val="00717E30"/>
    <w:rsid w:val="00721EDB"/>
    <w:rsid w:val="00723005"/>
    <w:rsid w:val="00723102"/>
    <w:rsid w:val="00724BAA"/>
    <w:rsid w:val="0072510A"/>
    <w:rsid w:val="007258F6"/>
    <w:rsid w:val="007259A2"/>
    <w:rsid w:val="0072682D"/>
    <w:rsid w:val="007277FB"/>
    <w:rsid w:val="00727C50"/>
    <w:rsid w:val="007300A4"/>
    <w:rsid w:val="007304E9"/>
    <w:rsid w:val="00730613"/>
    <w:rsid w:val="00731439"/>
    <w:rsid w:val="00731479"/>
    <w:rsid w:val="007315AD"/>
    <w:rsid w:val="00731E53"/>
    <w:rsid w:val="0073245E"/>
    <w:rsid w:val="0073369E"/>
    <w:rsid w:val="00733832"/>
    <w:rsid w:val="007340FE"/>
    <w:rsid w:val="007353FA"/>
    <w:rsid w:val="00735A4E"/>
    <w:rsid w:val="007366D2"/>
    <w:rsid w:val="007366F9"/>
    <w:rsid w:val="00736F88"/>
    <w:rsid w:val="0074009E"/>
    <w:rsid w:val="00740129"/>
    <w:rsid w:val="00740548"/>
    <w:rsid w:val="00742CC6"/>
    <w:rsid w:val="00744160"/>
    <w:rsid w:val="00744BA7"/>
    <w:rsid w:val="007460F5"/>
    <w:rsid w:val="00746E23"/>
    <w:rsid w:val="0074727E"/>
    <w:rsid w:val="00747849"/>
    <w:rsid w:val="0075056B"/>
    <w:rsid w:val="0075101B"/>
    <w:rsid w:val="00751D13"/>
    <w:rsid w:val="007536A2"/>
    <w:rsid w:val="00754697"/>
    <w:rsid w:val="00755DA5"/>
    <w:rsid w:val="00756709"/>
    <w:rsid w:val="007568BA"/>
    <w:rsid w:val="00756D41"/>
    <w:rsid w:val="007577AD"/>
    <w:rsid w:val="00757965"/>
    <w:rsid w:val="00760BC9"/>
    <w:rsid w:val="00763C5B"/>
    <w:rsid w:val="00763F0C"/>
    <w:rsid w:val="007643C0"/>
    <w:rsid w:val="007644EF"/>
    <w:rsid w:val="0076492C"/>
    <w:rsid w:val="00764BC9"/>
    <w:rsid w:val="00765116"/>
    <w:rsid w:val="007655D5"/>
    <w:rsid w:val="0076584C"/>
    <w:rsid w:val="00765C6E"/>
    <w:rsid w:val="00765D5F"/>
    <w:rsid w:val="00766672"/>
    <w:rsid w:val="00766AD5"/>
    <w:rsid w:val="00767A52"/>
    <w:rsid w:val="00770A76"/>
    <w:rsid w:val="00771B8F"/>
    <w:rsid w:val="00771D9F"/>
    <w:rsid w:val="007723DF"/>
    <w:rsid w:val="00772C3D"/>
    <w:rsid w:val="0077329B"/>
    <w:rsid w:val="00774582"/>
    <w:rsid w:val="00774BDB"/>
    <w:rsid w:val="0077565E"/>
    <w:rsid w:val="00776343"/>
    <w:rsid w:val="00777103"/>
    <w:rsid w:val="00777B53"/>
    <w:rsid w:val="007806CF"/>
    <w:rsid w:val="00780B1C"/>
    <w:rsid w:val="007819B0"/>
    <w:rsid w:val="00781E13"/>
    <w:rsid w:val="00782FBF"/>
    <w:rsid w:val="00783905"/>
    <w:rsid w:val="007855EA"/>
    <w:rsid w:val="007857F5"/>
    <w:rsid w:val="00785EB2"/>
    <w:rsid w:val="00787286"/>
    <w:rsid w:val="00787D11"/>
    <w:rsid w:val="00787E6D"/>
    <w:rsid w:val="00790C2A"/>
    <w:rsid w:val="00792593"/>
    <w:rsid w:val="00792910"/>
    <w:rsid w:val="007935C1"/>
    <w:rsid w:val="0079408D"/>
    <w:rsid w:val="007941A3"/>
    <w:rsid w:val="00794695"/>
    <w:rsid w:val="00794732"/>
    <w:rsid w:val="00794C1F"/>
    <w:rsid w:val="00795F2B"/>
    <w:rsid w:val="007960CD"/>
    <w:rsid w:val="00796AA6"/>
    <w:rsid w:val="007A0336"/>
    <w:rsid w:val="007A060D"/>
    <w:rsid w:val="007A0838"/>
    <w:rsid w:val="007A09E5"/>
    <w:rsid w:val="007A0F9B"/>
    <w:rsid w:val="007A105D"/>
    <w:rsid w:val="007A1C1E"/>
    <w:rsid w:val="007A259A"/>
    <w:rsid w:val="007A26AC"/>
    <w:rsid w:val="007A2965"/>
    <w:rsid w:val="007A3B8D"/>
    <w:rsid w:val="007A4582"/>
    <w:rsid w:val="007A47C7"/>
    <w:rsid w:val="007A48F7"/>
    <w:rsid w:val="007A5D98"/>
    <w:rsid w:val="007A6133"/>
    <w:rsid w:val="007A62EF"/>
    <w:rsid w:val="007A6538"/>
    <w:rsid w:val="007A7591"/>
    <w:rsid w:val="007A759B"/>
    <w:rsid w:val="007A7D4D"/>
    <w:rsid w:val="007B03C1"/>
    <w:rsid w:val="007B051F"/>
    <w:rsid w:val="007B077D"/>
    <w:rsid w:val="007B3589"/>
    <w:rsid w:val="007B4047"/>
    <w:rsid w:val="007B41AB"/>
    <w:rsid w:val="007B4887"/>
    <w:rsid w:val="007B4ED9"/>
    <w:rsid w:val="007B5057"/>
    <w:rsid w:val="007B5ADB"/>
    <w:rsid w:val="007B5CDC"/>
    <w:rsid w:val="007B6D51"/>
    <w:rsid w:val="007B7533"/>
    <w:rsid w:val="007B7E0E"/>
    <w:rsid w:val="007B7E7E"/>
    <w:rsid w:val="007C0271"/>
    <w:rsid w:val="007C037A"/>
    <w:rsid w:val="007C09B9"/>
    <w:rsid w:val="007C0F4A"/>
    <w:rsid w:val="007C105B"/>
    <w:rsid w:val="007C1DF5"/>
    <w:rsid w:val="007C23B2"/>
    <w:rsid w:val="007C24D8"/>
    <w:rsid w:val="007C30F3"/>
    <w:rsid w:val="007C33F9"/>
    <w:rsid w:val="007C435E"/>
    <w:rsid w:val="007C4868"/>
    <w:rsid w:val="007C6347"/>
    <w:rsid w:val="007C63B5"/>
    <w:rsid w:val="007C709C"/>
    <w:rsid w:val="007C787C"/>
    <w:rsid w:val="007C7DBE"/>
    <w:rsid w:val="007D0136"/>
    <w:rsid w:val="007D0280"/>
    <w:rsid w:val="007D044C"/>
    <w:rsid w:val="007D057C"/>
    <w:rsid w:val="007D0B0E"/>
    <w:rsid w:val="007D23D9"/>
    <w:rsid w:val="007D2D49"/>
    <w:rsid w:val="007D2EF8"/>
    <w:rsid w:val="007D32B7"/>
    <w:rsid w:val="007D3FCA"/>
    <w:rsid w:val="007D408D"/>
    <w:rsid w:val="007D4EBD"/>
    <w:rsid w:val="007D4F72"/>
    <w:rsid w:val="007D55B0"/>
    <w:rsid w:val="007D5884"/>
    <w:rsid w:val="007D61EA"/>
    <w:rsid w:val="007D6502"/>
    <w:rsid w:val="007D6CEB"/>
    <w:rsid w:val="007D6DB2"/>
    <w:rsid w:val="007D6EBB"/>
    <w:rsid w:val="007D755C"/>
    <w:rsid w:val="007E0059"/>
    <w:rsid w:val="007E0311"/>
    <w:rsid w:val="007E058C"/>
    <w:rsid w:val="007E0E75"/>
    <w:rsid w:val="007E18C7"/>
    <w:rsid w:val="007E2279"/>
    <w:rsid w:val="007E261B"/>
    <w:rsid w:val="007E2743"/>
    <w:rsid w:val="007E3A84"/>
    <w:rsid w:val="007E42A7"/>
    <w:rsid w:val="007E4486"/>
    <w:rsid w:val="007E4D44"/>
    <w:rsid w:val="007E66AB"/>
    <w:rsid w:val="007E6CA6"/>
    <w:rsid w:val="007F03EB"/>
    <w:rsid w:val="007F04D2"/>
    <w:rsid w:val="007F12DE"/>
    <w:rsid w:val="007F1933"/>
    <w:rsid w:val="007F2220"/>
    <w:rsid w:val="007F262C"/>
    <w:rsid w:val="007F28DD"/>
    <w:rsid w:val="007F2ACD"/>
    <w:rsid w:val="007F2D5B"/>
    <w:rsid w:val="007F2DE9"/>
    <w:rsid w:val="007F2F7A"/>
    <w:rsid w:val="007F2F96"/>
    <w:rsid w:val="007F3171"/>
    <w:rsid w:val="007F3E3E"/>
    <w:rsid w:val="007F4F64"/>
    <w:rsid w:val="007F508C"/>
    <w:rsid w:val="007F71F6"/>
    <w:rsid w:val="007F7903"/>
    <w:rsid w:val="007F7D08"/>
    <w:rsid w:val="00800B7B"/>
    <w:rsid w:val="00800EA1"/>
    <w:rsid w:val="008010FE"/>
    <w:rsid w:val="00801336"/>
    <w:rsid w:val="008017AA"/>
    <w:rsid w:val="00801C9D"/>
    <w:rsid w:val="00802149"/>
    <w:rsid w:val="00802D3E"/>
    <w:rsid w:val="00803537"/>
    <w:rsid w:val="00804837"/>
    <w:rsid w:val="00804D2C"/>
    <w:rsid w:val="00806253"/>
    <w:rsid w:val="00806359"/>
    <w:rsid w:val="00806DD4"/>
    <w:rsid w:val="00807CE3"/>
    <w:rsid w:val="008102FB"/>
    <w:rsid w:val="0081057B"/>
    <w:rsid w:val="00810A6A"/>
    <w:rsid w:val="00811B95"/>
    <w:rsid w:val="008120F7"/>
    <w:rsid w:val="00812520"/>
    <w:rsid w:val="00812F64"/>
    <w:rsid w:val="00813087"/>
    <w:rsid w:val="008137A4"/>
    <w:rsid w:val="00814453"/>
    <w:rsid w:val="0081544E"/>
    <w:rsid w:val="008156A6"/>
    <w:rsid w:val="00815837"/>
    <w:rsid w:val="00815CB6"/>
    <w:rsid w:val="00816104"/>
    <w:rsid w:val="00816C1B"/>
    <w:rsid w:val="008177F0"/>
    <w:rsid w:val="00817AB9"/>
    <w:rsid w:val="00817C4C"/>
    <w:rsid w:val="0082090B"/>
    <w:rsid w:val="00821644"/>
    <w:rsid w:val="00821B6F"/>
    <w:rsid w:val="00821C51"/>
    <w:rsid w:val="00821E22"/>
    <w:rsid w:val="00821F22"/>
    <w:rsid w:val="0082207B"/>
    <w:rsid w:val="00822EDF"/>
    <w:rsid w:val="00824C85"/>
    <w:rsid w:val="00824D84"/>
    <w:rsid w:val="00826BE6"/>
    <w:rsid w:val="0082768F"/>
    <w:rsid w:val="008276E5"/>
    <w:rsid w:val="008279C0"/>
    <w:rsid w:val="008300AD"/>
    <w:rsid w:val="00830254"/>
    <w:rsid w:val="0083159C"/>
    <w:rsid w:val="00831785"/>
    <w:rsid w:val="008326DD"/>
    <w:rsid w:val="00833904"/>
    <w:rsid w:val="0083409B"/>
    <w:rsid w:val="00834A41"/>
    <w:rsid w:val="008358C3"/>
    <w:rsid w:val="00836317"/>
    <w:rsid w:val="008379B4"/>
    <w:rsid w:val="00837D26"/>
    <w:rsid w:val="008410EF"/>
    <w:rsid w:val="0084143A"/>
    <w:rsid w:val="0084186C"/>
    <w:rsid w:val="00842552"/>
    <w:rsid w:val="0084343C"/>
    <w:rsid w:val="00843D05"/>
    <w:rsid w:val="00844FFD"/>
    <w:rsid w:val="00845050"/>
    <w:rsid w:val="00845615"/>
    <w:rsid w:val="00845FEF"/>
    <w:rsid w:val="0084614F"/>
    <w:rsid w:val="0084648C"/>
    <w:rsid w:val="00846D2F"/>
    <w:rsid w:val="00847D1A"/>
    <w:rsid w:val="00847F94"/>
    <w:rsid w:val="00850085"/>
    <w:rsid w:val="00850482"/>
    <w:rsid w:val="008507E2"/>
    <w:rsid w:val="008516D5"/>
    <w:rsid w:val="00851AB6"/>
    <w:rsid w:val="00851E9A"/>
    <w:rsid w:val="00852693"/>
    <w:rsid w:val="00852D2B"/>
    <w:rsid w:val="008534E6"/>
    <w:rsid w:val="0085393D"/>
    <w:rsid w:val="00853D77"/>
    <w:rsid w:val="00854106"/>
    <w:rsid w:val="0085533A"/>
    <w:rsid w:val="008556AC"/>
    <w:rsid w:val="00855992"/>
    <w:rsid w:val="00855D3E"/>
    <w:rsid w:val="0085638D"/>
    <w:rsid w:val="00857135"/>
    <w:rsid w:val="00857509"/>
    <w:rsid w:val="00857579"/>
    <w:rsid w:val="00857836"/>
    <w:rsid w:val="00857904"/>
    <w:rsid w:val="00860283"/>
    <w:rsid w:val="00860501"/>
    <w:rsid w:val="00860550"/>
    <w:rsid w:val="00860C25"/>
    <w:rsid w:val="00860EB6"/>
    <w:rsid w:val="00860F9C"/>
    <w:rsid w:val="008610BC"/>
    <w:rsid w:val="00861DC3"/>
    <w:rsid w:val="00861E32"/>
    <w:rsid w:val="00862304"/>
    <w:rsid w:val="00862617"/>
    <w:rsid w:val="008626C9"/>
    <w:rsid w:val="008637D4"/>
    <w:rsid w:val="00863D5C"/>
    <w:rsid w:val="008643B7"/>
    <w:rsid w:val="0086461B"/>
    <w:rsid w:val="008646C1"/>
    <w:rsid w:val="00864B1B"/>
    <w:rsid w:val="00864E12"/>
    <w:rsid w:val="00864F53"/>
    <w:rsid w:val="00865378"/>
    <w:rsid w:val="00865A4B"/>
    <w:rsid w:val="0086672C"/>
    <w:rsid w:val="00866886"/>
    <w:rsid w:val="00866AA1"/>
    <w:rsid w:val="00866F6B"/>
    <w:rsid w:val="0086769A"/>
    <w:rsid w:val="00867727"/>
    <w:rsid w:val="00867C3B"/>
    <w:rsid w:val="0087035A"/>
    <w:rsid w:val="0087179B"/>
    <w:rsid w:val="008717B3"/>
    <w:rsid w:val="00871B91"/>
    <w:rsid w:val="00871CAF"/>
    <w:rsid w:val="00871DAB"/>
    <w:rsid w:val="00873FAE"/>
    <w:rsid w:val="00874331"/>
    <w:rsid w:val="0087436A"/>
    <w:rsid w:val="0087450E"/>
    <w:rsid w:val="0087545A"/>
    <w:rsid w:val="0087560C"/>
    <w:rsid w:val="00875E9E"/>
    <w:rsid w:val="00876231"/>
    <w:rsid w:val="008764F8"/>
    <w:rsid w:val="00876E5E"/>
    <w:rsid w:val="0087709C"/>
    <w:rsid w:val="008771CF"/>
    <w:rsid w:val="0087725F"/>
    <w:rsid w:val="0087741F"/>
    <w:rsid w:val="008776E0"/>
    <w:rsid w:val="0087774B"/>
    <w:rsid w:val="00880453"/>
    <w:rsid w:val="0088051E"/>
    <w:rsid w:val="0088226B"/>
    <w:rsid w:val="00884ED3"/>
    <w:rsid w:val="00885F03"/>
    <w:rsid w:val="008868A1"/>
    <w:rsid w:val="008870E2"/>
    <w:rsid w:val="008872CC"/>
    <w:rsid w:val="0088730A"/>
    <w:rsid w:val="0089039B"/>
    <w:rsid w:val="00890570"/>
    <w:rsid w:val="0089100D"/>
    <w:rsid w:val="0089135F"/>
    <w:rsid w:val="00891D63"/>
    <w:rsid w:val="0089200E"/>
    <w:rsid w:val="00892392"/>
    <w:rsid w:val="0089275F"/>
    <w:rsid w:val="00893774"/>
    <w:rsid w:val="00893D5E"/>
    <w:rsid w:val="00894272"/>
    <w:rsid w:val="00894BD1"/>
    <w:rsid w:val="00895525"/>
    <w:rsid w:val="008955D7"/>
    <w:rsid w:val="00895869"/>
    <w:rsid w:val="0089638F"/>
    <w:rsid w:val="00896AC9"/>
    <w:rsid w:val="00897035"/>
    <w:rsid w:val="008971DF"/>
    <w:rsid w:val="008A0716"/>
    <w:rsid w:val="008A100F"/>
    <w:rsid w:val="008A1105"/>
    <w:rsid w:val="008A1821"/>
    <w:rsid w:val="008A1D8C"/>
    <w:rsid w:val="008A20A9"/>
    <w:rsid w:val="008A34C1"/>
    <w:rsid w:val="008A3F5C"/>
    <w:rsid w:val="008A48D7"/>
    <w:rsid w:val="008A4E27"/>
    <w:rsid w:val="008A548B"/>
    <w:rsid w:val="008A5BE4"/>
    <w:rsid w:val="008A6272"/>
    <w:rsid w:val="008A713A"/>
    <w:rsid w:val="008A798F"/>
    <w:rsid w:val="008B01BB"/>
    <w:rsid w:val="008B0A43"/>
    <w:rsid w:val="008B1314"/>
    <w:rsid w:val="008B2086"/>
    <w:rsid w:val="008B2DFA"/>
    <w:rsid w:val="008B3031"/>
    <w:rsid w:val="008B3096"/>
    <w:rsid w:val="008B3D50"/>
    <w:rsid w:val="008B43A5"/>
    <w:rsid w:val="008B519F"/>
    <w:rsid w:val="008B5DC7"/>
    <w:rsid w:val="008B6DB9"/>
    <w:rsid w:val="008B76D5"/>
    <w:rsid w:val="008C00AD"/>
    <w:rsid w:val="008C04D0"/>
    <w:rsid w:val="008C08B2"/>
    <w:rsid w:val="008C1059"/>
    <w:rsid w:val="008C1885"/>
    <w:rsid w:val="008C280F"/>
    <w:rsid w:val="008C2CAE"/>
    <w:rsid w:val="008C2DEC"/>
    <w:rsid w:val="008C2F77"/>
    <w:rsid w:val="008C3473"/>
    <w:rsid w:val="008C34B4"/>
    <w:rsid w:val="008C37C3"/>
    <w:rsid w:val="008C3DB9"/>
    <w:rsid w:val="008C3EAD"/>
    <w:rsid w:val="008C4BE3"/>
    <w:rsid w:val="008C676D"/>
    <w:rsid w:val="008C685C"/>
    <w:rsid w:val="008C7118"/>
    <w:rsid w:val="008C72DF"/>
    <w:rsid w:val="008C77D1"/>
    <w:rsid w:val="008C7C43"/>
    <w:rsid w:val="008C7D99"/>
    <w:rsid w:val="008D03D3"/>
    <w:rsid w:val="008D15B7"/>
    <w:rsid w:val="008D1768"/>
    <w:rsid w:val="008D282C"/>
    <w:rsid w:val="008D3CD7"/>
    <w:rsid w:val="008D4A4B"/>
    <w:rsid w:val="008D5458"/>
    <w:rsid w:val="008D5612"/>
    <w:rsid w:val="008D688C"/>
    <w:rsid w:val="008D7ACC"/>
    <w:rsid w:val="008E00DE"/>
    <w:rsid w:val="008E055B"/>
    <w:rsid w:val="008E1173"/>
    <w:rsid w:val="008E1236"/>
    <w:rsid w:val="008E182F"/>
    <w:rsid w:val="008E231A"/>
    <w:rsid w:val="008E481A"/>
    <w:rsid w:val="008E4AFF"/>
    <w:rsid w:val="008E54D6"/>
    <w:rsid w:val="008E5E17"/>
    <w:rsid w:val="008E685A"/>
    <w:rsid w:val="008E6EA6"/>
    <w:rsid w:val="008E76BF"/>
    <w:rsid w:val="008F003D"/>
    <w:rsid w:val="008F00D6"/>
    <w:rsid w:val="008F0678"/>
    <w:rsid w:val="008F06A9"/>
    <w:rsid w:val="008F1663"/>
    <w:rsid w:val="008F17FB"/>
    <w:rsid w:val="008F1B2A"/>
    <w:rsid w:val="008F2350"/>
    <w:rsid w:val="008F2A60"/>
    <w:rsid w:val="008F309B"/>
    <w:rsid w:val="008F3BA2"/>
    <w:rsid w:val="008F3E3F"/>
    <w:rsid w:val="008F4781"/>
    <w:rsid w:val="008F4E02"/>
    <w:rsid w:val="008F5319"/>
    <w:rsid w:val="008F5971"/>
    <w:rsid w:val="008F5B86"/>
    <w:rsid w:val="008F5C93"/>
    <w:rsid w:val="008F7BE4"/>
    <w:rsid w:val="00900192"/>
    <w:rsid w:val="00900C25"/>
    <w:rsid w:val="00901081"/>
    <w:rsid w:val="009021D2"/>
    <w:rsid w:val="0090271C"/>
    <w:rsid w:val="00902BE8"/>
    <w:rsid w:val="009030F9"/>
    <w:rsid w:val="00903ED0"/>
    <w:rsid w:val="009047B1"/>
    <w:rsid w:val="009048C8"/>
    <w:rsid w:val="00904D38"/>
    <w:rsid w:val="009055E7"/>
    <w:rsid w:val="00905FEC"/>
    <w:rsid w:val="00906A8D"/>
    <w:rsid w:val="00906F87"/>
    <w:rsid w:val="0091053E"/>
    <w:rsid w:val="00910EAD"/>
    <w:rsid w:val="0091115A"/>
    <w:rsid w:val="00912397"/>
    <w:rsid w:val="00912B30"/>
    <w:rsid w:val="00912C75"/>
    <w:rsid w:val="00912ECB"/>
    <w:rsid w:val="0091322D"/>
    <w:rsid w:val="00913A37"/>
    <w:rsid w:val="00913BE1"/>
    <w:rsid w:val="00913BFC"/>
    <w:rsid w:val="00913FDE"/>
    <w:rsid w:val="00914D61"/>
    <w:rsid w:val="00914DBD"/>
    <w:rsid w:val="0091511E"/>
    <w:rsid w:val="00916A63"/>
    <w:rsid w:val="0091716C"/>
    <w:rsid w:val="009211DD"/>
    <w:rsid w:val="009220DA"/>
    <w:rsid w:val="00922100"/>
    <w:rsid w:val="00922A8F"/>
    <w:rsid w:val="00922A94"/>
    <w:rsid w:val="009233F3"/>
    <w:rsid w:val="00923542"/>
    <w:rsid w:val="009242C5"/>
    <w:rsid w:val="00926F44"/>
    <w:rsid w:val="00930217"/>
    <w:rsid w:val="00930537"/>
    <w:rsid w:val="00932865"/>
    <w:rsid w:val="00932997"/>
    <w:rsid w:val="00932EB1"/>
    <w:rsid w:val="0093339F"/>
    <w:rsid w:val="0093357B"/>
    <w:rsid w:val="0093386C"/>
    <w:rsid w:val="00933BF2"/>
    <w:rsid w:val="0093522F"/>
    <w:rsid w:val="00935250"/>
    <w:rsid w:val="0093525F"/>
    <w:rsid w:val="009355C5"/>
    <w:rsid w:val="00935926"/>
    <w:rsid w:val="00935F13"/>
    <w:rsid w:val="009361D3"/>
    <w:rsid w:val="00936C03"/>
    <w:rsid w:val="00936E8A"/>
    <w:rsid w:val="009377F7"/>
    <w:rsid w:val="00937EF1"/>
    <w:rsid w:val="00940484"/>
    <w:rsid w:val="00940A06"/>
    <w:rsid w:val="00941546"/>
    <w:rsid w:val="009416D2"/>
    <w:rsid w:val="00941AA7"/>
    <w:rsid w:val="009424BA"/>
    <w:rsid w:val="00942DC2"/>
    <w:rsid w:val="00943098"/>
    <w:rsid w:val="009433A7"/>
    <w:rsid w:val="00944038"/>
    <w:rsid w:val="0094403C"/>
    <w:rsid w:val="00944F15"/>
    <w:rsid w:val="00945A35"/>
    <w:rsid w:val="00945D08"/>
    <w:rsid w:val="009462AF"/>
    <w:rsid w:val="00947009"/>
    <w:rsid w:val="009474C5"/>
    <w:rsid w:val="009474EF"/>
    <w:rsid w:val="00947561"/>
    <w:rsid w:val="009476B3"/>
    <w:rsid w:val="00950002"/>
    <w:rsid w:val="009500CB"/>
    <w:rsid w:val="0095020E"/>
    <w:rsid w:val="00950BEB"/>
    <w:rsid w:val="00950CCE"/>
    <w:rsid w:val="009514B5"/>
    <w:rsid w:val="00951D89"/>
    <w:rsid w:val="00951EC2"/>
    <w:rsid w:val="00952552"/>
    <w:rsid w:val="009536EB"/>
    <w:rsid w:val="00954AF9"/>
    <w:rsid w:val="00955812"/>
    <w:rsid w:val="009559E3"/>
    <w:rsid w:val="00955C3F"/>
    <w:rsid w:val="009566FB"/>
    <w:rsid w:val="00956977"/>
    <w:rsid w:val="009569DC"/>
    <w:rsid w:val="00956C88"/>
    <w:rsid w:val="00956DC5"/>
    <w:rsid w:val="0095734C"/>
    <w:rsid w:val="009576E5"/>
    <w:rsid w:val="00957D84"/>
    <w:rsid w:val="00957ED9"/>
    <w:rsid w:val="0096034E"/>
    <w:rsid w:val="00960D4B"/>
    <w:rsid w:val="00961BB1"/>
    <w:rsid w:val="00961D5D"/>
    <w:rsid w:val="00965342"/>
    <w:rsid w:val="0096535F"/>
    <w:rsid w:val="009653EE"/>
    <w:rsid w:val="009661B9"/>
    <w:rsid w:val="009664D4"/>
    <w:rsid w:val="0096670D"/>
    <w:rsid w:val="00966A61"/>
    <w:rsid w:val="00966BEC"/>
    <w:rsid w:val="00966FB6"/>
    <w:rsid w:val="00967625"/>
    <w:rsid w:val="00967672"/>
    <w:rsid w:val="00967F43"/>
    <w:rsid w:val="009706EF"/>
    <w:rsid w:val="00970AAC"/>
    <w:rsid w:val="00971505"/>
    <w:rsid w:val="00971847"/>
    <w:rsid w:val="00971A54"/>
    <w:rsid w:val="0097328A"/>
    <w:rsid w:val="00973336"/>
    <w:rsid w:val="00973815"/>
    <w:rsid w:val="00973FD6"/>
    <w:rsid w:val="00975380"/>
    <w:rsid w:val="009754BC"/>
    <w:rsid w:val="009755BD"/>
    <w:rsid w:val="009755E5"/>
    <w:rsid w:val="009761CE"/>
    <w:rsid w:val="00977FD5"/>
    <w:rsid w:val="0098036A"/>
    <w:rsid w:val="00980E02"/>
    <w:rsid w:val="009810E6"/>
    <w:rsid w:val="00982D9E"/>
    <w:rsid w:val="00983F73"/>
    <w:rsid w:val="0098512E"/>
    <w:rsid w:val="009859C6"/>
    <w:rsid w:val="00985CEB"/>
    <w:rsid w:val="00985FF1"/>
    <w:rsid w:val="009868D5"/>
    <w:rsid w:val="00987003"/>
    <w:rsid w:val="00987616"/>
    <w:rsid w:val="0098762E"/>
    <w:rsid w:val="009904D8"/>
    <w:rsid w:val="0099051C"/>
    <w:rsid w:val="009906DC"/>
    <w:rsid w:val="00990B6D"/>
    <w:rsid w:val="00991007"/>
    <w:rsid w:val="009917F0"/>
    <w:rsid w:val="009919ED"/>
    <w:rsid w:val="00991A38"/>
    <w:rsid w:val="00991C82"/>
    <w:rsid w:val="00991D9F"/>
    <w:rsid w:val="00991E1D"/>
    <w:rsid w:val="009924D6"/>
    <w:rsid w:val="00992508"/>
    <w:rsid w:val="0099272D"/>
    <w:rsid w:val="00992DF2"/>
    <w:rsid w:val="00994596"/>
    <w:rsid w:val="00994990"/>
    <w:rsid w:val="0099513D"/>
    <w:rsid w:val="009951D3"/>
    <w:rsid w:val="00995561"/>
    <w:rsid w:val="00995BD2"/>
    <w:rsid w:val="00995BE3"/>
    <w:rsid w:val="00995CD0"/>
    <w:rsid w:val="00996963"/>
    <w:rsid w:val="00997962"/>
    <w:rsid w:val="009A0779"/>
    <w:rsid w:val="009A0913"/>
    <w:rsid w:val="009A107C"/>
    <w:rsid w:val="009A1BBF"/>
    <w:rsid w:val="009A1F10"/>
    <w:rsid w:val="009A20EE"/>
    <w:rsid w:val="009A3473"/>
    <w:rsid w:val="009A4BC1"/>
    <w:rsid w:val="009A67A9"/>
    <w:rsid w:val="009A7036"/>
    <w:rsid w:val="009B0022"/>
    <w:rsid w:val="009B03F3"/>
    <w:rsid w:val="009B0AE8"/>
    <w:rsid w:val="009B1269"/>
    <w:rsid w:val="009B15C2"/>
    <w:rsid w:val="009B203A"/>
    <w:rsid w:val="009B2CAF"/>
    <w:rsid w:val="009B5700"/>
    <w:rsid w:val="009B5745"/>
    <w:rsid w:val="009B5C0D"/>
    <w:rsid w:val="009B60A0"/>
    <w:rsid w:val="009B6FFF"/>
    <w:rsid w:val="009C0C43"/>
    <w:rsid w:val="009C0CC6"/>
    <w:rsid w:val="009C0FB2"/>
    <w:rsid w:val="009C2331"/>
    <w:rsid w:val="009C24BD"/>
    <w:rsid w:val="009C2553"/>
    <w:rsid w:val="009C2A38"/>
    <w:rsid w:val="009C344B"/>
    <w:rsid w:val="009C377E"/>
    <w:rsid w:val="009C38F0"/>
    <w:rsid w:val="009C3CD1"/>
    <w:rsid w:val="009C46EB"/>
    <w:rsid w:val="009C574F"/>
    <w:rsid w:val="009C58A9"/>
    <w:rsid w:val="009C5DCB"/>
    <w:rsid w:val="009C650E"/>
    <w:rsid w:val="009C6A4A"/>
    <w:rsid w:val="009D00FE"/>
    <w:rsid w:val="009D0C51"/>
    <w:rsid w:val="009D1439"/>
    <w:rsid w:val="009D18CF"/>
    <w:rsid w:val="009D1F72"/>
    <w:rsid w:val="009D297D"/>
    <w:rsid w:val="009D4135"/>
    <w:rsid w:val="009D46C2"/>
    <w:rsid w:val="009D51F0"/>
    <w:rsid w:val="009D6CCB"/>
    <w:rsid w:val="009D6E73"/>
    <w:rsid w:val="009D6F30"/>
    <w:rsid w:val="009D70E5"/>
    <w:rsid w:val="009D745C"/>
    <w:rsid w:val="009E0036"/>
    <w:rsid w:val="009E0DA1"/>
    <w:rsid w:val="009E1208"/>
    <w:rsid w:val="009E1F83"/>
    <w:rsid w:val="009E2077"/>
    <w:rsid w:val="009E26E2"/>
    <w:rsid w:val="009E2F1B"/>
    <w:rsid w:val="009E3635"/>
    <w:rsid w:val="009E3870"/>
    <w:rsid w:val="009E44F3"/>
    <w:rsid w:val="009E4923"/>
    <w:rsid w:val="009E4B2D"/>
    <w:rsid w:val="009E558B"/>
    <w:rsid w:val="009E5D44"/>
    <w:rsid w:val="009E712F"/>
    <w:rsid w:val="009E7DCA"/>
    <w:rsid w:val="009F01F9"/>
    <w:rsid w:val="009F0D37"/>
    <w:rsid w:val="009F142C"/>
    <w:rsid w:val="009F1576"/>
    <w:rsid w:val="009F17BC"/>
    <w:rsid w:val="009F2972"/>
    <w:rsid w:val="009F3A53"/>
    <w:rsid w:val="009F51E5"/>
    <w:rsid w:val="009F5765"/>
    <w:rsid w:val="009F59C7"/>
    <w:rsid w:val="009F764B"/>
    <w:rsid w:val="00A004C6"/>
    <w:rsid w:val="00A0062D"/>
    <w:rsid w:val="00A00701"/>
    <w:rsid w:val="00A00B77"/>
    <w:rsid w:val="00A015AE"/>
    <w:rsid w:val="00A019F2"/>
    <w:rsid w:val="00A01DC6"/>
    <w:rsid w:val="00A026A3"/>
    <w:rsid w:val="00A02902"/>
    <w:rsid w:val="00A042BC"/>
    <w:rsid w:val="00A04DB7"/>
    <w:rsid w:val="00A04DFF"/>
    <w:rsid w:val="00A0517F"/>
    <w:rsid w:val="00A05CB3"/>
    <w:rsid w:val="00A07547"/>
    <w:rsid w:val="00A07A5F"/>
    <w:rsid w:val="00A106B1"/>
    <w:rsid w:val="00A1091A"/>
    <w:rsid w:val="00A1131A"/>
    <w:rsid w:val="00A1193A"/>
    <w:rsid w:val="00A12520"/>
    <w:rsid w:val="00A12D7A"/>
    <w:rsid w:val="00A12D89"/>
    <w:rsid w:val="00A12FBC"/>
    <w:rsid w:val="00A13061"/>
    <w:rsid w:val="00A130FF"/>
    <w:rsid w:val="00A1354B"/>
    <w:rsid w:val="00A13ED7"/>
    <w:rsid w:val="00A14366"/>
    <w:rsid w:val="00A14656"/>
    <w:rsid w:val="00A14A24"/>
    <w:rsid w:val="00A14BB6"/>
    <w:rsid w:val="00A1642E"/>
    <w:rsid w:val="00A16AC5"/>
    <w:rsid w:val="00A17E6A"/>
    <w:rsid w:val="00A17FF7"/>
    <w:rsid w:val="00A20507"/>
    <w:rsid w:val="00A20741"/>
    <w:rsid w:val="00A20E84"/>
    <w:rsid w:val="00A22020"/>
    <w:rsid w:val="00A221BB"/>
    <w:rsid w:val="00A22323"/>
    <w:rsid w:val="00A23C85"/>
    <w:rsid w:val="00A23FE8"/>
    <w:rsid w:val="00A24331"/>
    <w:rsid w:val="00A245DD"/>
    <w:rsid w:val="00A24AD1"/>
    <w:rsid w:val="00A24F78"/>
    <w:rsid w:val="00A2545D"/>
    <w:rsid w:val="00A254E1"/>
    <w:rsid w:val="00A260F7"/>
    <w:rsid w:val="00A27014"/>
    <w:rsid w:val="00A273B4"/>
    <w:rsid w:val="00A307D3"/>
    <w:rsid w:val="00A312BA"/>
    <w:rsid w:val="00A31859"/>
    <w:rsid w:val="00A31B25"/>
    <w:rsid w:val="00A3305A"/>
    <w:rsid w:val="00A33262"/>
    <w:rsid w:val="00A339FC"/>
    <w:rsid w:val="00A33EA8"/>
    <w:rsid w:val="00A34623"/>
    <w:rsid w:val="00A34D08"/>
    <w:rsid w:val="00A35917"/>
    <w:rsid w:val="00A359F6"/>
    <w:rsid w:val="00A35AF5"/>
    <w:rsid w:val="00A3635E"/>
    <w:rsid w:val="00A3646E"/>
    <w:rsid w:val="00A369B8"/>
    <w:rsid w:val="00A36DFB"/>
    <w:rsid w:val="00A37B8C"/>
    <w:rsid w:val="00A37EF1"/>
    <w:rsid w:val="00A40396"/>
    <w:rsid w:val="00A40B6D"/>
    <w:rsid w:val="00A413CB"/>
    <w:rsid w:val="00A41AEA"/>
    <w:rsid w:val="00A423B0"/>
    <w:rsid w:val="00A42DDB"/>
    <w:rsid w:val="00A431D2"/>
    <w:rsid w:val="00A43523"/>
    <w:rsid w:val="00A43C76"/>
    <w:rsid w:val="00A43E91"/>
    <w:rsid w:val="00A4446D"/>
    <w:rsid w:val="00A44BF4"/>
    <w:rsid w:val="00A44DC7"/>
    <w:rsid w:val="00A456DD"/>
    <w:rsid w:val="00A458EC"/>
    <w:rsid w:val="00A47981"/>
    <w:rsid w:val="00A503B5"/>
    <w:rsid w:val="00A52BD7"/>
    <w:rsid w:val="00A52D8D"/>
    <w:rsid w:val="00A53479"/>
    <w:rsid w:val="00A53ADD"/>
    <w:rsid w:val="00A53B4A"/>
    <w:rsid w:val="00A543BE"/>
    <w:rsid w:val="00A5493C"/>
    <w:rsid w:val="00A550E4"/>
    <w:rsid w:val="00A55861"/>
    <w:rsid w:val="00A56059"/>
    <w:rsid w:val="00A56237"/>
    <w:rsid w:val="00A618EA"/>
    <w:rsid w:val="00A6199C"/>
    <w:rsid w:val="00A62EEC"/>
    <w:rsid w:val="00A6370D"/>
    <w:rsid w:val="00A64984"/>
    <w:rsid w:val="00A649F2"/>
    <w:rsid w:val="00A64BB9"/>
    <w:rsid w:val="00A65935"/>
    <w:rsid w:val="00A66D9E"/>
    <w:rsid w:val="00A67050"/>
    <w:rsid w:val="00A6775A"/>
    <w:rsid w:val="00A70C92"/>
    <w:rsid w:val="00A711C9"/>
    <w:rsid w:val="00A714D9"/>
    <w:rsid w:val="00A715E2"/>
    <w:rsid w:val="00A72AFD"/>
    <w:rsid w:val="00A74304"/>
    <w:rsid w:val="00A74E15"/>
    <w:rsid w:val="00A756BC"/>
    <w:rsid w:val="00A7718A"/>
    <w:rsid w:val="00A77DFC"/>
    <w:rsid w:val="00A81048"/>
    <w:rsid w:val="00A814DE"/>
    <w:rsid w:val="00A81570"/>
    <w:rsid w:val="00A81A9F"/>
    <w:rsid w:val="00A83082"/>
    <w:rsid w:val="00A83562"/>
    <w:rsid w:val="00A837B9"/>
    <w:rsid w:val="00A843BF"/>
    <w:rsid w:val="00A86478"/>
    <w:rsid w:val="00A86492"/>
    <w:rsid w:val="00A86EB3"/>
    <w:rsid w:val="00A8780A"/>
    <w:rsid w:val="00A879D8"/>
    <w:rsid w:val="00A87F6C"/>
    <w:rsid w:val="00A907C6"/>
    <w:rsid w:val="00A90EDE"/>
    <w:rsid w:val="00A914FC"/>
    <w:rsid w:val="00A91C43"/>
    <w:rsid w:val="00A91EA2"/>
    <w:rsid w:val="00A92394"/>
    <w:rsid w:val="00A94639"/>
    <w:rsid w:val="00A957EB"/>
    <w:rsid w:val="00A95970"/>
    <w:rsid w:val="00A959CC"/>
    <w:rsid w:val="00A95CCD"/>
    <w:rsid w:val="00A95E0D"/>
    <w:rsid w:val="00A95E93"/>
    <w:rsid w:val="00A9603E"/>
    <w:rsid w:val="00A96354"/>
    <w:rsid w:val="00A9648C"/>
    <w:rsid w:val="00A97C62"/>
    <w:rsid w:val="00AA06F5"/>
    <w:rsid w:val="00AA0990"/>
    <w:rsid w:val="00AA0A29"/>
    <w:rsid w:val="00AA0B66"/>
    <w:rsid w:val="00AA10AD"/>
    <w:rsid w:val="00AA1C77"/>
    <w:rsid w:val="00AA2330"/>
    <w:rsid w:val="00AA35DE"/>
    <w:rsid w:val="00AA427C"/>
    <w:rsid w:val="00AA457B"/>
    <w:rsid w:val="00AA49E6"/>
    <w:rsid w:val="00AA4EBA"/>
    <w:rsid w:val="00AA50D9"/>
    <w:rsid w:val="00AA5F0A"/>
    <w:rsid w:val="00AA5FF8"/>
    <w:rsid w:val="00AA7453"/>
    <w:rsid w:val="00AB2190"/>
    <w:rsid w:val="00AB2666"/>
    <w:rsid w:val="00AB29AF"/>
    <w:rsid w:val="00AB29C6"/>
    <w:rsid w:val="00AB2AF4"/>
    <w:rsid w:val="00AB2C92"/>
    <w:rsid w:val="00AB2CA8"/>
    <w:rsid w:val="00AB2E9B"/>
    <w:rsid w:val="00AB35F1"/>
    <w:rsid w:val="00AB4A32"/>
    <w:rsid w:val="00AB4D39"/>
    <w:rsid w:val="00AB68CE"/>
    <w:rsid w:val="00AB7856"/>
    <w:rsid w:val="00AB786F"/>
    <w:rsid w:val="00AB797C"/>
    <w:rsid w:val="00AC0394"/>
    <w:rsid w:val="00AC044B"/>
    <w:rsid w:val="00AC06BE"/>
    <w:rsid w:val="00AC0CCC"/>
    <w:rsid w:val="00AC0DCC"/>
    <w:rsid w:val="00AC0E61"/>
    <w:rsid w:val="00AC16D9"/>
    <w:rsid w:val="00AC1F1A"/>
    <w:rsid w:val="00AC26E1"/>
    <w:rsid w:val="00AC31E5"/>
    <w:rsid w:val="00AC3F0B"/>
    <w:rsid w:val="00AC5097"/>
    <w:rsid w:val="00AC524F"/>
    <w:rsid w:val="00AC57A0"/>
    <w:rsid w:val="00AD01AF"/>
    <w:rsid w:val="00AD1B48"/>
    <w:rsid w:val="00AD200A"/>
    <w:rsid w:val="00AD2061"/>
    <w:rsid w:val="00AD3A6B"/>
    <w:rsid w:val="00AD4538"/>
    <w:rsid w:val="00AD4912"/>
    <w:rsid w:val="00AD532D"/>
    <w:rsid w:val="00AD55AC"/>
    <w:rsid w:val="00AD5B70"/>
    <w:rsid w:val="00AD6828"/>
    <w:rsid w:val="00AE1138"/>
    <w:rsid w:val="00AE1139"/>
    <w:rsid w:val="00AE153A"/>
    <w:rsid w:val="00AE18F8"/>
    <w:rsid w:val="00AE1C00"/>
    <w:rsid w:val="00AE39B2"/>
    <w:rsid w:val="00AE3AF9"/>
    <w:rsid w:val="00AE47DE"/>
    <w:rsid w:val="00AE5C5D"/>
    <w:rsid w:val="00AE6151"/>
    <w:rsid w:val="00AE63E9"/>
    <w:rsid w:val="00AE6B66"/>
    <w:rsid w:val="00AE6F67"/>
    <w:rsid w:val="00AE7DAB"/>
    <w:rsid w:val="00AE7F74"/>
    <w:rsid w:val="00AF0230"/>
    <w:rsid w:val="00AF073F"/>
    <w:rsid w:val="00AF0C9C"/>
    <w:rsid w:val="00AF1243"/>
    <w:rsid w:val="00AF2337"/>
    <w:rsid w:val="00AF2BF0"/>
    <w:rsid w:val="00AF308E"/>
    <w:rsid w:val="00AF3E9C"/>
    <w:rsid w:val="00AF457F"/>
    <w:rsid w:val="00AF4660"/>
    <w:rsid w:val="00AF4EC9"/>
    <w:rsid w:val="00AF5266"/>
    <w:rsid w:val="00AF57BA"/>
    <w:rsid w:val="00AF614F"/>
    <w:rsid w:val="00AF63E7"/>
    <w:rsid w:val="00AF71F0"/>
    <w:rsid w:val="00B00640"/>
    <w:rsid w:val="00B00DA5"/>
    <w:rsid w:val="00B0125B"/>
    <w:rsid w:val="00B02539"/>
    <w:rsid w:val="00B02C35"/>
    <w:rsid w:val="00B03894"/>
    <w:rsid w:val="00B0408B"/>
    <w:rsid w:val="00B04601"/>
    <w:rsid w:val="00B04755"/>
    <w:rsid w:val="00B05704"/>
    <w:rsid w:val="00B05D47"/>
    <w:rsid w:val="00B1064F"/>
    <w:rsid w:val="00B10798"/>
    <w:rsid w:val="00B11DEE"/>
    <w:rsid w:val="00B12899"/>
    <w:rsid w:val="00B13DD7"/>
    <w:rsid w:val="00B1456D"/>
    <w:rsid w:val="00B14B98"/>
    <w:rsid w:val="00B14C29"/>
    <w:rsid w:val="00B155B6"/>
    <w:rsid w:val="00B170ED"/>
    <w:rsid w:val="00B20660"/>
    <w:rsid w:val="00B20BA6"/>
    <w:rsid w:val="00B210E7"/>
    <w:rsid w:val="00B22D5E"/>
    <w:rsid w:val="00B23D6E"/>
    <w:rsid w:val="00B2547C"/>
    <w:rsid w:val="00B2554D"/>
    <w:rsid w:val="00B26966"/>
    <w:rsid w:val="00B301C4"/>
    <w:rsid w:val="00B30463"/>
    <w:rsid w:val="00B32533"/>
    <w:rsid w:val="00B325B6"/>
    <w:rsid w:val="00B32648"/>
    <w:rsid w:val="00B33B19"/>
    <w:rsid w:val="00B33BB0"/>
    <w:rsid w:val="00B33C01"/>
    <w:rsid w:val="00B33EE9"/>
    <w:rsid w:val="00B342BF"/>
    <w:rsid w:val="00B34700"/>
    <w:rsid w:val="00B34C26"/>
    <w:rsid w:val="00B34CA9"/>
    <w:rsid w:val="00B36715"/>
    <w:rsid w:val="00B3684E"/>
    <w:rsid w:val="00B37B6B"/>
    <w:rsid w:val="00B37BC1"/>
    <w:rsid w:val="00B403F9"/>
    <w:rsid w:val="00B40494"/>
    <w:rsid w:val="00B40E5F"/>
    <w:rsid w:val="00B41669"/>
    <w:rsid w:val="00B41B90"/>
    <w:rsid w:val="00B41C22"/>
    <w:rsid w:val="00B41F9E"/>
    <w:rsid w:val="00B423B7"/>
    <w:rsid w:val="00B42486"/>
    <w:rsid w:val="00B4287C"/>
    <w:rsid w:val="00B430CB"/>
    <w:rsid w:val="00B4311A"/>
    <w:rsid w:val="00B43457"/>
    <w:rsid w:val="00B434EA"/>
    <w:rsid w:val="00B437A1"/>
    <w:rsid w:val="00B43AA8"/>
    <w:rsid w:val="00B444DE"/>
    <w:rsid w:val="00B44FF8"/>
    <w:rsid w:val="00B4506E"/>
    <w:rsid w:val="00B457ED"/>
    <w:rsid w:val="00B45B6A"/>
    <w:rsid w:val="00B46772"/>
    <w:rsid w:val="00B50706"/>
    <w:rsid w:val="00B50794"/>
    <w:rsid w:val="00B50976"/>
    <w:rsid w:val="00B50E9B"/>
    <w:rsid w:val="00B5127C"/>
    <w:rsid w:val="00B5148E"/>
    <w:rsid w:val="00B5183D"/>
    <w:rsid w:val="00B52583"/>
    <w:rsid w:val="00B53179"/>
    <w:rsid w:val="00B54450"/>
    <w:rsid w:val="00B54AA1"/>
    <w:rsid w:val="00B54AFB"/>
    <w:rsid w:val="00B554B7"/>
    <w:rsid w:val="00B55B97"/>
    <w:rsid w:val="00B55FD7"/>
    <w:rsid w:val="00B562C8"/>
    <w:rsid w:val="00B563A9"/>
    <w:rsid w:val="00B5686C"/>
    <w:rsid w:val="00B56A15"/>
    <w:rsid w:val="00B56D84"/>
    <w:rsid w:val="00B60F1D"/>
    <w:rsid w:val="00B6133D"/>
    <w:rsid w:val="00B61940"/>
    <w:rsid w:val="00B6225B"/>
    <w:rsid w:val="00B62286"/>
    <w:rsid w:val="00B63377"/>
    <w:rsid w:val="00B634F4"/>
    <w:rsid w:val="00B63AE1"/>
    <w:rsid w:val="00B63B35"/>
    <w:rsid w:val="00B644C0"/>
    <w:rsid w:val="00B6494D"/>
    <w:rsid w:val="00B64988"/>
    <w:rsid w:val="00B65708"/>
    <w:rsid w:val="00B65832"/>
    <w:rsid w:val="00B658DD"/>
    <w:rsid w:val="00B6601A"/>
    <w:rsid w:val="00B66180"/>
    <w:rsid w:val="00B66BDB"/>
    <w:rsid w:val="00B66E2A"/>
    <w:rsid w:val="00B67525"/>
    <w:rsid w:val="00B70202"/>
    <w:rsid w:val="00B72DA7"/>
    <w:rsid w:val="00B73063"/>
    <w:rsid w:val="00B733CE"/>
    <w:rsid w:val="00B73D7A"/>
    <w:rsid w:val="00B74914"/>
    <w:rsid w:val="00B74DF1"/>
    <w:rsid w:val="00B75AF1"/>
    <w:rsid w:val="00B7692C"/>
    <w:rsid w:val="00B76A05"/>
    <w:rsid w:val="00B76C3D"/>
    <w:rsid w:val="00B8053E"/>
    <w:rsid w:val="00B809A8"/>
    <w:rsid w:val="00B81B82"/>
    <w:rsid w:val="00B82983"/>
    <w:rsid w:val="00B83488"/>
    <w:rsid w:val="00B838AD"/>
    <w:rsid w:val="00B84429"/>
    <w:rsid w:val="00B84ECA"/>
    <w:rsid w:val="00B853A8"/>
    <w:rsid w:val="00B8621D"/>
    <w:rsid w:val="00B86524"/>
    <w:rsid w:val="00B86707"/>
    <w:rsid w:val="00B86A1B"/>
    <w:rsid w:val="00B86E76"/>
    <w:rsid w:val="00B86FA3"/>
    <w:rsid w:val="00B87446"/>
    <w:rsid w:val="00B87844"/>
    <w:rsid w:val="00B8799D"/>
    <w:rsid w:val="00B87A13"/>
    <w:rsid w:val="00B87D49"/>
    <w:rsid w:val="00B913A8"/>
    <w:rsid w:val="00B91D54"/>
    <w:rsid w:val="00B91E2C"/>
    <w:rsid w:val="00B9231D"/>
    <w:rsid w:val="00B9260E"/>
    <w:rsid w:val="00B92E11"/>
    <w:rsid w:val="00B93879"/>
    <w:rsid w:val="00B944F1"/>
    <w:rsid w:val="00B946AA"/>
    <w:rsid w:val="00B9569C"/>
    <w:rsid w:val="00B9643F"/>
    <w:rsid w:val="00B96529"/>
    <w:rsid w:val="00B96775"/>
    <w:rsid w:val="00B968FA"/>
    <w:rsid w:val="00B96912"/>
    <w:rsid w:val="00B97876"/>
    <w:rsid w:val="00BA1B63"/>
    <w:rsid w:val="00BA3491"/>
    <w:rsid w:val="00BA368D"/>
    <w:rsid w:val="00BA3AB6"/>
    <w:rsid w:val="00BA4BCE"/>
    <w:rsid w:val="00BA5245"/>
    <w:rsid w:val="00BA5EE2"/>
    <w:rsid w:val="00BA6C65"/>
    <w:rsid w:val="00BB03D8"/>
    <w:rsid w:val="00BB0479"/>
    <w:rsid w:val="00BB09CF"/>
    <w:rsid w:val="00BB10AC"/>
    <w:rsid w:val="00BB191C"/>
    <w:rsid w:val="00BB1BBA"/>
    <w:rsid w:val="00BB215E"/>
    <w:rsid w:val="00BB33F8"/>
    <w:rsid w:val="00BB36DF"/>
    <w:rsid w:val="00BB3903"/>
    <w:rsid w:val="00BB3C65"/>
    <w:rsid w:val="00BB55CE"/>
    <w:rsid w:val="00BB5C28"/>
    <w:rsid w:val="00BB65CE"/>
    <w:rsid w:val="00BB6BF2"/>
    <w:rsid w:val="00BB77AF"/>
    <w:rsid w:val="00BC03BE"/>
    <w:rsid w:val="00BC066F"/>
    <w:rsid w:val="00BC1ADC"/>
    <w:rsid w:val="00BC1BCC"/>
    <w:rsid w:val="00BC1BF9"/>
    <w:rsid w:val="00BC1BFD"/>
    <w:rsid w:val="00BC1F8F"/>
    <w:rsid w:val="00BC24EB"/>
    <w:rsid w:val="00BC2EEF"/>
    <w:rsid w:val="00BC2F26"/>
    <w:rsid w:val="00BC3BAA"/>
    <w:rsid w:val="00BC3CD6"/>
    <w:rsid w:val="00BC4494"/>
    <w:rsid w:val="00BC4960"/>
    <w:rsid w:val="00BC4A59"/>
    <w:rsid w:val="00BC50BF"/>
    <w:rsid w:val="00BC6472"/>
    <w:rsid w:val="00BC65C4"/>
    <w:rsid w:val="00BC6788"/>
    <w:rsid w:val="00BC6D2A"/>
    <w:rsid w:val="00BC7995"/>
    <w:rsid w:val="00BC7D57"/>
    <w:rsid w:val="00BD0A9C"/>
    <w:rsid w:val="00BD10D9"/>
    <w:rsid w:val="00BD2BDE"/>
    <w:rsid w:val="00BD2D04"/>
    <w:rsid w:val="00BD2F7F"/>
    <w:rsid w:val="00BD30B6"/>
    <w:rsid w:val="00BD3177"/>
    <w:rsid w:val="00BD31B8"/>
    <w:rsid w:val="00BD32CD"/>
    <w:rsid w:val="00BD3D47"/>
    <w:rsid w:val="00BD49A2"/>
    <w:rsid w:val="00BD4C7B"/>
    <w:rsid w:val="00BD62EA"/>
    <w:rsid w:val="00BD6511"/>
    <w:rsid w:val="00BD6641"/>
    <w:rsid w:val="00BD6AA3"/>
    <w:rsid w:val="00BD7204"/>
    <w:rsid w:val="00BD7B89"/>
    <w:rsid w:val="00BD7D59"/>
    <w:rsid w:val="00BE15B2"/>
    <w:rsid w:val="00BE174D"/>
    <w:rsid w:val="00BE1A0B"/>
    <w:rsid w:val="00BE1A67"/>
    <w:rsid w:val="00BE26A8"/>
    <w:rsid w:val="00BE2739"/>
    <w:rsid w:val="00BE33F5"/>
    <w:rsid w:val="00BE349D"/>
    <w:rsid w:val="00BE3815"/>
    <w:rsid w:val="00BE3B63"/>
    <w:rsid w:val="00BE40F8"/>
    <w:rsid w:val="00BE433E"/>
    <w:rsid w:val="00BE47D5"/>
    <w:rsid w:val="00BE5DF3"/>
    <w:rsid w:val="00BE5E50"/>
    <w:rsid w:val="00BE6422"/>
    <w:rsid w:val="00BE6431"/>
    <w:rsid w:val="00BE702B"/>
    <w:rsid w:val="00BE768E"/>
    <w:rsid w:val="00BE7DDA"/>
    <w:rsid w:val="00BE7F93"/>
    <w:rsid w:val="00BF10ED"/>
    <w:rsid w:val="00BF1444"/>
    <w:rsid w:val="00BF2573"/>
    <w:rsid w:val="00BF3708"/>
    <w:rsid w:val="00BF420B"/>
    <w:rsid w:val="00BF4ACE"/>
    <w:rsid w:val="00BF4B78"/>
    <w:rsid w:val="00BF4E78"/>
    <w:rsid w:val="00BF54E0"/>
    <w:rsid w:val="00BF5513"/>
    <w:rsid w:val="00BF56BC"/>
    <w:rsid w:val="00BF5803"/>
    <w:rsid w:val="00BF6379"/>
    <w:rsid w:val="00BF7072"/>
    <w:rsid w:val="00C016C2"/>
    <w:rsid w:val="00C01FA6"/>
    <w:rsid w:val="00C02C53"/>
    <w:rsid w:val="00C02DF5"/>
    <w:rsid w:val="00C053AB"/>
    <w:rsid w:val="00C05895"/>
    <w:rsid w:val="00C07EBC"/>
    <w:rsid w:val="00C07FC9"/>
    <w:rsid w:val="00C109B6"/>
    <w:rsid w:val="00C12E88"/>
    <w:rsid w:val="00C15342"/>
    <w:rsid w:val="00C16661"/>
    <w:rsid w:val="00C16C4E"/>
    <w:rsid w:val="00C16CC9"/>
    <w:rsid w:val="00C170BC"/>
    <w:rsid w:val="00C17337"/>
    <w:rsid w:val="00C17353"/>
    <w:rsid w:val="00C17793"/>
    <w:rsid w:val="00C17FE2"/>
    <w:rsid w:val="00C17FFC"/>
    <w:rsid w:val="00C205EC"/>
    <w:rsid w:val="00C2086A"/>
    <w:rsid w:val="00C21618"/>
    <w:rsid w:val="00C2177A"/>
    <w:rsid w:val="00C21817"/>
    <w:rsid w:val="00C2194C"/>
    <w:rsid w:val="00C225B3"/>
    <w:rsid w:val="00C23835"/>
    <w:rsid w:val="00C23A5A"/>
    <w:rsid w:val="00C23D4E"/>
    <w:rsid w:val="00C244E2"/>
    <w:rsid w:val="00C24560"/>
    <w:rsid w:val="00C24B92"/>
    <w:rsid w:val="00C25089"/>
    <w:rsid w:val="00C26303"/>
    <w:rsid w:val="00C266E5"/>
    <w:rsid w:val="00C26A29"/>
    <w:rsid w:val="00C26EE1"/>
    <w:rsid w:val="00C27293"/>
    <w:rsid w:val="00C273EB"/>
    <w:rsid w:val="00C27BE3"/>
    <w:rsid w:val="00C30E21"/>
    <w:rsid w:val="00C31A29"/>
    <w:rsid w:val="00C31B1E"/>
    <w:rsid w:val="00C3234D"/>
    <w:rsid w:val="00C3292C"/>
    <w:rsid w:val="00C32D55"/>
    <w:rsid w:val="00C3316C"/>
    <w:rsid w:val="00C33368"/>
    <w:rsid w:val="00C33797"/>
    <w:rsid w:val="00C33EC0"/>
    <w:rsid w:val="00C34677"/>
    <w:rsid w:val="00C34C78"/>
    <w:rsid w:val="00C358CA"/>
    <w:rsid w:val="00C35A32"/>
    <w:rsid w:val="00C36058"/>
    <w:rsid w:val="00C36AE0"/>
    <w:rsid w:val="00C37682"/>
    <w:rsid w:val="00C37710"/>
    <w:rsid w:val="00C37AB4"/>
    <w:rsid w:val="00C400C9"/>
    <w:rsid w:val="00C403E9"/>
    <w:rsid w:val="00C40873"/>
    <w:rsid w:val="00C40954"/>
    <w:rsid w:val="00C40A43"/>
    <w:rsid w:val="00C40CE8"/>
    <w:rsid w:val="00C40EB9"/>
    <w:rsid w:val="00C42272"/>
    <w:rsid w:val="00C42A79"/>
    <w:rsid w:val="00C42CED"/>
    <w:rsid w:val="00C42DC8"/>
    <w:rsid w:val="00C43209"/>
    <w:rsid w:val="00C444B1"/>
    <w:rsid w:val="00C44CB0"/>
    <w:rsid w:val="00C4512E"/>
    <w:rsid w:val="00C45DCD"/>
    <w:rsid w:val="00C504EE"/>
    <w:rsid w:val="00C5149F"/>
    <w:rsid w:val="00C51559"/>
    <w:rsid w:val="00C51B14"/>
    <w:rsid w:val="00C51C0B"/>
    <w:rsid w:val="00C51D93"/>
    <w:rsid w:val="00C5292D"/>
    <w:rsid w:val="00C52B12"/>
    <w:rsid w:val="00C532F7"/>
    <w:rsid w:val="00C53B29"/>
    <w:rsid w:val="00C5412C"/>
    <w:rsid w:val="00C54DF5"/>
    <w:rsid w:val="00C54EB1"/>
    <w:rsid w:val="00C56498"/>
    <w:rsid w:val="00C56878"/>
    <w:rsid w:val="00C56A9B"/>
    <w:rsid w:val="00C56DDB"/>
    <w:rsid w:val="00C57150"/>
    <w:rsid w:val="00C57BC3"/>
    <w:rsid w:val="00C57F46"/>
    <w:rsid w:val="00C6032B"/>
    <w:rsid w:val="00C60E4E"/>
    <w:rsid w:val="00C612E1"/>
    <w:rsid w:val="00C61933"/>
    <w:rsid w:val="00C62180"/>
    <w:rsid w:val="00C63ABC"/>
    <w:rsid w:val="00C64040"/>
    <w:rsid w:val="00C64054"/>
    <w:rsid w:val="00C64E8E"/>
    <w:rsid w:val="00C65C8E"/>
    <w:rsid w:val="00C6610B"/>
    <w:rsid w:val="00C666D0"/>
    <w:rsid w:val="00C67686"/>
    <w:rsid w:val="00C67D28"/>
    <w:rsid w:val="00C67E4C"/>
    <w:rsid w:val="00C7050F"/>
    <w:rsid w:val="00C70732"/>
    <w:rsid w:val="00C71052"/>
    <w:rsid w:val="00C71CCF"/>
    <w:rsid w:val="00C73F05"/>
    <w:rsid w:val="00C73FF2"/>
    <w:rsid w:val="00C74D06"/>
    <w:rsid w:val="00C76C33"/>
    <w:rsid w:val="00C77638"/>
    <w:rsid w:val="00C779EF"/>
    <w:rsid w:val="00C812C6"/>
    <w:rsid w:val="00C81AA0"/>
    <w:rsid w:val="00C82035"/>
    <w:rsid w:val="00C82578"/>
    <w:rsid w:val="00C8270F"/>
    <w:rsid w:val="00C82C56"/>
    <w:rsid w:val="00C839AA"/>
    <w:rsid w:val="00C85338"/>
    <w:rsid w:val="00C8537E"/>
    <w:rsid w:val="00C86F05"/>
    <w:rsid w:val="00C9005E"/>
    <w:rsid w:val="00C90708"/>
    <w:rsid w:val="00C907D7"/>
    <w:rsid w:val="00C90919"/>
    <w:rsid w:val="00C90A06"/>
    <w:rsid w:val="00C9132C"/>
    <w:rsid w:val="00C925D7"/>
    <w:rsid w:val="00C92633"/>
    <w:rsid w:val="00C92CE1"/>
    <w:rsid w:val="00C93D69"/>
    <w:rsid w:val="00C94F2F"/>
    <w:rsid w:val="00C94FE9"/>
    <w:rsid w:val="00C962DD"/>
    <w:rsid w:val="00C964FE"/>
    <w:rsid w:val="00C967DC"/>
    <w:rsid w:val="00C96852"/>
    <w:rsid w:val="00C975EA"/>
    <w:rsid w:val="00C97CDF"/>
    <w:rsid w:val="00CA1569"/>
    <w:rsid w:val="00CA1876"/>
    <w:rsid w:val="00CA1D68"/>
    <w:rsid w:val="00CA26F4"/>
    <w:rsid w:val="00CA4FE8"/>
    <w:rsid w:val="00CA5D1B"/>
    <w:rsid w:val="00CA604C"/>
    <w:rsid w:val="00CA6545"/>
    <w:rsid w:val="00CA6773"/>
    <w:rsid w:val="00CA67CF"/>
    <w:rsid w:val="00CA6BA6"/>
    <w:rsid w:val="00CA79DD"/>
    <w:rsid w:val="00CA7A8D"/>
    <w:rsid w:val="00CB08A9"/>
    <w:rsid w:val="00CB15BE"/>
    <w:rsid w:val="00CB1632"/>
    <w:rsid w:val="00CB1873"/>
    <w:rsid w:val="00CB1875"/>
    <w:rsid w:val="00CB25F9"/>
    <w:rsid w:val="00CB3D89"/>
    <w:rsid w:val="00CB4DB8"/>
    <w:rsid w:val="00CB572D"/>
    <w:rsid w:val="00CB69D6"/>
    <w:rsid w:val="00CB6A4B"/>
    <w:rsid w:val="00CB6E55"/>
    <w:rsid w:val="00CB7A52"/>
    <w:rsid w:val="00CC01C3"/>
    <w:rsid w:val="00CC0763"/>
    <w:rsid w:val="00CC0E99"/>
    <w:rsid w:val="00CC0ED0"/>
    <w:rsid w:val="00CC1215"/>
    <w:rsid w:val="00CC2F27"/>
    <w:rsid w:val="00CC3D5D"/>
    <w:rsid w:val="00CC3F53"/>
    <w:rsid w:val="00CC4E96"/>
    <w:rsid w:val="00CC565B"/>
    <w:rsid w:val="00CC5AF7"/>
    <w:rsid w:val="00CC657C"/>
    <w:rsid w:val="00CC7785"/>
    <w:rsid w:val="00CC7E35"/>
    <w:rsid w:val="00CD0D05"/>
    <w:rsid w:val="00CD0FDC"/>
    <w:rsid w:val="00CD1D92"/>
    <w:rsid w:val="00CD22D3"/>
    <w:rsid w:val="00CD3E07"/>
    <w:rsid w:val="00CD440D"/>
    <w:rsid w:val="00CD48EA"/>
    <w:rsid w:val="00CD48F0"/>
    <w:rsid w:val="00CD52C9"/>
    <w:rsid w:val="00CD5680"/>
    <w:rsid w:val="00CD679D"/>
    <w:rsid w:val="00CD73EB"/>
    <w:rsid w:val="00CE00D0"/>
    <w:rsid w:val="00CE15B3"/>
    <w:rsid w:val="00CE1A57"/>
    <w:rsid w:val="00CE1A8E"/>
    <w:rsid w:val="00CE1DA2"/>
    <w:rsid w:val="00CE2BBB"/>
    <w:rsid w:val="00CE3193"/>
    <w:rsid w:val="00CE3522"/>
    <w:rsid w:val="00CE3D9D"/>
    <w:rsid w:val="00CE3F8D"/>
    <w:rsid w:val="00CE4077"/>
    <w:rsid w:val="00CE494C"/>
    <w:rsid w:val="00CE4DA3"/>
    <w:rsid w:val="00CE4EE1"/>
    <w:rsid w:val="00CE53D7"/>
    <w:rsid w:val="00CE5C64"/>
    <w:rsid w:val="00CE6250"/>
    <w:rsid w:val="00CE694A"/>
    <w:rsid w:val="00CE6CEC"/>
    <w:rsid w:val="00CE7933"/>
    <w:rsid w:val="00CE7A60"/>
    <w:rsid w:val="00CF06DB"/>
    <w:rsid w:val="00CF1B44"/>
    <w:rsid w:val="00CF1CDD"/>
    <w:rsid w:val="00CF28C4"/>
    <w:rsid w:val="00CF3026"/>
    <w:rsid w:val="00CF4391"/>
    <w:rsid w:val="00CF45CB"/>
    <w:rsid w:val="00CF4DB8"/>
    <w:rsid w:val="00CF5111"/>
    <w:rsid w:val="00CF5415"/>
    <w:rsid w:val="00CF5E2C"/>
    <w:rsid w:val="00CF6A4C"/>
    <w:rsid w:val="00CF741C"/>
    <w:rsid w:val="00CF7B1D"/>
    <w:rsid w:val="00D0118F"/>
    <w:rsid w:val="00D02C42"/>
    <w:rsid w:val="00D0323F"/>
    <w:rsid w:val="00D03B92"/>
    <w:rsid w:val="00D0420F"/>
    <w:rsid w:val="00D04319"/>
    <w:rsid w:val="00D04E4F"/>
    <w:rsid w:val="00D04EEC"/>
    <w:rsid w:val="00D0675D"/>
    <w:rsid w:val="00D07E45"/>
    <w:rsid w:val="00D10EE0"/>
    <w:rsid w:val="00D11A82"/>
    <w:rsid w:val="00D11C6E"/>
    <w:rsid w:val="00D11CFD"/>
    <w:rsid w:val="00D12016"/>
    <w:rsid w:val="00D12613"/>
    <w:rsid w:val="00D1366C"/>
    <w:rsid w:val="00D13EC3"/>
    <w:rsid w:val="00D1426C"/>
    <w:rsid w:val="00D14907"/>
    <w:rsid w:val="00D14C8F"/>
    <w:rsid w:val="00D14FB8"/>
    <w:rsid w:val="00D15641"/>
    <w:rsid w:val="00D166C1"/>
    <w:rsid w:val="00D17052"/>
    <w:rsid w:val="00D17820"/>
    <w:rsid w:val="00D17FA6"/>
    <w:rsid w:val="00D201AD"/>
    <w:rsid w:val="00D20897"/>
    <w:rsid w:val="00D20E0F"/>
    <w:rsid w:val="00D211D9"/>
    <w:rsid w:val="00D21692"/>
    <w:rsid w:val="00D22AC9"/>
    <w:rsid w:val="00D22BDE"/>
    <w:rsid w:val="00D22EC2"/>
    <w:rsid w:val="00D23463"/>
    <w:rsid w:val="00D23725"/>
    <w:rsid w:val="00D23743"/>
    <w:rsid w:val="00D2382F"/>
    <w:rsid w:val="00D23B66"/>
    <w:rsid w:val="00D249F1"/>
    <w:rsid w:val="00D24CCB"/>
    <w:rsid w:val="00D24DD8"/>
    <w:rsid w:val="00D2568A"/>
    <w:rsid w:val="00D25796"/>
    <w:rsid w:val="00D261D7"/>
    <w:rsid w:val="00D26754"/>
    <w:rsid w:val="00D26A72"/>
    <w:rsid w:val="00D26D88"/>
    <w:rsid w:val="00D27523"/>
    <w:rsid w:val="00D27D44"/>
    <w:rsid w:val="00D30777"/>
    <w:rsid w:val="00D30AAB"/>
    <w:rsid w:val="00D3112D"/>
    <w:rsid w:val="00D323E5"/>
    <w:rsid w:val="00D32E9F"/>
    <w:rsid w:val="00D3324B"/>
    <w:rsid w:val="00D3604B"/>
    <w:rsid w:val="00D362A4"/>
    <w:rsid w:val="00D36F63"/>
    <w:rsid w:val="00D3729F"/>
    <w:rsid w:val="00D376BD"/>
    <w:rsid w:val="00D37A68"/>
    <w:rsid w:val="00D37C7D"/>
    <w:rsid w:val="00D37D8D"/>
    <w:rsid w:val="00D410D7"/>
    <w:rsid w:val="00D41600"/>
    <w:rsid w:val="00D41AF2"/>
    <w:rsid w:val="00D420B3"/>
    <w:rsid w:val="00D42391"/>
    <w:rsid w:val="00D43271"/>
    <w:rsid w:val="00D43463"/>
    <w:rsid w:val="00D45999"/>
    <w:rsid w:val="00D459C9"/>
    <w:rsid w:val="00D45C1E"/>
    <w:rsid w:val="00D45DA8"/>
    <w:rsid w:val="00D47D4A"/>
    <w:rsid w:val="00D50AD1"/>
    <w:rsid w:val="00D51BD8"/>
    <w:rsid w:val="00D523A8"/>
    <w:rsid w:val="00D52A69"/>
    <w:rsid w:val="00D52EA6"/>
    <w:rsid w:val="00D541A9"/>
    <w:rsid w:val="00D548D5"/>
    <w:rsid w:val="00D54EE2"/>
    <w:rsid w:val="00D55037"/>
    <w:rsid w:val="00D554D2"/>
    <w:rsid w:val="00D558F5"/>
    <w:rsid w:val="00D55BF2"/>
    <w:rsid w:val="00D55C28"/>
    <w:rsid w:val="00D56477"/>
    <w:rsid w:val="00D57448"/>
    <w:rsid w:val="00D57AA0"/>
    <w:rsid w:val="00D57D97"/>
    <w:rsid w:val="00D57E2C"/>
    <w:rsid w:val="00D6043C"/>
    <w:rsid w:val="00D6098C"/>
    <w:rsid w:val="00D61225"/>
    <w:rsid w:val="00D614AF"/>
    <w:rsid w:val="00D61614"/>
    <w:rsid w:val="00D620A7"/>
    <w:rsid w:val="00D62445"/>
    <w:rsid w:val="00D62A90"/>
    <w:rsid w:val="00D63455"/>
    <w:rsid w:val="00D63509"/>
    <w:rsid w:val="00D6360E"/>
    <w:rsid w:val="00D648CE"/>
    <w:rsid w:val="00D64DD3"/>
    <w:rsid w:val="00D65619"/>
    <w:rsid w:val="00D65F39"/>
    <w:rsid w:val="00D6606E"/>
    <w:rsid w:val="00D70364"/>
    <w:rsid w:val="00D70D96"/>
    <w:rsid w:val="00D70FBC"/>
    <w:rsid w:val="00D712B2"/>
    <w:rsid w:val="00D72A45"/>
    <w:rsid w:val="00D72D29"/>
    <w:rsid w:val="00D7341F"/>
    <w:rsid w:val="00D740EA"/>
    <w:rsid w:val="00D767C5"/>
    <w:rsid w:val="00D7770B"/>
    <w:rsid w:val="00D77C9F"/>
    <w:rsid w:val="00D80732"/>
    <w:rsid w:val="00D8098A"/>
    <w:rsid w:val="00D8151C"/>
    <w:rsid w:val="00D83491"/>
    <w:rsid w:val="00D83CF3"/>
    <w:rsid w:val="00D85F28"/>
    <w:rsid w:val="00D86430"/>
    <w:rsid w:val="00D8653A"/>
    <w:rsid w:val="00D86FD3"/>
    <w:rsid w:val="00D8728F"/>
    <w:rsid w:val="00D87410"/>
    <w:rsid w:val="00D87580"/>
    <w:rsid w:val="00D90C33"/>
    <w:rsid w:val="00D9149E"/>
    <w:rsid w:val="00D923E0"/>
    <w:rsid w:val="00D928C4"/>
    <w:rsid w:val="00D9335E"/>
    <w:rsid w:val="00D93B9C"/>
    <w:rsid w:val="00D9412D"/>
    <w:rsid w:val="00D95046"/>
    <w:rsid w:val="00D95123"/>
    <w:rsid w:val="00D9526A"/>
    <w:rsid w:val="00D95287"/>
    <w:rsid w:val="00D95721"/>
    <w:rsid w:val="00D96DEE"/>
    <w:rsid w:val="00D96FA1"/>
    <w:rsid w:val="00D97A8F"/>
    <w:rsid w:val="00D97B1A"/>
    <w:rsid w:val="00D97F70"/>
    <w:rsid w:val="00DA00AC"/>
    <w:rsid w:val="00DA0323"/>
    <w:rsid w:val="00DA14E3"/>
    <w:rsid w:val="00DA3471"/>
    <w:rsid w:val="00DA3813"/>
    <w:rsid w:val="00DA3B53"/>
    <w:rsid w:val="00DA3CE8"/>
    <w:rsid w:val="00DA58E5"/>
    <w:rsid w:val="00DA5A54"/>
    <w:rsid w:val="00DA60B5"/>
    <w:rsid w:val="00DA7BE1"/>
    <w:rsid w:val="00DB1E23"/>
    <w:rsid w:val="00DB2FBE"/>
    <w:rsid w:val="00DB38E7"/>
    <w:rsid w:val="00DB3989"/>
    <w:rsid w:val="00DB55DE"/>
    <w:rsid w:val="00DB55FD"/>
    <w:rsid w:val="00DB6239"/>
    <w:rsid w:val="00DB6BD1"/>
    <w:rsid w:val="00DB79F0"/>
    <w:rsid w:val="00DC0226"/>
    <w:rsid w:val="00DC0A44"/>
    <w:rsid w:val="00DC126E"/>
    <w:rsid w:val="00DC129A"/>
    <w:rsid w:val="00DC1678"/>
    <w:rsid w:val="00DC168F"/>
    <w:rsid w:val="00DC2C8C"/>
    <w:rsid w:val="00DC2E4F"/>
    <w:rsid w:val="00DC3EDC"/>
    <w:rsid w:val="00DC41DC"/>
    <w:rsid w:val="00DC4445"/>
    <w:rsid w:val="00DC5C5E"/>
    <w:rsid w:val="00DC6A49"/>
    <w:rsid w:val="00DC6A55"/>
    <w:rsid w:val="00DC6C39"/>
    <w:rsid w:val="00DC70C5"/>
    <w:rsid w:val="00DD1B08"/>
    <w:rsid w:val="00DD2A34"/>
    <w:rsid w:val="00DD3E4B"/>
    <w:rsid w:val="00DD47B5"/>
    <w:rsid w:val="00DD4A72"/>
    <w:rsid w:val="00DD4FA5"/>
    <w:rsid w:val="00DD5FD1"/>
    <w:rsid w:val="00DD6462"/>
    <w:rsid w:val="00DD6D96"/>
    <w:rsid w:val="00DE02E0"/>
    <w:rsid w:val="00DE11BC"/>
    <w:rsid w:val="00DE23FC"/>
    <w:rsid w:val="00DE5319"/>
    <w:rsid w:val="00DE569A"/>
    <w:rsid w:val="00DE57C1"/>
    <w:rsid w:val="00DE594E"/>
    <w:rsid w:val="00DE5F16"/>
    <w:rsid w:val="00DE76B5"/>
    <w:rsid w:val="00DE7737"/>
    <w:rsid w:val="00DE7F3E"/>
    <w:rsid w:val="00DF0574"/>
    <w:rsid w:val="00DF10DF"/>
    <w:rsid w:val="00DF1C5D"/>
    <w:rsid w:val="00DF2266"/>
    <w:rsid w:val="00DF2496"/>
    <w:rsid w:val="00DF364C"/>
    <w:rsid w:val="00DF44EF"/>
    <w:rsid w:val="00DF47F0"/>
    <w:rsid w:val="00DF4B37"/>
    <w:rsid w:val="00DF4CCA"/>
    <w:rsid w:val="00DF5282"/>
    <w:rsid w:val="00DF65FC"/>
    <w:rsid w:val="00DF6CC6"/>
    <w:rsid w:val="00DF7D81"/>
    <w:rsid w:val="00E01A42"/>
    <w:rsid w:val="00E01A6D"/>
    <w:rsid w:val="00E01DDF"/>
    <w:rsid w:val="00E0255C"/>
    <w:rsid w:val="00E026B8"/>
    <w:rsid w:val="00E02861"/>
    <w:rsid w:val="00E03DAD"/>
    <w:rsid w:val="00E04439"/>
    <w:rsid w:val="00E045D4"/>
    <w:rsid w:val="00E04670"/>
    <w:rsid w:val="00E04E77"/>
    <w:rsid w:val="00E052C0"/>
    <w:rsid w:val="00E052DB"/>
    <w:rsid w:val="00E0548C"/>
    <w:rsid w:val="00E0553C"/>
    <w:rsid w:val="00E05778"/>
    <w:rsid w:val="00E06B36"/>
    <w:rsid w:val="00E07D39"/>
    <w:rsid w:val="00E10DE0"/>
    <w:rsid w:val="00E10F01"/>
    <w:rsid w:val="00E118E9"/>
    <w:rsid w:val="00E11BF4"/>
    <w:rsid w:val="00E12C0F"/>
    <w:rsid w:val="00E1300A"/>
    <w:rsid w:val="00E138A9"/>
    <w:rsid w:val="00E15381"/>
    <w:rsid w:val="00E15E7F"/>
    <w:rsid w:val="00E164AA"/>
    <w:rsid w:val="00E16E62"/>
    <w:rsid w:val="00E175EE"/>
    <w:rsid w:val="00E212D5"/>
    <w:rsid w:val="00E213DE"/>
    <w:rsid w:val="00E21ECB"/>
    <w:rsid w:val="00E2225D"/>
    <w:rsid w:val="00E235B9"/>
    <w:rsid w:val="00E235EC"/>
    <w:rsid w:val="00E24147"/>
    <w:rsid w:val="00E242EB"/>
    <w:rsid w:val="00E2472C"/>
    <w:rsid w:val="00E253E5"/>
    <w:rsid w:val="00E25476"/>
    <w:rsid w:val="00E255D8"/>
    <w:rsid w:val="00E25691"/>
    <w:rsid w:val="00E25A10"/>
    <w:rsid w:val="00E25D73"/>
    <w:rsid w:val="00E26825"/>
    <w:rsid w:val="00E279C1"/>
    <w:rsid w:val="00E27FAA"/>
    <w:rsid w:val="00E30A38"/>
    <w:rsid w:val="00E30ADB"/>
    <w:rsid w:val="00E30D54"/>
    <w:rsid w:val="00E3228F"/>
    <w:rsid w:val="00E325D3"/>
    <w:rsid w:val="00E33AB9"/>
    <w:rsid w:val="00E33B70"/>
    <w:rsid w:val="00E3461C"/>
    <w:rsid w:val="00E3482F"/>
    <w:rsid w:val="00E348A7"/>
    <w:rsid w:val="00E348D2"/>
    <w:rsid w:val="00E3518D"/>
    <w:rsid w:val="00E352F3"/>
    <w:rsid w:val="00E35B85"/>
    <w:rsid w:val="00E36A1B"/>
    <w:rsid w:val="00E3745B"/>
    <w:rsid w:val="00E37FE9"/>
    <w:rsid w:val="00E406F0"/>
    <w:rsid w:val="00E40909"/>
    <w:rsid w:val="00E41388"/>
    <w:rsid w:val="00E4234F"/>
    <w:rsid w:val="00E436C8"/>
    <w:rsid w:val="00E43728"/>
    <w:rsid w:val="00E43D48"/>
    <w:rsid w:val="00E447B4"/>
    <w:rsid w:val="00E451F6"/>
    <w:rsid w:val="00E456E8"/>
    <w:rsid w:val="00E4601C"/>
    <w:rsid w:val="00E46164"/>
    <w:rsid w:val="00E468AE"/>
    <w:rsid w:val="00E46E71"/>
    <w:rsid w:val="00E46EE1"/>
    <w:rsid w:val="00E50040"/>
    <w:rsid w:val="00E51E47"/>
    <w:rsid w:val="00E52362"/>
    <w:rsid w:val="00E532D0"/>
    <w:rsid w:val="00E54246"/>
    <w:rsid w:val="00E54552"/>
    <w:rsid w:val="00E54D41"/>
    <w:rsid w:val="00E5544A"/>
    <w:rsid w:val="00E55928"/>
    <w:rsid w:val="00E57976"/>
    <w:rsid w:val="00E57CA0"/>
    <w:rsid w:val="00E57E50"/>
    <w:rsid w:val="00E60142"/>
    <w:rsid w:val="00E602EB"/>
    <w:rsid w:val="00E60DC7"/>
    <w:rsid w:val="00E61034"/>
    <w:rsid w:val="00E622B4"/>
    <w:rsid w:val="00E6255A"/>
    <w:rsid w:val="00E6366F"/>
    <w:rsid w:val="00E6387A"/>
    <w:rsid w:val="00E63BA0"/>
    <w:rsid w:val="00E63EF1"/>
    <w:rsid w:val="00E6582E"/>
    <w:rsid w:val="00E65A98"/>
    <w:rsid w:val="00E65BB9"/>
    <w:rsid w:val="00E665B0"/>
    <w:rsid w:val="00E6751A"/>
    <w:rsid w:val="00E70ECC"/>
    <w:rsid w:val="00E71A29"/>
    <w:rsid w:val="00E71A5F"/>
    <w:rsid w:val="00E721B2"/>
    <w:rsid w:val="00E72419"/>
    <w:rsid w:val="00E72BD7"/>
    <w:rsid w:val="00E72E2F"/>
    <w:rsid w:val="00E74334"/>
    <w:rsid w:val="00E743C2"/>
    <w:rsid w:val="00E743F7"/>
    <w:rsid w:val="00E75284"/>
    <w:rsid w:val="00E759D7"/>
    <w:rsid w:val="00E75B92"/>
    <w:rsid w:val="00E76071"/>
    <w:rsid w:val="00E76607"/>
    <w:rsid w:val="00E766F6"/>
    <w:rsid w:val="00E7693C"/>
    <w:rsid w:val="00E774A2"/>
    <w:rsid w:val="00E77DF0"/>
    <w:rsid w:val="00E80092"/>
    <w:rsid w:val="00E80B99"/>
    <w:rsid w:val="00E80BD3"/>
    <w:rsid w:val="00E81353"/>
    <w:rsid w:val="00E81358"/>
    <w:rsid w:val="00E816FA"/>
    <w:rsid w:val="00E824F5"/>
    <w:rsid w:val="00E82CE5"/>
    <w:rsid w:val="00E83017"/>
    <w:rsid w:val="00E832A3"/>
    <w:rsid w:val="00E83DDC"/>
    <w:rsid w:val="00E83EAE"/>
    <w:rsid w:val="00E83F98"/>
    <w:rsid w:val="00E83FA5"/>
    <w:rsid w:val="00E842CB"/>
    <w:rsid w:val="00E8457F"/>
    <w:rsid w:val="00E8468E"/>
    <w:rsid w:val="00E84F2F"/>
    <w:rsid w:val="00E854BF"/>
    <w:rsid w:val="00E864B7"/>
    <w:rsid w:val="00E867F1"/>
    <w:rsid w:val="00E86B2B"/>
    <w:rsid w:val="00E873D3"/>
    <w:rsid w:val="00E87974"/>
    <w:rsid w:val="00E87D29"/>
    <w:rsid w:val="00E90D77"/>
    <w:rsid w:val="00E90EF6"/>
    <w:rsid w:val="00E92F6E"/>
    <w:rsid w:val="00E92FE1"/>
    <w:rsid w:val="00E933AD"/>
    <w:rsid w:val="00E936A0"/>
    <w:rsid w:val="00E938DE"/>
    <w:rsid w:val="00E93B8E"/>
    <w:rsid w:val="00E93F45"/>
    <w:rsid w:val="00E94B62"/>
    <w:rsid w:val="00E94E94"/>
    <w:rsid w:val="00E94EE5"/>
    <w:rsid w:val="00E95275"/>
    <w:rsid w:val="00E960F3"/>
    <w:rsid w:val="00E9630F"/>
    <w:rsid w:val="00E96E7D"/>
    <w:rsid w:val="00E970A4"/>
    <w:rsid w:val="00E9773F"/>
    <w:rsid w:val="00E97FA0"/>
    <w:rsid w:val="00EA06DE"/>
    <w:rsid w:val="00EA0BCB"/>
    <w:rsid w:val="00EA206D"/>
    <w:rsid w:val="00EA20AB"/>
    <w:rsid w:val="00EA233C"/>
    <w:rsid w:val="00EA2CF0"/>
    <w:rsid w:val="00EA3C2C"/>
    <w:rsid w:val="00EA529E"/>
    <w:rsid w:val="00EA5660"/>
    <w:rsid w:val="00EA603D"/>
    <w:rsid w:val="00EA6283"/>
    <w:rsid w:val="00EA674D"/>
    <w:rsid w:val="00EA7924"/>
    <w:rsid w:val="00EA7A88"/>
    <w:rsid w:val="00EB07FE"/>
    <w:rsid w:val="00EB0DD3"/>
    <w:rsid w:val="00EB191C"/>
    <w:rsid w:val="00EB269D"/>
    <w:rsid w:val="00EB35A8"/>
    <w:rsid w:val="00EB3EA4"/>
    <w:rsid w:val="00EB4033"/>
    <w:rsid w:val="00EB4160"/>
    <w:rsid w:val="00EB4DA8"/>
    <w:rsid w:val="00EB5261"/>
    <w:rsid w:val="00EB5C3E"/>
    <w:rsid w:val="00EB650A"/>
    <w:rsid w:val="00EC0010"/>
    <w:rsid w:val="00EC00A5"/>
    <w:rsid w:val="00EC032D"/>
    <w:rsid w:val="00EC0666"/>
    <w:rsid w:val="00EC0970"/>
    <w:rsid w:val="00EC0A26"/>
    <w:rsid w:val="00EC0A4D"/>
    <w:rsid w:val="00EC3904"/>
    <w:rsid w:val="00EC3C16"/>
    <w:rsid w:val="00EC42B8"/>
    <w:rsid w:val="00EC42CC"/>
    <w:rsid w:val="00EC4CC1"/>
    <w:rsid w:val="00EC50D9"/>
    <w:rsid w:val="00EC5241"/>
    <w:rsid w:val="00EC524E"/>
    <w:rsid w:val="00EC5D26"/>
    <w:rsid w:val="00EC5F24"/>
    <w:rsid w:val="00EC6F1A"/>
    <w:rsid w:val="00ED007F"/>
    <w:rsid w:val="00ED1350"/>
    <w:rsid w:val="00ED1447"/>
    <w:rsid w:val="00ED19FC"/>
    <w:rsid w:val="00ED1B5D"/>
    <w:rsid w:val="00ED1B8C"/>
    <w:rsid w:val="00ED2CE6"/>
    <w:rsid w:val="00ED3970"/>
    <w:rsid w:val="00ED3C76"/>
    <w:rsid w:val="00ED47BA"/>
    <w:rsid w:val="00ED5493"/>
    <w:rsid w:val="00ED5BC6"/>
    <w:rsid w:val="00ED5D66"/>
    <w:rsid w:val="00ED658D"/>
    <w:rsid w:val="00ED68E6"/>
    <w:rsid w:val="00ED6989"/>
    <w:rsid w:val="00ED6A78"/>
    <w:rsid w:val="00ED6BE4"/>
    <w:rsid w:val="00ED6E09"/>
    <w:rsid w:val="00ED71CB"/>
    <w:rsid w:val="00ED7609"/>
    <w:rsid w:val="00ED7ADB"/>
    <w:rsid w:val="00ED7FBD"/>
    <w:rsid w:val="00EE0456"/>
    <w:rsid w:val="00EE0B5E"/>
    <w:rsid w:val="00EE0BCD"/>
    <w:rsid w:val="00EE10CE"/>
    <w:rsid w:val="00EE1F3D"/>
    <w:rsid w:val="00EE3197"/>
    <w:rsid w:val="00EE40BB"/>
    <w:rsid w:val="00EE4332"/>
    <w:rsid w:val="00EE442D"/>
    <w:rsid w:val="00EE4903"/>
    <w:rsid w:val="00EE4FD9"/>
    <w:rsid w:val="00EE5029"/>
    <w:rsid w:val="00EE54F6"/>
    <w:rsid w:val="00EE5712"/>
    <w:rsid w:val="00EE5A8D"/>
    <w:rsid w:val="00EE5E89"/>
    <w:rsid w:val="00EE5EFF"/>
    <w:rsid w:val="00EE627C"/>
    <w:rsid w:val="00EE6AF0"/>
    <w:rsid w:val="00EF05B0"/>
    <w:rsid w:val="00EF0CE6"/>
    <w:rsid w:val="00EF0DDA"/>
    <w:rsid w:val="00EF14DD"/>
    <w:rsid w:val="00EF1B76"/>
    <w:rsid w:val="00EF3091"/>
    <w:rsid w:val="00EF32BE"/>
    <w:rsid w:val="00EF3FAD"/>
    <w:rsid w:val="00EF44E7"/>
    <w:rsid w:val="00EF52F5"/>
    <w:rsid w:val="00EF588B"/>
    <w:rsid w:val="00EF670A"/>
    <w:rsid w:val="00EF6C98"/>
    <w:rsid w:val="00EF7113"/>
    <w:rsid w:val="00EF746E"/>
    <w:rsid w:val="00EF7537"/>
    <w:rsid w:val="00EF7FDF"/>
    <w:rsid w:val="00F00F68"/>
    <w:rsid w:val="00F01C76"/>
    <w:rsid w:val="00F03126"/>
    <w:rsid w:val="00F03251"/>
    <w:rsid w:val="00F04BE4"/>
    <w:rsid w:val="00F057AA"/>
    <w:rsid w:val="00F05FF3"/>
    <w:rsid w:val="00F064C7"/>
    <w:rsid w:val="00F064FD"/>
    <w:rsid w:val="00F07330"/>
    <w:rsid w:val="00F07904"/>
    <w:rsid w:val="00F07B59"/>
    <w:rsid w:val="00F10135"/>
    <w:rsid w:val="00F12E84"/>
    <w:rsid w:val="00F13487"/>
    <w:rsid w:val="00F13515"/>
    <w:rsid w:val="00F13BB1"/>
    <w:rsid w:val="00F15BBC"/>
    <w:rsid w:val="00F16431"/>
    <w:rsid w:val="00F16AF8"/>
    <w:rsid w:val="00F172EB"/>
    <w:rsid w:val="00F174BE"/>
    <w:rsid w:val="00F17D21"/>
    <w:rsid w:val="00F22F32"/>
    <w:rsid w:val="00F230D1"/>
    <w:rsid w:val="00F23208"/>
    <w:rsid w:val="00F23570"/>
    <w:rsid w:val="00F24885"/>
    <w:rsid w:val="00F25731"/>
    <w:rsid w:val="00F25AD2"/>
    <w:rsid w:val="00F25CE8"/>
    <w:rsid w:val="00F26276"/>
    <w:rsid w:val="00F26611"/>
    <w:rsid w:val="00F2755B"/>
    <w:rsid w:val="00F279DB"/>
    <w:rsid w:val="00F27D0C"/>
    <w:rsid w:val="00F30D53"/>
    <w:rsid w:val="00F324B1"/>
    <w:rsid w:val="00F32672"/>
    <w:rsid w:val="00F32676"/>
    <w:rsid w:val="00F32790"/>
    <w:rsid w:val="00F328C6"/>
    <w:rsid w:val="00F33024"/>
    <w:rsid w:val="00F3352D"/>
    <w:rsid w:val="00F33D84"/>
    <w:rsid w:val="00F34186"/>
    <w:rsid w:val="00F34FAD"/>
    <w:rsid w:val="00F351D7"/>
    <w:rsid w:val="00F35330"/>
    <w:rsid w:val="00F35AC9"/>
    <w:rsid w:val="00F35C37"/>
    <w:rsid w:val="00F35FF6"/>
    <w:rsid w:val="00F360CB"/>
    <w:rsid w:val="00F36634"/>
    <w:rsid w:val="00F36C38"/>
    <w:rsid w:val="00F401B5"/>
    <w:rsid w:val="00F40C03"/>
    <w:rsid w:val="00F40C8C"/>
    <w:rsid w:val="00F418D2"/>
    <w:rsid w:val="00F41AAC"/>
    <w:rsid w:val="00F42BEA"/>
    <w:rsid w:val="00F42D5B"/>
    <w:rsid w:val="00F42D5D"/>
    <w:rsid w:val="00F46AD7"/>
    <w:rsid w:val="00F47932"/>
    <w:rsid w:val="00F501AD"/>
    <w:rsid w:val="00F50639"/>
    <w:rsid w:val="00F50AC1"/>
    <w:rsid w:val="00F52FBE"/>
    <w:rsid w:val="00F5318F"/>
    <w:rsid w:val="00F531A7"/>
    <w:rsid w:val="00F545E4"/>
    <w:rsid w:val="00F54720"/>
    <w:rsid w:val="00F54A70"/>
    <w:rsid w:val="00F54DDD"/>
    <w:rsid w:val="00F54F77"/>
    <w:rsid w:val="00F5538D"/>
    <w:rsid w:val="00F55B65"/>
    <w:rsid w:val="00F55EF6"/>
    <w:rsid w:val="00F567B6"/>
    <w:rsid w:val="00F57BA8"/>
    <w:rsid w:val="00F6180F"/>
    <w:rsid w:val="00F61D53"/>
    <w:rsid w:val="00F62099"/>
    <w:rsid w:val="00F62280"/>
    <w:rsid w:val="00F622F9"/>
    <w:rsid w:val="00F626D9"/>
    <w:rsid w:val="00F62B1C"/>
    <w:rsid w:val="00F6332E"/>
    <w:rsid w:val="00F6393C"/>
    <w:rsid w:val="00F63CAF"/>
    <w:rsid w:val="00F64719"/>
    <w:rsid w:val="00F653D1"/>
    <w:rsid w:val="00F65735"/>
    <w:rsid w:val="00F66DB5"/>
    <w:rsid w:val="00F6720D"/>
    <w:rsid w:val="00F67A36"/>
    <w:rsid w:val="00F67C6F"/>
    <w:rsid w:val="00F70809"/>
    <w:rsid w:val="00F70D10"/>
    <w:rsid w:val="00F718E7"/>
    <w:rsid w:val="00F723A6"/>
    <w:rsid w:val="00F727FB"/>
    <w:rsid w:val="00F72E12"/>
    <w:rsid w:val="00F741B2"/>
    <w:rsid w:val="00F743E5"/>
    <w:rsid w:val="00F745CF"/>
    <w:rsid w:val="00F7484C"/>
    <w:rsid w:val="00F75B15"/>
    <w:rsid w:val="00F75F6A"/>
    <w:rsid w:val="00F762FF"/>
    <w:rsid w:val="00F76C0D"/>
    <w:rsid w:val="00F809C3"/>
    <w:rsid w:val="00F8150B"/>
    <w:rsid w:val="00F81AC1"/>
    <w:rsid w:val="00F81BED"/>
    <w:rsid w:val="00F82254"/>
    <w:rsid w:val="00F8275D"/>
    <w:rsid w:val="00F83B5A"/>
    <w:rsid w:val="00F844BF"/>
    <w:rsid w:val="00F848D8"/>
    <w:rsid w:val="00F84C23"/>
    <w:rsid w:val="00F85E24"/>
    <w:rsid w:val="00F8767E"/>
    <w:rsid w:val="00F87F62"/>
    <w:rsid w:val="00F90534"/>
    <w:rsid w:val="00F912FF"/>
    <w:rsid w:val="00F91455"/>
    <w:rsid w:val="00F93058"/>
    <w:rsid w:val="00F940E9"/>
    <w:rsid w:val="00F950CB"/>
    <w:rsid w:val="00F95A27"/>
    <w:rsid w:val="00F963A8"/>
    <w:rsid w:val="00F96641"/>
    <w:rsid w:val="00F9677D"/>
    <w:rsid w:val="00F96CAF"/>
    <w:rsid w:val="00F96EC9"/>
    <w:rsid w:val="00FA03A4"/>
    <w:rsid w:val="00FA0464"/>
    <w:rsid w:val="00FA0A87"/>
    <w:rsid w:val="00FA10D8"/>
    <w:rsid w:val="00FA12D2"/>
    <w:rsid w:val="00FA180D"/>
    <w:rsid w:val="00FA1A9E"/>
    <w:rsid w:val="00FA39E6"/>
    <w:rsid w:val="00FA44C1"/>
    <w:rsid w:val="00FA513A"/>
    <w:rsid w:val="00FA5C4A"/>
    <w:rsid w:val="00FA62E7"/>
    <w:rsid w:val="00FA6AC2"/>
    <w:rsid w:val="00FA7856"/>
    <w:rsid w:val="00FA7D55"/>
    <w:rsid w:val="00FA7EA5"/>
    <w:rsid w:val="00FB163C"/>
    <w:rsid w:val="00FB169F"/>
    <w:rsid w:val="00FB2D4D"/>
    <w:rsid w:val="00FB4DE8"/>
    <w:rsid w:val="00FB6799"/>
    <w:rsid w:val="00FB6C36"/>
    <w:rsid w:val="00FB6D67"/>
    <w:rsid w:val="00FB6F15"/>
    <w:rsid w:val="00FB6FE6"/>
    <w:rsid w:val="00FB7430"/>
    <w:rsid w:val="00FB7511"/>
    <w:rsid w:val="00FC11A9"/>
    <w:rsid w:val="00FC31C6"/>
    <w:rsid w:val="00FC3B8B"/>
    <w:rsid w:val="00FC3E03"/>
    <w:rsid w:val="00FC408E"/>
    <w:rsid w:val="00FC421B"/>
    <w:rsid w:val="00FC42DE"/>
    <w:rsid w:val="00FC4C28"/>
    <w:rsid w:val="00FC4D49"/>
    <w:rsid w:val="00FC5147"/>
    <w:rsid w:val="00FC54ED"/>
    <w:rsid w:val="00FC59FD"/>
    <w:rsid w:val="00FC5B05"/>
    <w:rsid w:val="00FC6F2E"/>
    <w:rsid w:val="00FD043E"/>
    <w:rsid w:val="00FD0E55"/>
    <w:rsid w:val="00FD1803"/>
    <w:rsid w:val="00FD1DC8"/>
    <w:rsid w:val="00FD2194"/>
    <w:rsid w:val="00FD2B22"/>
    <w:rsid w:val="00FD2FB8"/>
    <w:rsid w:val="00FD3A43"/>
    <w:rsid w:val="00FD3BFE"/>
    <w:rsid w:val="00FD3F70"/>
    <w:rsid w:val="00FD499D"/>
    <w:rsid w:val="00FD4F6A"/>
    <w:rsid w:val="00FD580F"/>
    <w:rsid w:val="00FD600E"/>
    <w:rsid w:val="00FD645C"/>
    <w:rsid w:val="00FD6E0F"/>
    <w:rsid w:val="00FD703D"/>
    <w:rsid w:val="00FD71D9"/>
    <w:rsid w:val="00FD7E8A"/>
    <w:rsid w:val="00FE0A87"/>
    <w:rsid w:val="00FE1075"/>
    <w:rsid w:val="00FE18E2"/>
    <w:rsid w:val="00FE1ACD"/>
    <w:rsid w:val="00FE1CB3"/>
    <w:rsid w:val="00FE24B5"/>
    <w:rsid w:val="00FE3121"/>
    <w:rsid w:val="00FE382B"/>
    <w:rsid w:val="00FE3934"/>
    <w:rsid w:val="00FE3D58"/>
    <w:rsid w:val="00FE3E52"/>
    <w:rsid w:val="00FE4619"/>
    <w:rsid w:val="00FE49DE"/>
    <w:rsid w:val="00FE49EA"/>
    <w:rsid w:val="00FE4B28"/>
    <w:rsid w:val="00FE540A"/>
    <w:rsid w:val="00FE547B"/>
    <w:rsid w:val="00FE5A8F"/>
    <w:rsid w:val="00FE71D4"/>
    <w:rsid w:val="00FF03FD"/>
    <w:rsid w:val="00FF04FE"/>
    <w:rsid w:val="00FF0F05"/>
    <w:rsid w:val="00FF0F7E"/>
    <w:rsid w:val="00FF1828"/>
    <w:rsid w:val="00FF1C12"/>
    <w:rsid w:val="00FF20F8"/>
    <w:rsid w:val="00FF41F5"/>
    <w:rsid w:val="00FF4C1D"/>
    <w:rsid w:val="00FF4DC6"/>
    <w:rsid w:val="00FF53B9"/>
    <w:rsid w:val="00FF584D"/>
    <w:rsid w:val="00FF776B"/>
    <w:rsid w:val="00FF78EE"/>
    <w:rsid w:val="00FF7E3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0A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8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customStyle="1" w:styleId="HeaderChar">
    <w:name w:val="Header Char"/>
    <w:link w:val="Header"/>
    <w:uiPriority w:val="99"/>
    <w:locked/>
    <w:rsid w:val="00575D4F"/>
    <w:rPr>
      <w:sz w:val="24"/>
      <w:szCs w:val="24"/>
    </w:rPr>
  </w:style>
  <w:style w:type="character" w:styleId="PageNumber">
    <w:name w:val="page number"/>
    <w:basedOn w:val="DefaultParagraphFont"/>
    <w:uiPriority w:val="99"/>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character" w:customStyle="1" w:styleId="DocumentMapChar">
    <w:name w:val="Document Map Char"/>
    <w:link w:val="DocumentMap"/>
    <w:uiPriority w:val="99"/>
    <w:semiHidden/>
    <w:locked/>
    <w:rsid w:val="00E235B9"/>
    <w:rPr>
      <w:rFonts w:ascii="Tahoma" w:hAnsi="Tahoma" w:cs="Tahoma"/>
      <w:sz w:val="24"/>
      <w:szCs w:val="24"/>
      <w:shd w:val="clear" w:color="auto" w:fill="000080"/>
    </w:rPr>
  </w:style>
  <w:style w:type="paragraph" w:styleId="Footer">
    <w:name w:val="footer"/>
    <w:basedOn w:val="Normal"/>
    <w:link w:val="FooterChar"/>
    <w:uiPriority w:val="99"/>
    <w:rsid w:val="0022566C"/>
    <w:pPr>
      <w:tabs>
        <w:tab w:val="center" w:pos="4703"/>
        <w:tab w:val="right" w:pos="9406"/>
      </w:tabs>
    </w:pPr>
  </w:style>
  <w:style w:type="character" w:customStyle="1" w:styleId="FooterChar">
    <w:name w:val="Footer Char"/>
    <w:link w:val="Footer"/>
    <w:uiPriority w:val="99"/>
    <w:locked/>
    <w:rsid w:val="0022566C"/>
    <w:rPr>
      <w:sz w:val="24"/>
      <w:szCs w:val="24"/>
      <w:lang w:val="bg-BG" w:eastAsia="bg-BG"/>
    </w:rPr>
  </w:style>
  <w:style w:type="table" w:styleId="TableGrid">
    <w:name w:val="Table Grid"/>
    <w:basedOn w:val="TableNormal"/>
    <w:uiPriority w:val="5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uiPriority w:val="99"/>
    <w:rsid w:val="009A4BC1"/>
    <w:rPr>
      <w:rFonts w:ascii="Courier New" w:hAnsi="Courier New" w:cs="Courier New"/>
      <w:sz w:val="20"/>
      <w:szCs w:val="20"/>
    </w:rPr>
  </w:style>
  <w:style w:type="paragraph" w:styleId="NormalWeb">
    <w:name w:val="Normal (Web)"/>
    <w:basedOn w:val="Normal"/>
    <w:uiPriority w:val="99"/>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i/>
      <w:iCs/>
      <w:sz w:val="24"/>
      <w:szCs w:val="24"/>
    </w:rPr>
  </w:style>
  <w:style w:type="paragraph" w:styleId="BalloonText">
    <w:name w:val="Balloon Text"/>
    <w:basedOn w:val="Normal"/>
    <w:link w:val="BalloonTextChar"/>
    <w:uiPriority w:val="99"/>
    <w:semiHidden/>
    <w:rsid w:val="009C377E"/>
    <w:rPr>
      <w:rFonts w:ascii="Tahoma" w:hAnsi="Tahoma" w:cs="Tahoma"/>
      <w:sz w:val="16"/>
      <w:szCs w:val="16"/>
    </w:rPr>
  </w:style>
  <w:style w:type="character" w:customStyle="1" w:styleId="BalloonTextChar">
    <w:name w:val="Balloon Text Char"/>
    <w:link w:val="BalloonText"/>
    <w:uiPriority w:val="99"/>
    <w:semiHidden/>
    <w:locked/>
    <w:rsid w:val="009C377E"/>
    <w:rPr>
      <w:rFonts w:ascii="Tahoma" w:hAnsi="Tahoma" w:cs="Tahoma"/>
      <w:sz w:val="16"/>
      <w:szCs w:val="16"/>
    </w:rPr>
  </w:style>
  <w:style w:type="paragraph" w:customStyle="1" w:styleId="1">
    <w:name w:val="Списък на абзаци1"/>
    <w:basedOn w:val="Normal"/>
    <w:uiPriority w:val="99"/>
    <w:rsid w:val="00FE3934"/>
    <w:pPr>
      <w:ind w:left="720"/>
    </w:pPr>
  </w:style>
  <w:style w:type="paragraph" w:customStyle="1" w:styleId="2">
    <w:name w:val="Списък на абзаци2"/>
    <w:basedOn w:val="Normal"/>
    <w:uiPriority w:val="99"/>
    <w:qFormat/>
    <w:rsid w:val="00672C3E"/>
    <w:pPr>
      <w:ind w:left="720"/>
    </w:pPr>
  </w:style>
  <w:style w:type="character" w:customStyle="1" w:styleId="10">
    <w:name w:val="Заглавие #1_"/>
    <w:link w:val="11"/>
    <w:locked/>
    <w:rsid w:val="00C42DC8"/>
    <w:rPr>
      <w:b/>
      <w:bCs/>
      <w:sz w:val="28"/>
      <w:szCs w:val="28"/>
      <w:shd w:val="clear" w:color="auto" w:fill="FFFFFF"/>
    </w:rPr>
  </w:style>
  <w:style w:type="paragraph" w:customStyle="1" w:styleId="11">
    <w:name w:val="Заглавие #1"/>
    <w:basedOn w:val="Normal"/>
    <w:link w:val="10"/>
    <w:rsid w:val="00C42DC8"/>
    <w:pPr>
      <w:widowControl w:val="0"/>
      <w:shd w:val="clear" w:color="auto" w:fill="FFFFFF"/>
      <w:spacing w:after="900" w:line="322" w:lineRule="exact"/>
      <w:ind w:hanging="1340"/>
      <w:jc w:val="center"/>
      <w:outlineLvl w:val="0"/>
    </w:pPr>
    <w:rPr>
      <w:b/>
      <w:bCs/>
      <w:sz w:val="28"/>
      <w:szCs w:val="28"/>
    </w:rPr>
  </w:style>
  <w:style w:type="character" w:styleId="Emphasis">
    <w:name w:val="Emphasis"/>
    <w:uiPriority w:val="20"/>
    <w:qFormat/>
    <w:locked/>
    <w:rsid w:val="009C24BD"/>
    <w:rPr>
      <w:i/>
      <w:iCs/>
    </w:rPr>
  </w:style>
  <w:style w:type="character" w:styleId="Hyperlink">
    <w:name w:val="Hyperlink"/>
    <w:uiPriority w:val="99"/>
    <w:unhideWhenUsed/>
    <w:rsid w:val="0087179B"/>
    <w:rPr>
      <w:color w:val="0000FF"/>
      <w:u w:val="single"/>
    </w:rPr>
  </w:style>
  <w:style w:type="character" w:customStyle="1" w:styleId="20">
    <w:name w:val="Основен текст (2)_"/>
    <w:basedOn w:val="DefaultParagraphFont"/>
    <w:link w:val="21"/>
    <w:rsid w:val="00765116"/>
    <w:rPr>
      <w:sz w:val="28"/>
      <w:szCs w:val="28"/>
      <w:shd w:val="clear" w:color="auto" w:fill="FFFFFF"/>
    </w:rPr>
  </w:style>
  <w:style w:type="paragraph" w:customStyle="1" w:styleId="21">
    <w:name w:val="Основен текст (2)"/>
    <w:basedOn w:val="Normal"/>
    <w:link w:val="20"/>
    <w:rsid w:val="00765116"/>
    <w:pPr>
      <w:widowControl w:val="0"/>
      <w:shd w:val="clear" w:color="auto" w:fill="FFFFFF"/>
      <w:spacing w:before="540" w:after="420" w:line="317" w:lineRule="exact"/>
      <w:jc w:val="both"/>
    </w:pPr>
    <w:rPr>
      <w:sz w:val="28"/>
      <w:szCs w:val="28"/>
    </w:rPr>
  </w:style>
  <w:style w:type="paragraph" w:styleId="ListParagraph">
    <w:name w:val="List Paragraph"/>
    <w:basedOn w:val="Normal"/>
    <w:uiPriority w:val="34"/>
    <w:qFormat/>
    <w:rsid w:val="000245DE"/>
    <w:pPr>
      <w:ind w:left="720"/>
      <w:contextualSpacing/>
    </w:pPr>
  </w:style>
  <w:style w:type="character" w:customStyle="1" w:styleId="212pt">
    <w:name w:val="Основен текст (2) + 12 pt;Удебелен"/>
    <w:rsid w:val="00387D0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
    <w:name w:val="Основен текст (3)_"/>
    <w:link w:val="30"/>
    <w:rsid w:val="00387D07"/>
    <w:rPr>
      <w:b/>
      <w:bCs/>
      <w:sz w:val="28"/>
      <w:szCs w:val="28"/>
      <w:shd w:val="clear" w:color="auto" w:fill="FFFFFF"/>
    </w:rPr>
  </w:style>
  <w:style w:type="character" w:customStyle="1" w:styleId="22">
    <w:name w:val="Основен текст (2) + Удебелен"/>
    <w:rsid w:val="00387D0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4">
    <w:name w:val="Основен текст (4)_"/>
    <w:link w:val="40"/>
    <w:rsid w:val="00387D07"/>
    <w:rPr>
      <w:b/>
      <w:bCs/>
      <w:sz w:val="22"/>
      <w:szCs w:val="22"/>
      <w:shd w:val="clear" w:color="auto" w:fill="FFFFFF"/>
    </w:rPr>
  </w:style>
  <w:style w:type="character" w:customStyle="1" w:styleId="23">
    <w:name w:val="Основен текст (2) + Курсив"/>
    <w:rsid w:val="00387D0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bg-BG" w:eastAsia="bg-BG" w:bidi="bg-BG"/>
    </w:rPr>
  </w:style>
  <w:style w:type="paragraph" w:customStyle="1" w:styleId="30">
    <w:name w:val="Основен текст (3)"/>
    <w:basedOn w:val="Normal"/>
    <w:link w:val="3"/>
    <w:rsid w:val="00387D07"/>
    <w:pPr>
      <w:widowControl w:val="0"/>
      <w:shd w:val="clear" w:color="auto" w:fill="FFFFFF"/>
      <w:spacing w:line="317" w:lineRule="exact"/>
      <w:ind w:hanging="380"/>
      <w:jc w:val="both"/>
    </w:pPr>
    <w:rPr>
      <w:b/>
      <w:bCs/>
      <w:sz w:val="28"/>
      <w:szCs w:val="28"/>
    </w:rPr>
  </w:style>
  <w:style w:type="paragraph" w:customStyle="1" w:styleId="40">
    <w:name w:val="Основен текст (4)"/>
    <w:basedOn w:val="Normal"/>
    <w:link w:val="4"/>
    <w:rsid w:val="00387D07"/>
    <w:pPr>
      <w:widowControl w:val="0"/>
      <w:shd w:val="clear" w:color="auto" w:fill="FFFFFF"/>
      <w:spacing w:before="300" w:after="120" w:line="0" w:lineRule="atLeast"/>
      <w:ind w:firstLine="580"/>
      <w:jc w:val="both"/>
    </w:pPr>
    <w:rPr>
      <w:b/>
      <w:bCs/>
      <w:sz w:val="22"/>
      <w:szCs w:val="22"/>
    </w:rPr>
  </w:style>
  <w:style w:type="character" w:customStyle="1" w:styleId="a">
    <w:name w:val="Горен или долен колонтитул"/>
    <w:rsid w:val="00387D0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2115pt">
    <w:name w:val="Основен текст (2) + 11;5 pt;Удебелен"/>
    <w:rsid w:val="00387D0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213pt">
    <w:name w:val="Основен текст (2) + 13 pt"/>
    <w:rsid w:val="00387D0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bg-BG" w:eastAsia="bg-BG" w:bidi="bg-BG"/>
    </w:rPr>
  </w:style>
  <w:style w:type="paragraph" w:styleId="NoSpacing">
    <w:name w:val="No Spacing"/>
    <w:uiPriority w:val="1"/>
    <w:qFormat/>
    <w:rsid w:val="00387D07"/>
    <w:rPr>
      <w:sz w:val="24"/>
      <w:szCs w:val="24"/>
    </w:rPr>
  </w:style>
  <w:style w:type="paragraph" w:customStyle="1" w:styleId="Style8">
    <w:name w:val="Style8"/>
    <w:basedOn w:val="Normal"/>
    <w:rsid w:val="00387D07"/>
    <w:pPr>
      <w:widowControl w:val="0"/>
      <w:autoSpaceDE w:val="0"/>
      <w:autoSpaceDN w:val="0"/>
      <w:adjustRightInd w:val="0"/>
      <w:spacing w:line="432" w:lineRule="exact"/>
      <w:ind w:hanging="365"/>
      <w:jc w:val="both"/>
    </w:pPr>
    <w:rPr>
      <w:rFonts w:ascii="Tahoma" w:hAnsi="Tahoma"/>
    </w:rPr>
  </w:style>
  <w:style w:type="character" w:customStyle="1" w:styleId="24">
    <w:name w:val="Основен текст (2) + Не е удебелен"/>
    <w:basedOn w:val="20"/>
    <w:rsid w:val="00B301C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1">
    <w:name w:val="Основен текст (3) + Удебелен"/>
    <w:basedOn w:val="3"/>
    <w:rsid w:val="00B301C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paragraph" w:customStyle="1" w:styleId="text">
    <w:name w:val="text"/>
    <w:basedOn w:val="Normal"/>
    <w:rsid w:val="00B301C4"/>
    <w:pPr>
      <w:ind w:firstLine="720"/>
    </w:pPr>
    <w:rPr>
      <w:rFonts w:ascii="Arial" w:hAnsi="Arial" w:cs="Arial"/>
      <w:sz w:val="28"/>
      <w:szCs w:val="28"/>
    </w:rPr>
  </w:style>
  <w:style w:type="character" w:customStyle="1" w:styleId="FontStyle16">
    <w:name w:val="Font Style16"/>
    <w:rsid w:val="00B301C4"/>
    <w:rPr>
      <w:rFonts w:ascii="Tahoma" w:hAnsi="Tahoma" w:cs="Tahoma"/>
      <w:sz w:val="24"/>
      <w:szCs w:val="24"/>
    </w:rPr>
  </w:style>
  <w:style w:type="character" w:customStyle="1" w:styleId="212pt0">
    <w:name w:val="Основен текст (2) + 12 pt"/>
    <w:rsid w:val="00B301C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bg-BG" w:eastAsia="bg-BG" w:bidi="bg-BG"/>
    </w:rPr>
  </w:style>
  <w:style w:type="paragraph" w:customStyle="1" w:styleId="Default">
    <w:name w:val="Default"/>
    <w:rsid w:val="003B067F"/>
    <w:pPr>
      <w:autoSpaceDE w:val="0"/>
      <w:autoSpaceDN w:val="0"/>
      <w:adjustRightInd w:val="0"/>
    </w:pPr>
    <w:rPr>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8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customStyle="1" w:styleId="HeaderChar">
    <w:name w:val="Header Char"/>
    <w:link w:val="Header"/>
    <w:uiPriority w:val="99"/>
    <w:locked/>
    <w:rsid w:val="00575D4F"/>
    <w:rPr>
      <w:sz w:val="24"/>
      <w:szCs w:val="24"/>
    </w:rPr>
  </w:style>
  <w:style w:type="character" w:styleId="PageNumber">
    <w:name w:val="page number"/>
    <w:basedOn w:val="DefaultParagraphFont"/>
    <w:uiPriority w:val="99"/>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character" w:customStyle="1" w:styleId="DocumentMapChar">
    <w:name w:val="Document Map Char"/>
    <w:link w:val="DocumentMap"/>
    <w:uiPriority w:val="99"/>
    <w:semiHidden/>
    <w:locked/>
    <w:rsid w:val="00E235B9"/>
    <w:rPr>
      <w:rFonts w:ascii="Tahoma" w:hAnsi="Tahoma" w:cs="Tahoma"/>
      <w:sz w:val="24"/>
      <w:szCs w:val="24"/>
      <w:shd w:val="clear" w:color="auto" w:fill="000080"/>
    </w:rPr>
  </w:style>
  <w:style w:type="paragraph" w:styleId="Footer">
    <w:name w:val="footer"/>
    <w:basedOn w:val="Normal"/>
    <w:link w:val="FooterChar"/>
    <w:uiPriority w:val="99"/>
    <w:rsid w:val="0022566C"/>
    <w:pPr>
      <w:tabs>
        <w:tab w:val="center" w:pos="4703"/>
        <w:tab w:val="right" w:pos="9406"/>
      </w:tabs>
    </w:pPr>
  </w:style>
  <w:style w:type="character" w:customStyle="1" w:styleId="FooterChar">
    <w:name w:val="Footer Char"/>
    <w:link w:val="Footer"/>
    <w:uiPriority w:val="99"/>
    <w:locked/>
    <w:rsid w:val="0022566C"/>
    <w:rPr>
      <w:sz w:val="24"/>
      <w:szCs w:val="24"/>
      <w:lang w:val="bg-BG" w:eastAsia="bg-BG"/>
    </w:rPr>
  </w:style>
  <w:style w:type="table" w:styleId="TableGrid">
    <w:name w:val="Table Grid"/>
    <w:basedOn w:val="TableNormal"/>
    <w:uiPriority w:val="5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uiPriority w:val="99"/>
    <w:rsid w:val="009A4BC1"/>
    <w:rPr>
      <w:rFonts w:ascii="Courier New" w:hAnsi="Courier New" w:cs="Courier New"/>
      <w:sz w:val="20"/>
      <w:szCs w:val="20"/>
    </w:rPr>
  </w:style>
  <w:style w:type="paragraph" w:styleId="NormalWeb">
    <w:name w:val="Normal (Web)"/>
    <w:basedOn w:val="Normal"/>
    <w:uiPriority w:val="99"/>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i/>
      <w:iCs/>
      <w:sz w:val="24"/>
      <w:szCs w:val="24"/>
    </w:rPr>
  </w:style>
  <w:style w:type="paragraph" w:styleId="BalloonText">
    <w:name w:val="Balloon Text"/>
    <w:basedOn w:val="Normal"/>
    <w:link w:val="BalloonTextChar"/>
    <w:uiPriority w:val="99"/>
    <w:semiHidden/>
    <w:rsid w:val="009C377E"/>
    <w:rPr>
      <w:rFonts w:ascii="Tahoma" w:hAnsi="Tahoma" w:cs="Tahoma"/>
      <w:sz w:val="16"/>
      <w:szCs w:val="16"/>
    </w:rPr>
  </w:style>
  <w:style w:type="character" w:customStyle="1" w:styleId="BalloonTextChar">
    <w:name w:val="Balloon Text Char"/>
    <w:link w:val="BalloonText"/>
    <w:uiPriority w:val="99"/>
    <w:semiHidden/>
    <w:locked/>
    <w:rsid w:val="009C377E"/>
    <w:rPr>
      <w:rFonts w:ascii="Tahoma" w:hAnsi="Tahoma" w:cs="Tahoma"/>
      <w:sz w:val="16"/>
      <w:szCs w:val="16"/>
    </w:rPr>
  </w:style>
  <w:style w:type="paragraph" w:customStyle="1" w:styleId="1">
    <w:name w:val="Списък на абзаци1"/>
    <w:basedOn w:val="Normal"/>
    <w:uiPriority w:val="99"/>
    <w:rsid w:val="00FE3934"/>
    <w:pPr>
      <w:ind w:left="720"/>
    </w:pPr>
  </w:style>
  <w:style w:type="paragraph" w:customStyle="1" w:styleId="2">
    <w:name w:val="Списък на абзаци2"/>
    <w:basedOn w:val="Normal"/>
    <w:uiPriority w:val="99"/>
    <w:qFormat/>
    <w:rsid w:val="00672C3E"/>
    <w:pPr>
      <w:ind w:left="720"/>
    </w:pPr>
  </w:style>
  <w:style w:type="character" w:customStyle="1" w:styleId="10">
    <w:name w:val="Заглавие #1_"/>
    <w:link w:val="11"/>
    <w:locked/>
    <w:rsid w:val="00C42DC8"/>
    <w:rPr>
      <w:b/>
      <w:bCs/>
      <w:sz w:val="28"/>
      <w:szCs w:val="28"/>
      <w:shd w:val="clear" w:color="auto" w:fill="FFFFFF"/>
    </w:rPr>
  </w:style>
  <w:style w:type="paragraph" w:customStyle="1" w:styleId="11">
    <w:name w:val="Заглавие #1"/>
    <w:basedOn w:val="Normal"/>
    <w:link w:val="10"/>
    <w:rsid w:val="00C42DC8"/>
    <w:pPr>
      <w:widowControl w:val="0"/>
      <w:shd w:val="clear" w:color="auto" w:fill="FFFFFF"/>
      <w:spacing w:after="900" w:line="322" w:lineRule="exact"/>
      <w:ind w:hanging="1340"/>
      <w:jc w:val="center"/>
      <w:outlineLvl w:val="0"/>
    </w:pPr>
    <w:rPr>
      <w:b/>
      <w:bCs/>
      <w:sz w:val="28"/>
      <w:szCs w:val="28"/>
    </w:rPr>
  </w:style>
  <w:style w:type="character" w:styleId="Emphasis">
    <w:name w:val="Emphasis"/>
    <w:uiPriority w:val="20"/>
    <w:qFormat/>
    <w:locked/>
    <w:rsid w:val="009C24BD"/>
    <w:rPr>
      <w:i/>
      <w:iCs/>
    </w:rPr>
  </w:style>
  <w:style w:type="character" w:styleId="Hyperlink">
    <w:name w:val="Hyperlink"/>
    <w:uiPriority w:val="99"/>
    <w:unhideWhenUsed/>
    <w:rsid w:val="0087179B"/>
    <w:rPr>
      <w:color w:val="0000FF"/>
      <w:u w:val="single"/>
    </w:rPr>
  </w:style>
  <w:style w:type="character" w:customStyle="1" w:styleId="20">
    <w:name w:val="Основен текст (2)_"/>
    <w:basedOn w:val="DefaultParagraphFont"/>
    <w:link w:val="21"/>
    <w:rsid w:val="00765116"/>
    <w:rPr>
      <w:sz w:val="28"/>
      <w:szCs w:val="28"/>
      <w:shd w:val="clear" w:color="auto" w:fill="FFFFFF"/>
    </w:rPr>
  </w:style>
  <w:style w:type="paragraph" w:customStyle="1" w:styleId="21">
    <w:name w:val="Основен текст (2)"/>
    <w:basedOn w:val="Normal"/>
    <w:link w:val="20"/>
    <w:rsid w:val="00765116"/>
    <w:pPr>
      <w:widowControl w:val="0"/>
      <w:shd w:val="clear" w:color="auto" w:fill="FFFFFF"/>
      <w:spacing w:before="540" w:after="420" w:line="317" w:lineRule="exact"/>
      <w:jc w:val="both"/>
    </w:pPr>
    <w:rPr>
      <w:sz w:val="28"/>
      <w:szCs w:val="28"/>
    </w:rPr>
  </w:style>
  <w:style w:type="paragraph" w:styleId="ListParagraph">
    <w:name w:val="List Paragraph"/>
    <w:basedOn w:val="Normal"/>
    <w:uiPriority w:val="34"/>
    <w:qFormat/>
    <w:rsid w:val="000245DE"/>
    <w:pPr>
      <w:ind w:left="720"/>
      <w:contextualSpacing/>
    </w:pPr>
  </w:style>
  <w:style w:type="character" w:customStyle="1" w:styleId="212pt">
    <w:name w:val="Основен текст (2) + 12 pt;Удебелен"/>
    <w:rsid w:val="00387D0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
    <w:name w:val="Основен текст (3)_"/>
    <w:link w:val="30"/>
    <w:rsid w:val="00387D07"/>
    <w:rPr>
      <w:b/>
      <w:bCs/>
      <w:sz w:val="28"/>
      <w:szCs w:val="28"/>
      <w:shd w:val="clear" w:color="auto" w:fill="FFFFFF"/>
    </w:rPr>
  </w:style>
  <w:style w:type="character" w:customStyle="1" w:styleId="22">
    <w:name w:val="Основен текст (2) + Удебелен"/>
    <w:rsid w:val="00387D0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4">
    <w:name w:val="Основен текст (4)_"/>
    <w:link w:val="40"/>
    <w:rsid w:val="00387D07"/>
    <w:rPr>
      <w:b/>
      <w:bCs/>
      <w:sz w:val="22"/>
      <w:szCs w:val="22"/>
      <w:shd w:val="clear" w:color="auto" w:fill="FFFFFF"/>
    </w:rPr>
  </w:style>
  <w:style w:type="character" w:customStyle="1" w:styleId="23">
    <w:name w:val="Основен текст (2) + Курсив"/>
    <w:rsid w:val="00387D0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bg-BG" w:eastAsia="bg-BG" w:bidi="bg-BG"/>
    </w:rPr>
  </w:style>
  <w:style w:type="paragraph" w:customStyle="1" w:styleId="30">
    <w:name w:val="Основен текст (3)"/>
    <w:basedOn w:val="Normal"/>
    <w:link w:val="3"/>
    <w:rsid w:val="00387D07"/>
    <w:pPr>
      <w:widowControl w:val="0"/>
      <w:shd w:val="clear" w:color="auto" w:fill="FFFFFF"/>
      <w:spacing w:line="317" w:lineRule="exact"/>
      <w:ind w:hanging="380"/>
      <w:jc w:val="both"/>
    </w:pPr>
    <w:rPr>
      <w:b/>
      <w:bCs/>
      <w:sz w:val="28"/>
      <w:szCs w:val="28"/>
    </w:rPr>
  </w:style>
  <w:style w:type="paragraph" w:customStyle="1" w:styleId="40">
    <w:name w:val="Основен текст (4)"/>
    <w:basedOn w:val="Normal"/>
    <w:link w:val="4"/>
    <w:rsid w:val="00387D07"/>
    <w:pPr>
      <w:widowControl w:val="0"/>
      <w:shd w:val="clear" w:color="auto" w:fill="FFFFFF"/>
      <w:spacing w:before="300" w:after="120" w:line="0" w:lineRule="atLeast"/>
      <w:ind w:firstLine="580"/>
      <w:jc w:val="both"/>
    </w:pPr>
    <w:rPr>
      <w:b/>
      <w:bCs/>
      <w:sz w:val="22"/>
      <w:szCs w:val="22"/>
    </w:rPr>
  </w:style>
  <w:style w:type="character" w:customStyle="1" w:styleId="a">
    <w:name w:val="Горен или долен колонтитул"/>
    <w:rsid w:val="00387D0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2115pt">
    <w:name w:val="Основен текст (2) + 11;5 pt;Удебелен"/>
    <w:rsid w:val="00387D0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213pt">
    <w:name w:val="Основен текст (2) + 13 pt"/>
    <w:rsid w:val="00387D0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bg-BG" w:eastAsia="bg-BG" w:bidi="bg-BG"/>
    </w:rPr>
  </w:style>
  <w:style w:type="paragraph" w:styleId="NoSpacing">
    <w:name w:val="No Spacing"/>
    <w:uiPriority w:val="1"/>
    <w:qFormat/>
    <w:rsid w:val="00387D07"/>
    <w:rPr>
      <w:sz w:val="24"/>
      <w:szCs w:val="24"/>
    </w:rPr>
  </w:style>
  <w:style w:type="paragraph" w:customStyle="1" w:styleId="Style8">
    <w:name w:val="Style8"/>
    <w:basedOn w:val="Normal"/>
    <w:rsid w:val="00387D07"/>
    <w:pPr>
      <w:widowControl w:val="0"/>
      <w:autoSpaceDE w:val="0"/>
      <w:autoSpaceDN w:val="0"/>
      <w:adjustRightInd w:val="0"/>
      <w:spacing w:line="432" w:lineRule="exact"/>
      <w:ind w:hanging="365"/>
      <w:jc w:val="both"/>
    </w:pPr>
    <w:rPr>
      <w:rFonts w:ascii="Tahoma" w:hAnsi="Tahoma"/>
    </w:rPr>
  </w:style>
  <w:style w:type="character" w:customStyle="1" w:styleId="24">
    <w:name w:val="Основен текст (2) + Не е удебелен"/>
    <w:basedOn w:val="20"/>
    <w:rsid w:val="00B301C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1">
    <w:name w:val="Основен текст (3) + Удебелен"/>
    <w:basedOn w:val="3"/>
    <w:rsid w:val="00B301C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paragraph" w:customStyle="1" w:styleId="text">
    <w:name w:val="text"/>
    <w:basedOn w:val="Normal"/>
    <w:rsid w:val="00B301C4"/>
    <w:pPr>
      <w:ind w:firstLine="720"/>
    </w:pPr>
    <w:rPr>
      <w:rFonts w:ascii="Arial" w:hAnsi="Arial" w:cs="Arial"/>
      <w:sz w:val="28"/>
      <w:szCs w:val="28"/>
    </w:rPr>
  </w:style>
  <w:style w:type="character" w:customStyle="1" w:styleId="FontStyle16">
    <w:name w:val="Font Style16"/>
    <w:rsid w:val="00B301C4"/>
    <w:rPr>
      <w:rFonts w:ascii="Tahoma" w:hAnsi="Tahoma" w:cs="Tahoma"/>
      <w:sz w:val="24"/>
      <w:szCs w:val="24"/>
    </w:rPr>
  </w:style>
  <w:style w:type="character" w:customStyle="1" w:styleId="212pt0">
    <w:name w:val="Основен текст (2) + 12 pt"/>
    <w:rsid w:val="00B301C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bg-BG" w:eastAsia="bg-BG" w:bidi="bg-BG"/>
    </w:rPr>
  </w:style>
  <w:style w:type="paragraph" w:customStyle="1" w:styleId="Default">
    <w:name w:val="Default"/>
    <w:rsid w:val="003B067F"/>
    <w:pPr>
      <w:autoSpaceDE w:val="0"/>
      <w:autoSpaceDN w:val="0"/>
      <w:adjustRightInd w:val="0"/>
    </w:pPr>
    <w:rPr>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76997">
      <w:bodyDiv w:val="1"/>
      <w:marLeft w:val="0"/>
      <w:marRight w:val="0"/>
      <w:marTop w:val="0"/>
      <w:marBottom w:val="0"/>
      <w:divBdr>
        <w:top w:val="none" w:sz="0" w:space="0" w:color="auto"/>
        <w:left w:val="none" w:sz="0" w:space="0" w:color="auto"/>
        <w:bottom w:val="none" w:sz="0" w:space="0" w:color="auto"/>
        <w:right w:val="none" w:sz="0" w:space="0" w:color="auto"/>
      </w:divBdr>
    </w:div>
    <w:div w:id="231473792">
      <w:marLeft w:val="0"/>
      <w:marRight w:val="0"/>
      <w:marTop w:val="0"/>
      <w:marBottom w:val="0"/>
      <w:divBdr>
        <w:top w:val="none" w:sz="0" w:space="0" w:color="auto"/>
        <w:left w:val="none" w:sz="0" w:space="0" w:color="auto"/>
        <w:bottom w:val="none" w:sz="0" w:space="0" w:color="auto"/>
        <w:right w:val="none" w:sz="0" w:space="0" w:color="auto"/>
      </w:divBdr>
    </w:div>
    <w:div w:id="231473793">
      <w:marLeft w:val="0"/>
      <w:marRight w:val="0"/>
      <w:marTop w:val="0"/>
      <w:marBottom w:val="0"/>
      <w:divBdr>
        <w:top w:val="none" w:sz="0" w:space="0" w:color="auto"/>
        <w:left w:val="none" w:sz="0" w:space="0" w:color="auto"/>
        <w:bottom w:val="none" w:sz="0" w:space="0" w:color="auto"/>
        <w:right w:val="none" w:sz="0" w:space="0" w:color="auto"/>
      </w:divBdr>
    </w:div>
    <w:div w:id="231473794">
      <w:marLeft w:val="0"/>
      <w:marRight w:val="0"/>
      <w:marTop w:val="0"/>
      <w:marBottom w:val="0"/>
      <w:divBdr>
        <w:top w:val="none" w:sz="0" w:space="0" w:color="auto"/>
        <w:left w:val="none" w:sz="0" w:space="0" w:color="auto"/>
        <w:bottom w:val="none" w:sz="0" w:space="0" w:color="auto"/>
        <w:right w:val="none" w:sz="0" w:space="0" w:color="auto"/>
      </w:divBdr>
    </w:div>
    <w:div w:id="231473802">
      <w:marLeft w:val="0"/>
      <w:marRight w:val="0"/>
      <w:marTop w:val="0"/>
      <w:marBottom w:val="0"/>
      <w:divBdr>
        <w:top w:val="none" w:sz="0" w:space="0" w:color="auto"/>
        <w:left w:val="none" w:sz="0" w:space="0" w:color="auto"/>
        <w:bottom w:val="none" w:sz="0" w:space="0" w:color="auto"/>
        <w:right w:val="none" w:sz="0" w:space="0" w:color="auto"/>
      </w:divBdr>
    </w:div>
    <w:div w:id="231473804">
      <w:marLeft w:val="0"/>
      <w:marRight w:val="0"/>
      <w:marTop w:val="0"/>
      <w:marBottom w:val="0"/>
      <w:divBdr>
        <w:top w:val="none" w:sz="0" w:space="0" w:color="auto"/>
        <w:left w:val="none" w:sz="0" w:space="0" w:color="auto"/>
        <w:bottom w:val="none" w:sz="0" w:space="0" w:color="auto"/>
        <w:right w:val="none" w:sz="0" w:space="0" w:color="auto"/>
      </w:divBdr>
    </w:div>
    <w:div w:id="231473811">
      <w:marLeft w:val="0"/>
      <w:marRight w:val="0"/>
      <w:marTop w:val="0"/>
      <w:marBottom w:val="0"/>
      <w:divBdr>
        <w:top w:val="none" w:sz="0" w:space="0" w:color="auto"/>
        <w:left w:val="none" w:sz="0" w:space="0" w:color="auto"/>
        <w:bottom w:val="none" w:sz="0" w:space="0" w:color="auto"/>
        <w:right w:val="none" w:sz="0" w:space="0" w:color="auto"/>
      </w:divBdr>
    </w:div>
    <w:div w:id="231473812">
      <w:marLeft w:val="0"/>
      <w:marRight w:val="0"/>
      <w:marTop w:val="0"/>
      <w:marBottom w:val="0"/>
      <w:divBdr>
        <w:top w:val="none" w:sz="0" w:space="0" w:color="auto"/>
        <w:left w:val="none" w:sz="0" w:space="0" w:color="auto"/>
        <w:bottom w:val="none" w:sz="0" w:space="0" w:color="auto"/>
        <w:right w:val="none" w:sz="0" w:space="0" w:color="auto"/>
      </w:divBdr>
    </w:div>
    <w:div w:id="231473816">
      <w:marLeft w:val="0"/>
      <w:marRight w:val="0"/>
      <w:marTop w:val="0"/>
      <w:marBottom w:val="0"/>
      <w:divBdr>
        <w:top w:val="none" w:sz="0" w:space="0" w:color="auto"/>
        <w:left w:val="none" w:sz="0" w:space="0" w:color="auto"/>
        <w:bottom w:val="none" w:sz="0" w:space="0" w:color="auto"/>
        <w:right w:val="none" w:sz="0" w:space="0" w:color="auto"/>
      </w:divBdr>
      <w:divsChild>
        <w:div w:id="231473803">
          <w:marLeft w:val="0"/>
          <w:marRight w:val="0"/>
          <w:marTop w:val="0"/>
          <w:marBottom w:val="0"/>
          <w:divBdr>
            <w:top w:val="none" w:sz="0" w:space="0" w:color="auto"/>
            <w:left w:val="none" w:sz="0" w:space="0" w:color="auto"/>
            <w:bottom w:val="none" w:sz="0" w:space="0" w:color="auto"/>
            <w:right w:val="none" w:sz="0" w:space="0" w:color="auto"/>
          </w:divBdr>
          <w:divsChild>
            <w:div w:id="2314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23">
      <w:marLeft w:val="0"/>
      <w:marRight w:val="0"/>
      <w:marTop w:val="0"/>
      <w:marBottom w:val="0"/>
      <w:divBdr>
        <w:top w:val="none" w:sz="0" w:space="0" w:color="auto"/>
        <w:left w:val="none" w:sz="0" w:space="0" w:color="auto"/>
        <w:bottom w:val="none" w:sz="0" w:space="0" w:color="auto"/>
        <w:right w:val="none" w:sz="0" w:space="0" w:color="auto"/>
      </w:divBdr>
      <w:divsChild>
        <w:div w:id="231473860">
          <w:marLeft w:val="0"/>
          <w:marRight w:val="0"/>
          <w:marTop w:val="0"/>
          <w:marBottom w:val="0"/>
          <w:divBdr>
            <w:top w:val="none" w:sz="0" w:space="0" w:color="auto"/>
            <w:left w:val="none" w:sz="0" w:space="0" w:color="auto"/>
            <w:bottom w:val="none" w:sz="0" w:space="0" w:color="auto"/>
            <w:right w:val="none" w:sz="0" w:space="0" w:color="auto"/>
          </w:divBdr>
          <w:divsChild>
            <w:div w:id="231473790">
              <w:marLeft w:val="0"/>
              <w:marRight w:val="0"/>
              <w:marTop w:val="0"/>
              <w:marBottom w:val="0"/>
              <w:divBdr>
                <w:top w:val="none" w:sz="0" w:space="0" w:color="auto"/>
                <w:left w:val="none" w:sz="0" w:space="0" w:color="auto"/>
                <w:bottom w:val="none" w:sz="0" w:space="0" w:color="auto"/>
                <w:right w:val="none" w:sz="0" w:space="0" w:color="auto"/>
              </w:divBdr>
            </w:div>
            <w:div w:id="231473791">
              <w:marLeft w:val="0"/>
              <w:marRight w:val="0"/>
              <w:marTop w:val="0"/>
              <w:marBottom w:val="0"/>
              <w:divBdr>
                <w:top w:val="none" w:sz="0" w:space="0" w:color="auto"/>
                <w:left w:val="none" w:sz="0" w:space="0" w:color="auto"/>
                <w:bottom w:val="none" w:sz="0" w:space="0" w:color="auto"/>
                <w:right w:val="none" w:sz="0" w:space="0" w:color="auto"/>
              </w:divBdr>
            </w:div>
            <w:div w:id="231473799">
              <w:marLeft w:val="0"/>
              <w:marRight w:val="0"/>
              <w:marTop w:val="0"/>
              <w:marBottom w:val="0"/>
              <w:divBdr>
                <w:top w:val="none" w:sz="0" w:space="0" w:color="auto"/>
                <w:left w:val="none" w:sz="0" w:space="0" w:color="auto"/>
                <w:bottom w:val="none" w:sz="0" w:space="0" w:color="auto"/>
                <w:right w:val="none" w:sz="0" w:space="0" w:color="auto"/>
              </w:divBdr>
            </w:div>
            <w:div w:id="231473800">
              <w:marLeft w:val="0"/>
              <w:marRight w:val="0"/>
              <w:marTop w:val="0"/>
              <w:marBottom w:val="0"/>
              <w:divBdr>
                <w:top w:val="none" w:sz="0" w:space="0" w:color="auto"/>
                <w:left w:val="none" w:sz="0" w:space="0" w:color="auto"/>
                <w:bottom w:val="none" w:sz="0" w:space="0" w:color="auto"/>
                <w:right w:val="none" w:sz="0" w:space="0" w:color="auto"/>
              </w:divBdr>
            </w:div>
            <w:div w:id="231473801">
              <w:marLeft w:val="0"/>
              <w:marRight w:val="0"/>
              <w:marTop w:val="0"/>
              <w:marBottom w:val="0"/>
              <w:divBdr>
                <w:top w:val="none" w:sz="0" w:space="0" w:color="auto"/>
                <w:left w:val="none" w:sz="0" w:space="0" w:color="auto"/>
                <w:bottom w:val="none" w:sz="0" w:space="0" w:color="auto"/>
                <w:right w:val="none" w:sz="0" w:space="0" w:color="auto"/>
              </w:divBdr>
            </w:div>
            <w:div w:id="231473805">
              <w:marLeft w:val="0"/>
              <w:marRight w:val="0"/>
              <w:marTop w:val="0"/>
              <w:marBottom w:val="0"/>
              <w:divBdr>
                <w:top w:val="none" w:sz="0" w:space="0" w:color="auto"/>
                <w:left w:val="none" w:sz="0" w:space="0" w:color="auto"/>
                <w:bottom w:val="none" w:sz="0" w:space="0" w:color="auto"/>
                <w:right w:val="none" w:sz="0" w:space="0" w:color="auto"/>
              </w:divBdr>
            </w:div>
            <w:div w:id="231473806">
              <w:marLeft w:val="0"/>
              <w:marRight w:val="0"/>
              <w:marTop w:val="0"/>
              <w:marBottom w:val="0"/>
              <w:divBdr>
                <w:top w:val="none" w:sz="0" w:space="0" w:color="auto"/>
                <w:left w:val="none" w:sz="0" w:space="0" w:color="auto"/>
                <w:bottom w:val="none" w:sz="0" w:space="0" w:color="auto"/>
                <w:right w:val="none" w:sz="0" w:space="0" w:color="auto"/>
              </w:divBdr>
            </w:div>
            <w:div w:id="231473807">
              <w:marLeft w:val="0"/>
              <w:marRight w:val="0"/>
              <w:marTop w:val="0"/>
              <w:marBottom w:val="0"/>
              <w:divBdr>
                <w:top w:val="none" w:sz="0" w:space="0" w:color="auto"/>
                <w:left w:val="none" w:sz="0" w:space="0" w:color="auto"/>
                <w:bottom w:val="none" w:sz="0" w:space="0" w:color="auto"/>
                <w:right w:val="none" w:sz="0" w:space="0" w:color="auto"/>
              </w:divBdr>
            </w:div>
            <w:div w:id="231473809">
              <w:marLeft w:val="0"/>
              <w:marRight w:val="0"/>
              <w:marTop w:val="0"/>
              <w:marBottom w:val="0"/>
              <w:divBdr>
                <w:top w:val="none" w:sz="0" w:space="0" w:color="auto"/>
                <w:left w:val="none" w:sz="0" w:space="0" w:color="auto"/>
                <w:bottom w:val="none" w:sz="0" w:space="0" w:color="auto"/>
                <w:right w:val="none" w:sz="0" w:space="0" w:color="auto"/>
              </w:divBdr>
            </w:div>
            <w:div w:id="231473810">
              <w:marLeft w:val="0"/>
              <w:marRight w:val="0"/>
              <w:marTop w:val="0"/>
              <w:marBottom w:val="0"/>
              <w:divBdr>
                <w:top w:val="none" w:sz="0" w:space="0" w:color="auto"/>
                <w:left w:val="none" w:sz="0" w:space="0" w:color="auto"/>
                <w:bottom w:val="none" w:sz="0" w:space="0" w:color="auto"/>
                <w:right w:val="none" w:sz="0" w:space="0" w:color="auto"/>
              </w:divBdr>
            </w:div>
            <w:div w:id="231473813">
              <w:marLeft w:val="0"/>
              <w:marRight w:val="0"/>
              <w:marTop w:val="0"/>
              <w:marBottom w:val="0"/>
              <w:divBdr>
                <w:top w:val="none" w:sz="0" w:space="0" w:color="auto"/>
                <w:left w:val="none" w:sz="0" w:space="0" w:color="auto"/>
                <w:bottom w:val="none" w:sz="0" w:space="0" w:color="auto"/>
                <w:right w:val="none" w:sz="0" w:space="0" w:color="auto"/>
              </w:divBdr>
            </w:div>
            <w:div w:id="231473814">
              <w:marLeft w:val="0"/>
              <w:marRight w:val="0"/>
              <w:marTop w:val="0"/>
              <w:marBottom w:val="0"/>
              <w:divBdr>
                <w:top w:val="none" w:sz="0" w:space="0" w:color="auto"/>
                <w:left w:val="none" w:sz="0" w:space="0" w:color="auto"/>
                <w:bottom w:val="none" w:sz="0" w:space="0" w:color="auto"/>
                <w:right w:val="none" w:sz="0" w:space="0" w:color="auto"/>
              </w:divBdr>
            </w:div>
            <w:div w:id="231473815">
              <w:marLeft w:val="0"/>
              <w:marRight w:val="0"/>
              <w:marTop w:val="0"/>
              <w:marBottom w:val="0"/>
              <w:divBdr>
                <w:top w:val="none" w:sz="0" w:space="0" w:color="auto"/>
                <w:left w:val="none" w:sz="0" w:space="0" w:color="auto"/>
                <w:bottom w:val="none" w:sz="0" w:space="0" w:color="auto"/>
                <w:right w:val="none" w:sz="0" w:space="0" w:color="auto"/>
              </w:divBdr>
            </w:div>
            <w:div w:id="231473818">
              <w:marLeft w:val="0"/>
              <w:marRight w:val="0"/>
              <w:marTop w:val="0"/>
              <w:marBottom w:val="0"/>
              <w:divBdr>
                <w:top w:val="none" w:sz="0" w:space="0" w:color="auto"/>
                <w:left w:val="none" w:sz="0" w:space="0" w:color="auto"/>
                <w:bottom w:val="none" w:sz="0" w:space="0" w:color="auto"/>
                <w:right w:val="none" w:sz="0" w:space="0" w:color="auto"/>
              </w:divBdr>
            </w:div>
            <w:div w:id="231473820">
              <w:marLeft w:val="0"/>
              <w:marRight w:val="0"/>
              <w:marTop w:val="0"/>
              <w:marBottom w:val="0"/>
              <w:divBdr>
                <w:top w:val="none" w:sz="0" w:space="0" w:color="auto"/>
                <w:left w:val="none" w:sz="0" w:space="0" w:color="auto"/>
                <w:bottom w:val="none" w:sz="0" w:space="0" w:color="auto"/>
                <w:right w:val="none" w:sz="0" w:space="0" w:color="auto"/>
              </w:divBdr>
            </w:div>
            <w:div w:id="231473821">
              <w:marLeft w:val="0"/>
              <w:marRight w:val="0"/>
              <w:marTop w:val="0"/>
              <w:marBottom w:val="0"/>
              <w:divBdr>
                <w:top w:val="none" w:sz="0" w:space="0" w:color="auto"/>
                <w:left w:val="none" w:sz="0" w:space="0" w:color="auto"/>
                <w:bottom w:val="none" w:sz="0" w:space="0" w:color="auto"/>
                <w:right w:val="none" w:sz="0" w:space="0" w:color="auto"/>
              </w:divBdr>
            </w:div>
            <w:div w:id="231473822">
              <w:marLeft w:val="0"/>
              <w:marRight w:val="0"/>
              <w:marTop w:val="0"/>
              <w:marBottom w:val="0"/>
              <w:divBdr>
                <w:top w:val="none" w:sz="0" w:space="0" w:color="auto"/>
                <w:left w:val="none" w:sz="0" w:space="0" w:color="auto"/>
                <w:bottom w:val="none" w:sz="0" w:space="0" w:color="auto"/>
                <w:right w:val="none" w:sz="0" w:space="0" w:color="auto"/>
              </w:divBdr>
            </w:div>
            <w:div w:id="231473824">
              <w:marLeft w:val="0"/>
              <w:marRight w:val="0"/>
              <w:marTop w:val="0"/>
              <w:marBottom w:val="0"/>
              <w:divBdr>
                <w:top w:val="none" w:sz="0" w:space="0" w:color="auto"/>
                <w:left w:val="none" w:sz="0" w:space="0" w:color="auto"/>
                <w:bottom w:val="none" w:sz="0" w:space="0" w:color="auto"/>
                <w:right w:val="none" w:sz="0" w:space="0" w:color="auto"/>
              </w:divBdr>
            </w:div>
            <w:div w:id="231473829">
              <w:marLeft w:val="0"/>
              <w:marRight w:val="0"/>
              <w:marTop w:val="0"/>
              <w:marBottom w:val="0"/>
              <w:divBdr>
                <w:top w:val="none" w:sz="0" w:space="0" w:color="auto"/>
                <w:left w:val="none" w:sz="0" w:space="0" w:color="auto"/>
                <w:bottom w:val="none" w:sz="0" w:space="0" w:color="auto"/>
                <w:right w:val="none" w:sz="0" w:space="0" w:color="auto"/>
              </w:divBdr>
            </w:div>
            <w:div w:id="231473832">
              <w:marLeft w:val="0"/>
              <w:marRight w:val="0"/>
              <w:marTop w:val="0"/>
              <w:marBottom w:val="0"/>
              <w:divBdr>
                <w:top w:val="none" w:sz="0" w:space="0" w:color="auto"/>
                <w:left w:val="none" w:sz="0" w:space="0" w:color="auto"/>
                <w:bottom w:val="none" w:sz="0" w:space="0" w:color="auto"/>
                <w:right w:val="none" w:sz="0" w:space="0" w:color="auto"/>
              </w:divBdr>
            </w:div>
            <w:div w:id="231473835">
              <w:marLeft w:val="0"/>
              <w:marRight w:val="0"/>
              <w:marTop w:val="0"/>
              <w:marBottom w:val="0"/>
              <w:divBdr>
                <w:top w:val="none" w:sz="0" w:space="0" w:color="auto"/>
                <w:left w:val="none" w:sz="0" w:space="0" w:color="auto"/>
                <w:bottom w:val="none" w:sz="0" w:space="0" w:color="auto"/>
                <w:right w:val="none" w:sz="0" w:space="0" w:color="auto"/>
              </w:divBdr>
            </w:div>
            <w:div w:id="231473838">
              <w:marLeft w:val="0"/>
              <w:marRight w:val="0"/>
              <w:marTop w:val="0"/>
              <w:marBottom w:val="0"/>
              <w:divBdr>
                <w:top w:val="none" w:sz="0" w:space="0" w:color="auto"/>
                <w:left w:val="none" w:sz="0" w:space="0" w:color="auto"/>
                <w:bottom w:val="none" w:sz="0" w:space="0" w:color="auto"/>
                <w:right w:val="none" w:sz="0" w:space="0" w:color="auto"/>
              </w:divBdr>
            </w:div>
            <w:div w:id="231473839">
              <w:marLeft w:val="0"/>
              <w:marRight w:val="0"/>
              <w:marTop w:val="0"/>
              <w:marBottom w:val="0"/>
              <w:divBdr>
                <w:top w:val="none" w:sz="0" w:space="0" w:color="auto"/>
                <w:left w:val="none" w:sz="0" w:space="0" w:color="auto"/>
                <w:bottom w:val="none" w:sz="0" w:space="0" w:color="auto"/>
                <w:right w:val="none" w:sz="0" w:space="0" w:color="auto"/>
              </w:divBdr>
            </w:div>
            <w:div w:id="231473840">
              <w:marLeft w:val="0"/>
              <w:marRight w:val="0"/>
              <w:marTop w:val="0"/>
              <w:marBottom w:val="0"/>
              <w:divBdr>
                <w:top w:val="none" w:sz="0" w:space="0" w:color="auto"/>
                <w:left w:val="none" w:sz="0" w:space="0" w:color="auto"/>
                <w:bottom w:val="none" w:sz="0" w:space="0" w:color="auto"/>
                <w:right w:val="none" w:sz="0" w:space="0" w:color="auto"/>
              </w:divBdr>
            </w:div>
            <w:div w:id="231473841">
              <w:marLeft w:val="0"/>
              <w:marRight w:val="0"/>
              <w:marTop w:val="0"/>
              <w:marBottom w:val="0"/>
              <w:divBdr>
                <w:top w:val="none" w:sz="0" w:space="0" w:color="auto"/>
                <w:left w:val="none" w:sz="0" w:space="0" w:color="auto"/>
                <w:bottom w:val="none" w:sz="0" w:space="0" w:color="auto"/>
                <w:right w:val="none" w:sz="0" w:space="0" w:color="auto"/>
              </w:divBdr>
            </w:div>
            <w:div w:id="231473843">
              <w:marLeft w:val="0"/>
              <w:marRight w:val="0"/>
              <w:marTop w:val="0"/>
              <w:marBottom w:val="0"/>
              <w:divBdr>
                <w:top w:val="none" w:sz="0" w:space="0" w:color="auto"/>
                <w:left w:val="none" w:sz="0" w:space="0" w:color="auto"/>
                <w:bottom w:val="none" w:sz="0" w:space="0" w:color="auto"/>
                <w:right w:val="none" w:sz="0" w:space="0" w:color="auto"/>
              </w:divBdr>
            </w:div>
            <w:div w:id="231473844">
              <w:marLeft w:val="0"/>
              <w:marRight w:val="0"/>
              <w:marTop w:val="0"/>
              <w:marBottom w:val="0"/>
              <w:divBdr>
                <w:top w:val="none" w:sz="0" w:space="0" w:color="auto"/>
                <w:left w:val="none" w:sz="0" w:space="0" w:color="auto"/>
                <w:bottom w:val="none" w:sz="0" w:space="0" w:color="auto"/>
                <w:right w:val="none" w:sz="0" w:space="0" w:color="auto"/>
              </w:divBdr>
            </w:div>
            <w:div w:id="231473845">
              <w:marLeft w:val="0"/>
              <w:marRight w:val="0"/>
              <w:marTop w:val="0"/>
              <w:marBottom w:val="0"/>
              <w:divBdr>
                <w:top w:val="none" w:sz="0" w:space="0" w:color="auto"/>
                <w:left w:val="none" w:sz="0" w:space="0" w:color="auto"/>
                <w:bottom w:val="none" w:sz="0" w:space="0" w:color="auto"/>
                <w:right w:val="none" w:sz="0" w:space="0" w:color="auto"/>
              </w:divBdr>
            </w:div>
            <w:div w:id="231473846">
              <w:marLeft w:val="0"/>
              <w:marRight w:val="0"/>
              <w:marTop w:val="0"/>
              <w:marBottom w:val="0"/>
              <w:divBdr>
                <w:top w:val="none" w:sz="0" w:space="0" w:color="auto"/>
                <w:left w:val="none" w:sz="0" w:space="0" w:color="auto"/>
                <w:bottom w:val="none" w:sz="0" w:space="0" w:color="auto"/>
                <w:right w:val="none" w:sz="0" w:space="0" w:color="auto"/>
              </w:divBdr>
            </w:div>
            <w:div w:id="231473849">
              <w:marLeft w:val="0"/>
              <w:marRight w:val="0"/>
              <w:marTop w:val="0"/>
              <w:marBottom w:val="0"/>
              <w:divBdr>
                <w:top w:val="none" w:sz="0" w:space="0" w:color="auto"/>
                <w:left w:val="none" w:sz="0" w:space="0" w:color="auto"/>
                <w:bottom w:val="none" w:sz="0" w:space="0" w:color="auto"/>
                <w:right w:val="none" w:sz="0" w:space="0" w:color="auto"/>
              </w:divBdr>
            </w:div>
            <w:div w:id="231473850">
              <w:marLeft w:val="0"/>
              <w:marRight w:val="0"/>
              <w:marTop w:val="0"/>
              <w:marBottom w:val="0"/>
              <w:divBdr>
                <w:top w:val="none" w:sz="0" w:space="0" w:color="auto"/>
                <w:left w:val="none" w:sz="0" w:space="0" w:color="auto"/>
                <w:bottom w:val="none" w:sz="0" w:space="0" w:color="auto"/>
                <w:right w:val="none" w:sz="0" w:space="0" w:color="auto"/>
              </w:divBdr>
            </w:div>
            <w:div w:id="231473851">
              <w:marLeft w:val="0"/>
              <w:marRight w:val="0"/>
              <w:marTop w:val="0"/>
              <w:marBottom w:val="0"/>
              <w:divBdr>
                <w:top w:val="none" w:sz="0" w:space="0" w:color="auto"/>
                <w:left w:val="none" w:sz="0" w:space="0" w:color="auto"/>
                <w:bottom w:val="none" w:sz="0" w:space="0" w:color="auto"/>
                <w:right w:val="none" w:sz="0" w:space="0" w:color="auto"/>
              </w:divBdr>
            </w:div>
            <w:div w:id="231473853">
              <w:marLeft w:val="0"/>
              <w:marRight w:val="0"/>
              <w:marTop w:val="0"/>
              <w:marBottom w:val="0"/>
              <w:divBdr>
                <w:top w:val="none" w:sz="0" w:space="0" w:color="auto"/>
                <w:left w:val="none" w:sz="0" w:space="0" w:color="auto"/>
                <w:bottom w:val="none" w:sz="0" w:space="0" w:color="auto"/>
                <w:right w:val="none" w:sz="0" w:space="0" w:color="auto"/>
              </w:divBdr>
            </w:div>
            <w:div w:id="231473854">
              <w:marLeft w:val="0"/>
              <w:marRight w:val="0"/>
              <w:marTop w:val="0"/>
              <w:marBottom w:val="0"/>
              <w:divBdr>
                <w:top w:val="none" w:sz="0" w:space="0" w:color="auto"/>
                <w:left w:val="none" w:sz="0" w:space="0" w:color="auto"/>
                <w:bottom w:val="none" w:sz="0" w:space="0" w:color="auto"/>
                <w:right w:val="none" w:sz="0" w:space="0" w:color="auto"/>
              </w:divBdr>
            </w:div>
            <w:div w:id="231473857">
              <w:marLeft w:val="0"/>
              <w:marRight w:val="0"/>
              <w:marTop w:val="0"/>
              <w:marBottom w:val="0"/>
              <w:divBdr>
                <w:top w:val="none" w:sz="0" w:space="0" w:color="auto"/>
                <w:left w:val="none" w:sz="0" w:space="0" w:color="auto"/>
                <w:bottom w:val="none" w:sz="0" w:space="0" w:color="auto"/>
                <w:right w:val="none" w:sz="0" w:space="0" w:color="auto"/>
              </w:divBdr>
            </w:div>
            <w:div w:id="231473858">
              <w:marLeft w:val="0"/>
              <w:marRight w:val="0"/>
              <w:marTop w:val="0"/>
              <w:marBottom w:val="0"/>
              <w:divBdr>
                <w:top w:val="none" w:sz="0" w:space="0" w:color="auto"/>
                <w:left w:val="none" w:sz="0" w:space="0" w:color="auto"/>
                <w:bottom w:val="none" w:sz="0" w:space="0" w:color="auto"/>
                <w:right w:val="none" w:sz="0" w:space="0" w:color="auto"/>
              </w:divBdr>
            </w:div>
            <w:div w:id="231473861">
              <w:marLeft w:val="0"/>
              <w:marRight w:val="0"/>
              <w:marTop w:val="0"/>
              <w:marBottom w:val="0"/>
              <w:divBdr>
                <w:top w:val="none" w:sz="0" w:space="0" w:color="auto"/>
                <w:left w:val="none" w:sz="0" w:space="0" w:color="auto"/>
                <w:bottom w:val="none" w:sz="0" w:space="0" w:color="auto"/>
                <w:right w:val="none" w:sz="0" w:space="0" w:color="auto"/>
              </w:divBdr>
            </w:div>
            <w:div w:id="2314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26">
      <w:marLeft w:val="0"/>
      <w:marRight w:val="0"/>
      <w:marTop w:val="0"/>
      <w:marBottom w:val="0"/>
      <w:divBdr>
        <w:top w:val="none" w:sz="0" w:space="0" w:color="auto"/>
        <w:left w:val="none" w:sz="0" w:space="0" w:color="auto"/>
        <w:bottom w:val="none" w:sz="0" w:space="0" w:color="auto"/>
        <w:right w:val="none" w:sz="0" w:space="0" w:color="auto"/>
      </w:divBdr>
    </w:div>
    <w:div w:id="231473827">
      <w:marLeft w:val="0"/>
      <w:marRight w:val="0"/>
      <w:marTop w:val="0"/>
      <w:marBottom w:val="0"/>
      <w:divBdr>
        <w:top w:val="none" w:sz="0" w:space="0" w:color="auto"/>
        <w:left w:val="none" w:sz="0" w:space="0" w:color="auto"/>
        <w:bottom w:val="none" w:sz="0" w:space="0" w:color="auto"/>
        <w:right w:val="none" w:sz="0" w:space="0" w:color="auto"/>
      </w:divBdr>
      <w:divsChild>
        <w:div w:id="231473834">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0"/>
              <w:divBdr>
                <w:top w:val="none" w:sz="0" w:space="0" w:color="auto"/>
                <w:left w:val="none" w:sz="0" w:space="0" w:color="auto"/>
                <w:bottom w:val="none" w:sz="0" w:space="0" w:color="auto"/>
                <w:right w:val="none" w:sz="0" w:space="0" w:color="auto"/>
              </w:divBdr>
            </w:div>
            <w:div w:id="231473796">
              <w:marLeft w:val="0"/>
              <w:marRight w:val="0"/>
              <w:marTop w:val="0"/>
              <w:marBottom w:val="0"/>
              <w:divBdr>
                <w:top w:val="none" w:sz="0" w:space="0" w:color="auto"/>
                <w:left w:val="none" w:sz="0" w:space="0" w:color="auto"/>
                <w:bottom w:val="none" w:sz="0" w:space="0" w:color="auto"/>
                <w:right w:val="none" w:sz="0" w:space="0" w:color="auto"/>
              </w:divBdr>
            </w:div>
            <w:div w:id="231473797">
              <w:marLeft w:val="0"/>
              <w:marRight w:val="0"/>
              <w:marTop w:val="0"/>
              <w:marBottom w:val="0"/>
              <w:divBdr>
                <w:top w:val="none" w:sz="0" w:space="0" w:color="auto"/>
                <w:left w:val="none" w:sz="0" w:space="0" w:color="auto"/>
                <w:bottom w:val="none" w:sz="0" w:space="0" w:color="auto"/>
                <w:right w:val="none" w:sz="0" w:space="0" w:color="auto"/>
              </w:divBdr>
            </w:div>
            <w:div w:id="231473798">
              <w:marLeft w:val="0"/>
              <w:marRight w:val="0"/>
              <w:marTop w:val="0"/>
              <w:marBottom w:val="0"/>
              <w:divBdr>
                <w:top w:val="none" w:sz="0" w:space="0" w:color="auto"/>
                <w:left w:val="none" w:sz="0" w:space="0" w:color="auto"/>
                <w:bottom w:val="none" w:sz="0" w:space="0" w:color="auto"/>
                <w:right w:val="none" w:sz="0" w:space="0" w:color="auto"/>
              </w:divBdr>
            </w:div>
            <w:div w:id="231473808">
              <w:marLeft w:val="0"/>
              <w:marRight w:val="0"/>
              <w:marTop w:val="0"/>
              <w:marBottom w:val="0"/>
              <w:divBdr>
                <w:top w:val="none" w:sz="0" w:space="0" w:color="auto"/>
                <w:left w:val="none" w:sz="0" w:space="0" w:color="auto"/>
                <w:bottom w:val="none" w:sz="0" w:space="0" w:color="auto"/>
                <w:right w:val="none" w:sz="0" w:space="0" w:color="auto"/>
              </w:divBdr>
            </w:div>
            <w:div w:id="231473819">
              <w:marLeft w:val="0"/>
              <w:marRight w:val="0"/>
              <w:marTop w:val="0"/>
              <w:marBottom w:val="0"/>
              <w:divBdr>
                <w:top w:val="none" w:sz="0" w:space="0" w:color="auto"/>
                <w:left w:val="none" w:sz="0" w:space="0" w:color="auto"/>
                <w:bottom w:val="none" w:sz="0" w:space="0" w:color="auto"/>
                <w:right w:val="none" w:sz="0" w:space="0" w:color="auto"/>
              </w:divBdr>
            </w:div>
            <w:div w:id="231473825">
              <w:marLeft w:val="0"/>
              <w:marRight w:val="0"/>
              <w:marTop w:val="0"/>
              <w:marBottom w:val="0"/>
              <w:divBdr>
                <w:top w:val="none" w:sz="0" w:space="0" w:color="auto"/>
                <w:left w:val="none" w:sz="0" w:space="0" w:color="auto"/>
                <w:bottom w:val="none" w:sz="0" w:space="0" w:color="auto"/>
                <w:right w:val="none" w:sz="0" w:space="0" w:color="auto"/>
              </w:divBdr>
            </w:div>
            <w:div w:id="231473828">
              <w:marLeft w:val="0"/>
              <w:marRight w:val="0"/>
              <w:marTop w:val="0"/>
              <w:marBottom w:val="0"/>
              <w:divBdr>
                <w:top w:val="none" w:sz="0" w:space="0" w:color="auto"/>
                <w:left w:val="none" w:sz="0" w:space="0" w:color="auto"/>
                <w:bottom w:val="none" w:sz="0" w:space="0" w:color="auto"/>
                <w:right w:val="none" w:sz="0" w:space="0" w:color="auto"/>
              </w:divBdr>
            </w:div>
            <w:div w:id="231473830">
              <w:marLeft w:val="0"/>
              <w:marRight w:val="0"/>
              <w:marTop w:val="0"/>
              <w:marBottom w:val="0"/>
              <w:divBdr>
                <w:top w:val="none" w:sz="0" w:space="0" w:color="auto"/>
                <w:left w:val="none" w:sz="0" w:space="0" w:color="auto"/>
                <w:bottom w:val="none" w:sz="0" w:space="0" w:color="auto"/>
                <w:right w:val="none" w:sz="0" w:space="0" w:color="auto"/>
              </w:divBdr>
            </w:div>
            <w:div w:id="231473831">
              <w:marLeft w:val="0"/>
              <w:marRight w:val="0"/>
              <w:marTop w:val="0"/>
              <w:marBottom w:val="0"/>
              <w:divBdr>
                <w:top w:val="none" w:sz="0" w:space="0" w:color="auto"/>
                <w:left w:val="none" w:sz="0" w:space="0" w:color="auto"/>
                <w:bottom w:val="none" w:sz="0" w:space="0" w:color="auto"/>
                <w:right w:val="none" w:sz="0" w:space="0" w:color="auto"/>
              </w:divBdr>
            </w:div>
            <w:div w:id="231473833">
              <w:marLeft w:val="0"/>
              <w:marRight w:val="0"/>
              <w:marTop w:val="0"/>
              <w:marBottom w:val="0"/>
              <w:divBdr>
                <w:top w:val="none" w:sz="0" w:space="0" w:color="auto"/>
                <w:left w:val="none" w:sz="0" w:space="0" w:color="auto"/>
                <w:bottom w:val="none" w:sz="0" w:space="0" w:color="auto"/>
                <w:right w:val="none" w:sz="0" w:space="0" w:color="auto"/>
              </w:divBdr>
            </w:div>
            <w:div w:id="231473836">
              <w:marLeft w:val="0"/>
              <w:marRight w:val="0"/>
              <w:marTop w:val="0"/>
              <w:marBottom w:val="0"/>
              <w:divBdr>
                <w:top w:val="none" w:sz="0" w:space="0" w:color="auto"/>
                <w:left w:val="none" w:sz="0" w:space="0" w:color="auto"/>
                <w:bottom w:val="none" w:sz="0" w:space="0" w:color="auto"/>
                <w:right w:val="none" w:sz="0" w:space="0" w:color="auto"/>
              </w:divBdr>
            </w:div>
            <w:div w:id="231473842">
              <w:marLeft w:val="0"/>
              <w:marRight w:val="0"/>
              <w:marTop w:val="0"/>
              <w:marBottom w:val="0"/>
              <w:divBdr>
                <w:top w:val="none" w:sz="0" w:space="0" w:color="auto"/>
                <w:left w:val="none" w:sz="0" w:space="0" w:color="auto"/>
                <w:bottom w:val="none" w:sz="0" w:space="0" w:color="auto"/>
                <w:right w:val="none" w:sz="0" w:space="0" w:color="auto"/>
              </w:divBdr>
            </w:div>
            <w:div w:id="231473847">
              <w:marLeft w:val="0"/>
              <w:marRight w:val="0"/>
              <w:marTop w:val="0"/>
              <w:marBottom w:val="0"/>
              <w:divBdr>
                <w:top w:val="none" w:sz="0" w:space="0" w:color="auto"/>
                <w:left w:val="none" w:sz="0" w:space="0" w:color="auto"/>
                <w:bottom w:val="none" w:sz="0" w:space="0" w:color="auto"/>
                <w:right w:val="none" w:sz="0" w:space="0" w:color="auto"/>
              </w:divBdr>
            </w:div>
            <w:div w:id="231473848">
              <w:marLeft w:val="0"/>
              <w:marRight w:val="0"/>
              <w:marTop w:val="0"/>
              <w:marBottom w:val="0"/>
              <w:divBdr>
                <w:top w:val="none" w:sz="0" w:space="0" w:color="auto"/>
                <w:left w:val="none" w:sz="0" w:space="0" w:color="auto"/>
                <w:bottom w:val="none" w:sz="0" w:space="0" w:color="auto"/>
                <w:right w:val="none" w:sz="0" w:space="0" w:color="auto"/>
              </w:divBdr>
            </w:div>
            <w:div w:id="231473855">
              <w:marLeft w:val="0"/>
              <w:marRight w:val="0"/>
              <w:marTop w:val="0"/>
              <w:marBottom w:val="0"/>
              <w:divBdr>
                <w:top w:val="none" w:sz="0" w:space="0" w:color="auto"/>
                <w:left w:val="none" w:sz="0" w:space="0" w:color="auto"/>
                <w:bottom w:val="none" w:sz="0" w:space="0" w:color="auto"/>
                <w:right w:val="none" w:sz="0" w:space="0" w:color="auto"/>
              </w:divBdr>
            </w:div>
            <w:div w:id="231473862">
              <w:marLeft w:val="0"/>
              <w:marRight w:val="0"/>
              <w:marTop w:val="0"/>
              <w:marBottom w:val="0"/>
              <w:divBdr>
                <w:top w:val="none" w:sz="0" w:space="0" w:color="auto"/>
                <w:left w:val="none" w:sz="0" w:space="0" w:color="auto"/>
                <w:bottom w:val="none" w:sz="0" w:space="0" w:color="auto"/>
                <w:right w:val="none" w:sz="0" w:space="0" w:color="auto"/>
              </w:divBdr>
            </w:div>
            <w:div w:id="2314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37">
      <w:marLeft w:val="0"/>
      <w:marRight w:val="0"/>
      <w:marTop w:val="0"/>
      <w:marBottom w:val="0"/>
      <w:divBdr>
        <w:top w:val="none" w:sz="0" w:space="0" w:color="auto"/>
        <w:left w:val="none" w:sz="0" w:space="0" w:color="auto"/>
        <w:bottom w:val="none" w:sz="0" w:space="0" w:color="auto"/>
        <w:right w:val="none" w:sz="0" w:space="0" w:color="auto"/>
      </w:divBdr>
      <w:divsChild>
        <w:div w:id="23147381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31473852">
      <w:marLeft w:val="0"/>
      <w:marRight w:val="0"/>
      <w:marTop w:val="0"/>
      <w:marBottom w:val="0"/>
      <w:divBdr>
        <w:top w:val="none" w:sz="0" w:space="0" w:color="auto"/>
        <w:left w:val="none" w:sz="0" w:space="0" w:color="auto"/>
        <w:bottom w:val="none" w:sz="0" w:space="0" w:color="auto"/>
        <w:right w:val="none" w:sz="0" w:space="0" w:color="auto"/>
      </w:divBdr>
    </w:div>
    <w:div w:id="231473856">
      <w:marLeft w:val="0"/>
      <w:marRight w:val="0"/>
      <w:marTop w:val="0"/>
      <w:marBottom w:val="0"/>
      <w:divBdr>
        <w:top w:val="none" w:sz="0" w:space="0" w:color="auto"/>
        <w:left w:val="none" w:sz="0" w:space="0" w:color="auto"/>
        <w:bottom w:val="none" w:sz="0" w:space="0" w:color="auto"/>
        <w:right w:val="none" w:sz="0" w:space="0" w:color="auto"/>
      </w:divBdr>
    </w:div>
    <w:div w:id="231473865">
      <w:marLeft w:val="0"/>
      <w:marRight w:val="0"/>
      <w:marTop w:val="0"/>
      <w:marBottom w:val="0"/>
      <w:divBdr>
        <w:top w:val="none" w:sz="0" w:space="0" w:color="auto"/>
        <w:left w:val="none" w:sz="0" w:space="0" w:color="auto"/>
        <w:bottom w:val="none" w:sz="0" w:space="0" w:color="auto"/>
        <w:right w:val="none" w:sz="0" w:space="0" w:color="auto"/>
      </w:divBdr>
      <w:divsChild>
        <w:div w:id="23147385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31473866">
      <w:marLeft w:val="0"/>
      <w:marRight w:val="0"/>
      <w:marTop w:val="0"/>
      <w:marBottom w:val="0"/>
      <w:divBdr>
        <w:top w:val="none" w:sz="0" w:space="0" w:color="auto"/>
        <w:left w:val="none" w:sz="0" w:space="0" w:color="auto"/>
        <w:bottom w:val="none" w:sz="0" w:space="0" w:color="auto"/>
        <w:right w:val="none" w:sz="0" w:space="0" w:color="auto"/>
      </w:divBdr>
    </w:div>
    <w:div w:id="327556935">
      <w:bodyDiv w:val="1"/>
      <w:marLeft w:val="0"/>
      <w:marRight w:val="0"/>
      <w:marTop w:val="0"/>
      <w:marBottom w:val="0"/>
      <w:divBdr>
        <w:top w:val="none" w:sz="0" w:space="0" w:color="auto"/>
        <w:left w:val="none" w:sz="0" w:space="0" w:color="auto"/>
        <w:bottom w:val="none" w:sz="0" w:space="0" w:color="auto"/>
        <w:right w:val="none" w:sz="0" w:space="0" w:color="auto"/>
      </w:divBdr>
    </w:div>
    <w:div w:id="85245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pr_os-lovech@abv.b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vss.justice.bg/root/f/upload/44/Planirane_Atestirane.pdf"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8F827-3C88-4AC9-B5CE-53C579C51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62</Pages>
  <Words>19464</Words>
  <Characters>110950</Characters>
  <Application>Microsoft Office Word</Application>
  <DocSecurity>0</DocSecurity>
  <Lines>924</Lines>
  <Paragraphs>260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Доклад-2011 година</vt:lpstr>
      <vt:lpstr>Доклад-2011 година</vt:lpstr>
    </vt:vector>
  </TitlesOfParts>
  <Company>MDARR</Company>
  <LinksUpToDate>false</LinksUpToDate>
  <CharactersWithSpaces>130154</CharactersWithSpaces>
  <SharedDoc>false</SharedDoc>
  <HLinks>
    <vt:vector size="18" baseType="variant">
      <vt:variant>
        <vt:i4>7471151</vt:i4>
      </vt:variant>
      <vt:variant>
        <vt:i4>6</vt:i4>
      </vt:variant>
      <vt:variant>
        <vt:i4>0</vt:i4>
      </vt:variant>
      <vt:variant>
        <vt:i4>5</vt:i4>
      </vt:variant>
      <vt:variant>
        <vt:lpwstr>https://teteven-rs.justice.bg/</vt:lpwstr>
      </vt:variant>
      <vt:variant>
        <vt:lpwstr/>
      </vt:variant>
      <vt:variant>
        <vt:i4>4915228</vt:i4>
      </vt:variant>
      <vt:variant>
        <vt:i4>3</vt:i4>
      </vt:variant>
      <vt:variant>
        <vt:i4>0</vt:i4>
      </vt:variant>
      <vt:variant>
        <vt:i4>5</vt:i4>
      </vt:variant>
      <vt:variant>
        <vt:lpwstr>apis://Base=NARH&amp;DocCode=40730&amp;ToPar=Art79&amp;Type=201/</vt:lpwstr>
      </vt:variant>
      <vt:variant>
        <vt:lpwstr/>
      </vt:variant>
      <vt:variant>
        <vt:i4>1245259</vt:i4>
      </vt:variant>
      <vt:variant>
        <vt:i4>0</vt:i4>
      </vt:variant>
      <vt:variant>
        <vt:i4>0</vt:i4>
      </vt:variant>
      <vt:variant>
        <vt:i4>5</vt:i4>
      </vt:variant>
      <vt:variant>
        <vt:lpwstr>apis://Base=NARH&amp;DocCode=40144&amp;Type=201/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Доклад-2011 година</dc:title>
  <dc:creator>MDARR</dc:creator>
  <cp:lastModifiedBy>Admin</cp:lastModifiedBy>
  <cp:revision>10</cp:revision>
  <cp:lastPrinted>2026-01-29T16:39:00Z</cp:lastPrinted>
  <dcterms:created xsi:type="dcterms:W3CDTF">2026-01-30T08:17:00Z</dcterms:created>
  <dcterms:modified xsi:type="dcterms:W3CDTF">2026-01-30T13:13:00Z</dcterms:modified>
</cp:coreProperties>
</file>